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6F" w:rsidRPr="00656722" w:rsidRDefault="00BF636F" w:rsidP="00656722">
      <w:pPr>
        <w:rPr>
          <w:b/>
          <w:sz w:val="28"/>
          <w:szCs w:val="28"/>
        </w:rPr>
      </w:pPr>
    </w:p>
    <w:p w:rsidR="00656722" w:rsidRPr="00446886" w:rsidRDefault="00656722" w:rsidP="00656722">
      <w:pPr>
        <w:tabs>
          <w:tab w:val="left" w:pos="0"/>
        </w:tabs>
      </w:pPr>
      <w:r w:rsidRPr="00446886">
        <w:t>От работников:</w:t>
      </w:r>
      <w:r w:rsidRPr="00446886">
        <w:tab/>
      </w:r>
      <w:r w:rsidRPr="00446886">
        <w:rPr>
          <w:b/>
        </w:rPr>
        <w:t xml:space="preserve">                     </w:t>
      </w:r>
      <w:r>
        <w:rPr>
          <w:b/>
        </w:rPr>
        <w:t xml:space="preserve">                              </w:t>
      </w:r>
      <w:r w:rsidRPr="00446886">
        <w:t>От работодателя:</w:t>
      </w:r>
    </w:p>
    <w:p w:rsidR="00656722" w:rsidRDefault="00656722" w:rsidP="00656722">
      <w:pPr>
        <w:ind w:left="5245" w:hanging="5245"/>
        <w:rPr>
          <w:b/>
          <w:color w:val="FF0000"/>
        </w:rPr>
      </w:pPr>
      <w:r w:rsidRPr="00656722">
        <w:rPr>
          <w:b/>
        </w:rPr>
        <w:t xml:space="preserve">Председатель ПК ППО </w:t>
      </w:r>
      <w:r>
        <w:rPr>
          <w:b/>
          <w:color w:val="FF0000"/>
        </w:rPr>
        <w:tab/>
      </w:r>
      <w:r w:rsidRPr="00656722">
        <w:rPr>
          <w:b/>
        </w:rPr>
        <w:t>Руководитель</w:t>
      </w:r>
    </w:p>
    <w:p w:rsidR="00656722" w:rsidRPr="00446886" w:rsidRDefault="00656722" w:rsidP="00656722">
      <w:pPr>
        <w:ind w:left="5245" w:hanging="5245"/>
        <w:rPr>
          <w:b/>
        </w:rPr>
      </w:pPr>
      <w:r w:rsidRPr="000F623D">
        <w:rPr>
          <w:u w:val="single"/>
        </w:rPr>
        <w:t xml:space="preserve">Педагог-психолог </w:t>
      </w:r>
      <w:proofErr w:type="spellStart"/>
      <w:r w:rsidRPr="000F623D">
        <w:rPr>
          <w:u w:val="single"/>
        </w:rPr>
        <w:t>Шарапкова</w:t>
      </w:r>
      <w:proofErr w:type="spellEnd"/>
      <w:r w:rsidRPr="000F623D">
        <w:rPr>
          <w:u w:val="single"/>
        </w:rPr>
        <w:t xml:space="preserve"> Е.В</w:t>
      </w:r>
      <w:r w:rsidRPr="000F623D">
        <w:rPr>
          <w:b/>
          <w:u w:val="single"/>
        </w:rPr>
        <w:t>.</w:t>
      </w:r>
      <w:r w:rsidRPr="00446886">
        <w:rPr>
          <w:b/>
        </w:rPr>
        <w:t xml:space="preserve">                         </w:t>
      </w:r>
      <w:r>
        <w:rPr>
          <w:b/>
        </w:rPr>
        <w:t xml:space="preserve">   </w:t>
      </w:r>
      <w:r w:rsidRPr="000F623D">
        <w:rPr>
          <w:u w:val="single"/>
        </w:rPr>
        <w:t>Заведующий МБДОУ «</w:t>
      </w:r>
      <w:proofErr w:type="gramStart"/>
      <w:r w:rsidRPr="000F623D">
        <w:rPr>
          <w:u w:val="single"/>
        </w:rPr>
        <w:t>ЯСЛИ-САД</w:t>
      </w:r>
      <w:proofErr w:type="gramEnd"/>
      <w:r w:rsidRPr="000F623D">
        <w:rPr>
          <w:u w:val="single"/>
        </w:rPr>
        <w:t xml:space="preserve"> № 23 Г.ДОНЕЦКА» </w:t>
      </w:r>
      <w:proofErr w:type="spellStart"/>
      <w:r w:rsidRPr="000F623D">
        <w:rPr>
          <w:u w:val="single"/>
        </w:rPr>
        <w:t>Резникова</w:t>
      </w:r>
      <w:proofErr w:type="spellEnd"/>
      <w:r w:rsidRPr="000F623D">
        <w:rPr>
          <w:u w:val="single"/>
        </w:rPr>
        <w:t xml:space="preserve"> Л.А.</w:t>
      </w:r>
      <w:r>
        <w:rPr>
          <w:b/>
        </w:rPr>
        <w:t xml:space="preserve">          </w:t>
      </w:r>
    </w:p>
    <w:p w:rsidR="00656722" w:rsidRPr="00446886" w:rsidRDefault="00656722" w:rsidP="00656722">
      <w:pPr>
        <w:ind w:left="5812" w:hanging="5812"/>
      </w:pPr>
      <w:r w:rsidRPr="00446886">
        <w:rPr>
          <w:b/>
          <w:sz w:val="20"/>
          <w:szCs w:val="20"/>
        </w:rPr>
        <w:t xml:space="preserve">          </w:t>
      </w:r>
      <w:r w:rsidRPr="00446886">
        <w:rPr>
          <w:sz w:val="20"/>
          <w:szCs w:val="20"/>
        </w:rPr>
        <w:t xml:space="preserve">         (должность, ФИО)                                                                                   </w:t>
      </w:r>
      <w:r w:rsidRPr="00446886">
        <w:t>(</w:t>
      </w:r>
      <w:r w:rsidRPr="00446886">
        <w:rPr>
          <w:sz w:val="20"/>
          <w:szCs w:val="20"/>
        </w:rPr>
        <w:t>должность, ФИО)</w:t>
      </w:r>
    </w:p>
    <w:p w:rsidR="00656722" w:rsidRPr="00446886" w:rsidRDefault="00656722" w:rsidP="00656722">
      <w:pPr>
        <w:ind w:left="5245" w:hanging="5245"/>
        <w:rPr>
          <w:b/>
        </w:rPr>
      </w:pPr>
      <w:r w:rsidRPr="00446886">
        <w:rPr>
          <w:b/>
        </w:rPr>
        <w:t>_____________________________                              _________________________________</w:t>
      </w:r>
    </w:p>
    <w:p w:rsidR="00656722" w:rsidRPr="00446886" w:rsidRDefault="00656722" w:rsidP="00656722">
      <w:pPr>
        <w:ind w:left="1276" w:hanging="1276"/>
        <w:rPr>
          <w:b/>
          <w:sz w:val="20"/>
          <w:szCs w:val="20"/>
        </w:rPr>
      </w:pPr>
      <w:r w:rsidRPr="00446886">
        <w:rPr>
          <w:b/>
        </w:rPr>
        <w:t xml:space="preserve">_____________________________                              _________________________________      </w:t>
      </w:r>
      <w:r w:rsidRPr="00446886">
        <w:t xml:space="preserve">                                     </w:t>
      </w:r>
      <w:r w:rsidRPr="00446886">
        <w:rPr>
          <w:sz w:val="20"/>
          <w:szCs w:val="20"/>
        </w:rPr>
        <w:t>(подпись)</w:t>
      </w:r>
      <w:r w:rsidRPr="00446886">
        <w:rPr>
          <w:sz w:val="20"/>
          <w:szCs w:val="20"/>
        </w:rPr>
        <w:tab/>
      </w:r>
      <w:r w:rsidRPr="00446886">
        <w:rPr>
          <w:b/>
        </w:rPr>
        <w:tab/>
      </w:r>
      <w:r w:rsidRPr="00446886">
        <w:rPr>
          <w:b/>
          <w:sz w:val="20"/>
          <w:szCs w:val="20"/>
        </w:rPr>
        <w:t xml:space="preserve">                                                                                     </w:t>
      </w:r>
      <w:r w:rsidRPr="00446886">
        <w:rPr>
          <w:sz w:val="20"/>
          <w:szCs w:val="20"/>
        </w:rPr>
        <w:t>(подпись)</w:t>
      </w:r>
      <w:r w:rsidRPr="00446886">
        <w:rPr>
          <w:b/>
          <w:sz w:val="20"/>
          <w:szCs w:val="20"/>
        </w:rPr>
        <w:t xml:space="preserve">        </w:t>
      </w:r>
    </w:p>
    <w:p w:rsidR="00656722" w:rsidRPr="005E07E6" w:rsidRDefault="00656722" w:rsidP="00656722">
      <w:r w:rsidRPr="005E07E6">
        <w:t xml:space="preserve">МП </w:t>
      </w:r>
      <w:r w:rsidRPr="005E07E6">
        <w:rPr>
          <w:sz w:val="20"/>
          <w:szCs w:val="20"/>
        </w:rPr>
        <w:t xml:space="preserve">(при наличии)                                                                        </w:t>
      </w:r>
      <w:r w:rsidRPr="005E07E6">
        <w:t xml:space="preserve">МП </w:t>
      </w:r>
      <w:r w:rsidRPr="005E07E6">
        <w:rPr>
          <w:sz w:val="20"/>
          <w:szCs w:val="20"/>
        </w:rPr>
        <w:t xml:space="preserve">(при наличии)                                                                                                                                    </w:t>
      </w:r>
    </w:p>
    <w:p w:rsidR="00656722" w:rsidRPr="00446886" w:rsidRDefault="00656722" w:rsidP="00656722">
      <w:pPr>
        <w:rPr>
          <w:b/>
          <w:sz w:val="20"/>
          <w:szCs w:val="20"/>
        </w:rPr>
      </w:pPr>
      <w:r w:rsidRPr="00446886">
        <w:rPr>
          <w:sz w:val="20"/>
          <w:szCs w:val="20"/>
        </w:rPr>
        <w:tab/>
      </w:r>
      <w:r w:rsidRPr="00446886">
        <w:rPr>
          <w:b/>
          <w:sz w:val="20"/>
          <w:szCs w:val="20"/>
        </w:rPr>
        <w:tab/>
      </w:r>
    </w:p>
    <w:p w:rsidR="00656722" w:rsidRPr="00656722" w:rsidRDefault="00656722" w:rsidP="00656722">
      <w:pPr>
        <w:rPr>
          <w:b/>
        </w:rPr>
      </w:pPr>
      <w:r w:rsidRPr="00656722">
        <w:t>«</w:t>
      </w:r>
      <w:r w:rsidRPr="00656722">
        <w:rPr>
          <w:u w:val="single"/>
        </w:rPr>
        <w:t>15</w:t>
      </w:r>
      <w:r w:rsidRPr="00656722">
        <w:t>» июня 2023года</w:t>
      </w:r>
      <w:r w:rsidRPr="00656722">
        <w:rPr>
          <w:b/>
        </w:rPr>
        <w:t xml:space="preserve">                                                   </w:t>
      </w:r>
      <w:r w:rsidRPr="00656722">
        <w:t>«</w:t>
      </w:r>
      <w:r w:rsidRPr="00656722">
        <w:rPr>
          <w:u w:val="single"/>
        </w:rPr>
        <w:t>15</w:t>
      </w:r>
      <w:r w:rsidRPr="00656722">
        <w:t>» июня 2023года</w:t>
      </w:r>
    </w:p>
    <w:p w:rsidR="00656722" w:rsidRPr="000A4104" w:rsidRDefault="00656722" w:rsidP="00656722"/>
    <w:p w:rsidR="00656722" w:rsidRDefault="00656722" w:rsidP="00656722">
      <w:pPr>
        <w:jc w:val="center"/>
        <w:rPr>
          <w:b/>
        </w:rPr>
      </w:pPr>
    </w:p>
    <w:p w:rsidR="00656722" w:rsidRDefault="00656722" w:rsidP="00656722">
      <w:pPr>
        <w:tabs>
          <w:tab w:val="left" w:pos="5245"/>
        </w:tabs>
        <w:jc w:val="center"/>
        <w:rPr>
          <w:b/>
        </w:rPr>
      </w:pPr>
      <w:r w:rsidRPr="000A4104">
        <w:rPr>
          <w:b/>
        </w:rPr>
        <w:t xml:space="preserve">К О Л </w:t>
      </w:r>
      <w:proofErr w:type="spellStart"/>
      <w:proofErr w:type="gramStart"/>
      <w:r w:rsidRPr="000A4104">
        <w:rPr>
          <w:b/>
        </w:rPr>
        <w:t>Л</w:t>
      </w:r>
      <w:proofErr w:type="spellEnd"/>
      <w:proofErr w:type="gramEnd"/>
      <w:r w:rsidRPr="000A4104">
        <w:rPr>
          <w:b/>
        </w:rPr>
        <w:t xml:space="preserve"> Е К Т И В Н Ы Й  Д О Г О В ОР</w:t>
      </w:r>
    </w:p>
    <w:p w:rsidR="00656722" w:rsidRDefault="00656722" w:rsidP="00656722">
      <w:pPr>
        <w:tabs>
          <w:tab w:val="left" w:pos="5245"/>
        </w:tabs>
        <w:jc w:val="center"/>
        <w:rPr>
          <w:b/>
          <w:sz w:val="20"/>
        </w:rPr>
      </w:pPr>
      <w:r w:rsidRPr="004D3ECC">
        <w:rPr>
          <w:b/>
          <w:sz w:val="20"/>
        </w:rPr>
        <w:t>В НОВОЙ РЕДАКЦИИ</w:t>
      </w:r>
    </w:p>
    <w:p w:rsidR="00656722" w:rsidRPr="004D3ECC" w:rsidRDefault="00656722" w:rsidP="00656722">
      <w:pPr>
        <w:tabs>
          <w:tab w:val="left" w:pos="5245"/>
        </w:tabs>
        <w:jc w:val="center"/>
        <w:rPr>
          <w:b/>
          <w:sz w:val="20"/>
        </w:rPr>
      </w:pPr>
    </w:p>
    <w:p w:rsidR="00656722" w:rsidRPr="000A4104" w:rsidRDefault="00656722" w:rsidP="00656722">
      <w:pPr>
        <w:jc w:val="center"/>
      </w:pPr>
      <w:r w:rsidRPr="000F623D">
        <w:rPr>
          <w:u w:val="single"/>
        </w:rPr>
        <w:t>МУНИЦИПАЛЬНОГО БЮДЖЕТНОГО ОБРАЗОВАТЕЛЬНОГО УЧРЕЖДЕНИЯ «</w:t>
      </w:r>
      <w:proofErr w:type="gramStart"/>
      <w:r w:rsidRPr="000F623D">
        <w:rPr>
          <w:u w:val="single"/>
        </w:rPr>
        <w:t>ЯСЛИ-САД</w:t>
      </w:r>
      <w:proofErr w:type="gramEnd"/>
      <w:r w:rsidRPr="000F623D">
        <w:rPr>
          <w:u w:val="single"/>
        </w:rPr>
        <w:t xml:space="preserve"> № 23 ГОРОДА ДОНЕЦКА»</w:t>
      </w:r>
    </w:p>
    <w:p w:rsidR="00656722" w:rsidRPr="00A0241A" w:rsidRDefault="00656722" w:rsidP="00656722">
      <w:pPr>
        <w:jc w:val="center"/>
        <w:rPr>
          <w:sz w:val="20"/>
          <w:szCs w:val="20"/>
        </w:rPr>
      </w:pPr>
      <w:r w:rsidRPr="00A0241A">
        <w:rPr>
          <w:sz w:val="20"/>
          <w:szCs w:val="20"/>
        </w:rPr>
        <w:t xml:space="preserve">(полное наименование </w:t>
      </w:r>
      <w:r>
        <w:rPr>
          <w:sz w:val="20"/>
          <w:szCs w:val="20"/>
        </w:rPr>
        <w:t>образовательной организации в соответствии с его Уставом</w:t>
      </w:r>
      <w:r w:rsidRPr="00A0241A">
        <w:rPr>
          <w:sz w:val="20"/>
          <w:szCs w:val="20"/>
        </w:rPr>
        <w:t>)</w:t>
      </w:r>
    </w:p>
    <w:p w:rsidR="00656722" w:rsidRPr="000A4104" w:rsidRDefault="00656722" w:rsidP="00656722">
      <w:pPr>
        <w:jc w:val="center"/>
      </w:pPr>
    </w:p>
    <w:p w:rsidR="00656722" w:rsidRPr="000A4104" w:rsidRDefault="00656722" w:rsidP="00656722">
      <w:pPr>
        <w:jc w:val="center"/>
      </w:pPr>
      <w:r w:rsidRPr="000A4104">
        <w:t xml:space="preserve"> на период </w:t>
      </w:r>
    </w:p>
    <w:p w:rsidR="00656722" w:rsidRPr="000A4104" w:rsidRDefault="00656722" w:rsidP="00656722">
      <w:pPr>
        <w:jc w:val="center"/>
      </w:pPr>
      <w:r w:rsidRPr="000A4104">
        <w:t xml:space="preserve">с </w:t>
      </w:r>
      <w:r>
        <w:t>«</w:t>
      </w:r>
      <w:r w:rsidRPr="004D3ECC">
        <w:t>03» сентября 2021 года</w:t>
      </w:r>
      <w:r w:rsidRPr="000A4104">
        <w:t xml:space="preserve"> по «</w:t>
      </w:r>
      <w:r>
        <w:t>31</w:t>
      </w:r>
      <w:r w:rsidRPr="000A4104">
        <w:t xml:space="preserve">» </w:t>
      </w:r>
      <w:r>
        <w:t>декабря</w:t>
      </w:r>
      <w:r w:rsidRPr="000A4104">
        <w:t xml:space="preserve"> </w:t>
      </w:r>
      <w:r>
        <w:t xml:space="preserve">2023 </w:t>
      </w:r>
      <w:r w:rsidRPr="000A4104">
        <w:t>года,</w:t>
      </w:r>
    </w:p>
    <w:p w:rsidR="00656722" w:rsidRPr="000A4104" w:rsidRDefault="00656722" w:rsidP="00656722">
      <w:pPr>
        <w:jc w:val="center"/>
      </w:pPr>
    </w:p>
    <w:p w:rsidR="00656722" w:rsidRPr="000A4104" w:rsidRDefault="00656722" w:rsidP="00656722">
      <w:pPr>
        <w:jc w:val="center"/>
      </w:pPr>
      <w:proofErr w:type="gramStart"/>
      <w:r w:rsidRPr="000A4104">
        <w:t>принят</w:t>
      </w:r>
      <w:proofErr w:type="gramEnd"/>
      <w:r w:rsidRPr="000A4104">
        <w:t xml:space="preserve"> на общем собрании (конференции) трудового коллектива</w:t>
      </w:r>
    </w:p>
    <w:p w:rsidR="00656722" w:rsidRPr="000A4104" w:rsidRDefault="00656722" w:rsidP="00656722">
      <w:pPr>
        <w:jc w:val="center"/>
      </w:pPr>
      <w:r>
        <w:t>протокол № 5</w:t>
      </w:r>
      <w:r w:rsidRPr="000A4104">
        <w:t xml:space="preserve"> от </w:t>
      </w:r>
      <w:r w:rsidRPr="00656722">
        <w:t>«15» июня 2023года</w:t>
      </w:r>
    </w:p>
    <w:p w:rsidR="00656722" w:rsidRPr="000A4104" w:rsidRDefault="00656722" w:rsidP="00656722">
      <w:pPr>
        <w:jc w:val="center"/>
      </w:pPr>
    </w:p>
    <w:p w:rsidR="00656722" w:rsidRDefault="00656722" w:rsidP="00656722"/>
    <w:p w:rsidR="00656722" w:rsidRDefault="00656722" w:rsidP="00656722"/>
    <w:p w:rsidR="00656722" w:rsidRDefault="00656722" w:rsidP="00656722"/>
    <w:p w:rsidR="00656722" w:rsidRDefault="00656722" w:rsidP="00656722"/>
    <w:p w:rsidR="00656722" w:rsidRDefault="00656722" w:rsidP="00656722">
      <w:r w:rsidRPr="000A4104">
        <w:t xml:space="preserve">                                                                   </w:t>
      </w:r>
    </w:p>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656722" w:rsidRDefault="00656722" w:rsidP="00656722"/>
    <w:p w:rsidR="001236F6" w:rsidRDefault="001236F6" w:rsidP="00656722">
      <w:pPr>
        <w:jc w:val="center"/>
      </w:pPr>
    </w:p>
    <w:p w:rsidR="001236F6" w:rsidRDefault="001236F6" w:rsidP="00656722">
      <w:pPr>
        <w:jc w:val="center"/>
      </w:pPr>
    </w:p>
    <w:p w:rsidR="001236F6" w:rsidRDefault="001236F6" w:rsidP="00656722">
      <w:pPr>
        <w:jc w:val="center"/>
      </w:pPr>
    </w:p>
    <w:p w:rsidR="001236F6" w:rsidRDefault="001236F6" w:rsidP="00656722">
      <w:pPr>
        <w:jc w:val="center"/>
      </w:pPr>
    </w:p>
    <w:p w:rsidR="00656722" w:rsidRPr="001236F6" w:rsidRDefault="00656722" w:rsidP="001236F6">
      <w:pPr>
        <w:jc w:val="center"/>
      </w:pPr>
      <w:r>
        <w:t xml:space="preserve">2023 </w:t>
      </w:r>
      <w:r w:rsidRPr="000A4104">
        <w:t>ГОД</w:t>
      </w:r>
    </w:p>
    <w:p w:rsidR="00E1046E" w:rsidRPr="009365B2" w:rsidRDefault="00E1046E" w:rsidP="002200F5">
      <w:pPr>
        <w:ind w:hanging="142"/>
        <w:jc w:val="center"/>
        <w:rPr>
          <w:b/>
        </w:rPr>
      </w:pPr>
      <w:r w:rsidRPr="009365B2">
        <w:rPr>
          <w:b/>
        </w:rPr>
        <w:lastRenderedPageBreak/>
        <w:t>I. ОБЩИЕ ПОЛОЖЕНИЯ</w:t>
      </w:r>
    </w:p>
    <w:p w:rsidR="00DD0F12" w:rsidRPr="006012BE" w:rsidRDefault="00DD0F12" w:rsidP="006012BE">
      <w:pPr>
        <w:pStyle w:val="3"/>
        <w:jc w:val="center"/>
      </w:pPr>
    </w:p>
    <w:p w:rsidR="001320DF" w:rsidRPr="009365B2" w:rsidRDefault="00DD0F12" w:rsidP="001320DF">
      <w:pPr>
        <w:pStyle w:val="3"/>
        <w:ind w:firstLine="709"/>
        <w:contextualSpacing/>
      </w:pPr>
      <w:r w:rsidRPr="009365B2">
        <w:t>1.1.</w:t>
      </w:r>
      <w:r w:rsidR="00895182" w:rsidRPr="009365B2">
        <w:rPr>
          <w:rFonts w:eastAsia="Arial Unicode MS"/>
          <w:color w:val="000000"/>
          <w:kern w:val="1"/>
        </w:rPr>
        <w:t> </w:t>
      </w:r>
      <w:r w:rsidRPr="009365B2">
        <w:t xml:space="preserve">Настоящий коллективный договор </w:t>
      </w:r>
      <w:r w:rsidR="00115DB0" w:rsidRPr="00115DB0">
        <w:t xml:space="preserve">в новой редакции </w:t>
      </w:r>
      <w:r w:rsidRPr="009365B2">
        <w:t>заключ</w:t>
      </w:r>
      <w:r w:rsidR="00A15B3F">
        <w:t>ё</w:t>
      </w:r>
      <w:r w:rsidRPr="009365B2">
        <w:t xml:space="preserve">н между работодателем и работниками в лице их представителей и является правовым актом, регулирующим социально-трудовые отношения в </w:t>
      </w:r>
      <w:r w:rsidR="001320DF">
        <w:rPr>
          <w:u w:val="single"/>
        </w:rPr>
        <w:t>МУНИЦИПАЛЬНОМ БЮДЖЕТНОМ ДОШКОЛЬНОМ ОБРАЗОВАТЕЛЬНОМ УЧРЕЖДЕНИИ</w:t>
      </w:r>
      <w:r w:rsidR="001320DF" w:rsidRPr="00C41E93">
        <w:rPr>
          <w:u w:val="single"/>
        </w:rPr>
        <w:t xml:space="preserve"> «</w:t>
      </w:r>
      <w:proofErr w:type="gramStart"/>
      <w:r w:rsidR="001320DF" w:rsidRPr="00C41E93">
        <w:rPr>
          <w:u w:val="single"/>
        </w:rPr>
        <w:t>ЯСЛИ-САД</w:t>
      </w:r>
      <w:proofErr w:type="gramEnd"/>
      <w:r w:rsidR="001320DF" w:rsidRPr="00C41E93">
        <w:rPr>
          <w:u w:val="single"/>
        </w:rPr>
        <w:t xml:space="preserve"> </w:t>
      </w:r>
      <w:r w:rsidR="001320DF">
        <w:rPr>
          <w:u w:val="single"/>
        </w:rPr>
        <w:t>№ 23</w:t>
      </w:r>
      <w:r w:rsidR="004F4B23">
        <w:rPr>
          <w:u w:val="single"/>
        </w:rPr>
        <w:t xml:space="preserve"> </w:t>
      </w:r>
      <w:r w:rsidR="001320DF" w:rsidRPr="00C41E93">
        <w:rPr>
          <w:u w:val="single"/>
        </w:rPr>
        <w:t>ГОРОДА ДОНЕЦКА»</w:t>
      </w:r>
      <w:r w:rsidR="001320DF" w:rsidRPr="009365B2">
        <w:t>.</w:t>
      </w:r>
    </w:p>
    <w:p w:rsidR="00DD0F12" w:rsidRDefault="00DD0F12" w:rsidP="001320DF">
      <w:pPr>
        <w:pStyle w:val="3"/>
        <w:ind w:firstLine="709"/>
        <w:contextualSpacing/>
      </w:pPr>
      <w:r w:rsidRPr="009365B2">
        <w:t>1.2.</w:t>
      </w:r>
      <w:r w:rsidR="00895182" w:rsidRPr="009365B2">
        <w:rPr>
          <w:rFonts w:eastAsia="Arial Unicode MS"/>
          <w:color w:val="000000"/>
          <w:kern w:val="1"/>
        </w:rPr>
        <w:t> </w:t>
      </w:r>
      <w:r w:rsidRPr="00625DD0">
        <w:rPr>
          <w:b/>
        </w:rPr>
        <w:t>Основой для заключения коллективного договора являются:</w:t>
      </w:r>
    </w:p>
    <w:p w:rsidR="004D179D" w:rsidRPr="00625DD0" w:rsidRDefault="007174EC" w:rsidP="008658C1">
      <w:pPr>
        <w:pStyle w:val="3"/>
        <w:ind w:firstLine="709"/>
        <w:contextualSpacing/>
        <w:rPr>
          <w:b/>
        </w:rPr>
      </w:pPr>
      <w:r w:rsidRPr="00625DD0">
        <w:rPr>
          <w:b/>
        </w:rPr>
        <w:t xml:space="preserve">Конституция </w:t>
      </w:r>
      <w:r w:rsidR="004D179D" w:rsidRPr="00625DD0">
        <w:rPr>
          <w:b/>
        </w:rPr>
        <w:t>Донецкой Народной Республики;</w:t>
      </w:r>
    </w:p>
    <w:p w:rsidR="007174EC" w:rsidRPr="00625DD0" w:rsidRDefault="004D179D" w:rsidP="008658C1">
      <w:pPr>
        <w:pStyle w:val="3"/>
        <w:ind w:firstLine="709"/>
        <w:contextualSpacing/>
        <w:rPr>
          <w:b/>
        </w:rPr>
      </w:pPr>
      <w:r w:rsidRPr="00625DD0">
        <w:rPr>
          <w:b/>
        </w:rPr>
        <w:t xml:space="preserve">Конституция </w:t>
      </w:r>
      <w:r w:rsidR="007174EC" w:rsidRPr="00625DD0">
        <w:rPr>
          <w:b/>
        </w:rPr>
        <w:t>Российской Федерации;</w:t>
      </w:r>
    </w:p>
    <w:p w:rsidR="00DD0F12" w:rsidRPr="00625DD0" w:rsidRDefault="00DD0F12" w:rsidP="008658C1">
      <w:pPr>
        <w:pStyle w:val="3"/>
        <w:ind w:firstLine="709"/>
        <w:contextualSpacing/>
        <w:rPr>
          <w:b/>
        </w:rPr>
      </w:pPr>
      <w:r w:rsidRPr="00625DD0">
        <w:rPr>
          <w:b/>
        </w:rPr>
        <w:t>Трудовой кодекс Р</w:t>
      </w:r>
      <w:r w:rsidR="00370DE3" w:rsidRPr="00625DD0">
        <w:rPr>
          <w:b/>
        </w:rPr>
        <w:t>оссийской Федерации (далее – ТК </w:t>
      </w:r>
      <w:r w:rsidRPr="00625DD0">
        <w:rPr>
          <w:b/>
        </w:rPr>
        <w:t>РФ);</w:t>
      </w:r>
    </w:p>
    <w:p w:rsidR="00DD0F12" w:rsidRPr="00625DD0" w:rsidRDefault="00DD0F12" w:rsidP="008658C1">
      <w:pPr>
        <w:pStyle w:val="3"/>
        <w:ind w:firstLine="709"/>
        <w:contextualSpacing/>
        <w:rPr>
          <w:b/>
        </w:rPr>
      </w:pPr>
      <w:r w:rsidRPr="00625DD0">
        <w:rPr>
          <w:b/>
        </w:rPr>
        <w:t>Федеральный закон от 12 января 1996 г. № 10-ФЗ «О профессиональных союзах, их правах и гарантиях деятельности»;</w:t>
      </w:r>
    </w:p>
    <w:p w:rsidR="00310681" w:rsidRPr="00625DD0" w:rsidRDefault="00DD0F12" w:rsidP="008658C1">
      <w:pPr>
        <w:pStyle w:val="3"/>
        <w:ind w:firstLine="709"/>
        <w:contextualSpacing/>
        <w:rPr>
          <w:b/>
        </w:rPr>
      </w:pPr>
      <w:r w:rsidRPr="00625DD0">
        <w:rPr>
          <w:b/>
        </w:rPr>
        <w:t xml:space="preserve">Федеральный закон от 29 декабря 2012 г. </w:t>
      </w:r>
      <w:r w:rsidR="00370DE3" w:rsidRPr="00625DD0">
        <w:rPr>
          <w:b/>
        </w:rPr>
        <w:t>№ </w:t>
      </w:r>
      <w:r w:rsidRPr="00625DD0">
        <w:rPr>
          <w:b/>
        </w:rPr>
        <w:t>273-ФЗ «Об образовании в Российской Федерации»</w:t>
      </w:r>
      <w:r w:rsidR="00EA14E0" w:rsidRPr="00625DD0">
        <w:rPr>
          <w:b/>
        </w:rPr>
        <w:t xml:space="preserve"> (далее – Федеральный закон № 273-ФЗ)</w:t>
      </w:r>
      <w:r w:rsidR="00310681" w:rsidRPr="00625DD0">
        <w:rPr>
          <w:b/>
        </w:rPr>
        <w:t>;</w:t>
      </w:r>
    </w:p>
    <w:p w:rsidR="004B6D54" w:rsidRPr="00625DD0" w:rsidRDefault="004B6D54" w:rsidP="008658C1">
      <w:pPr>
        <w:pStyle w:val="3"/>
        <w:ind w:firstLine="709"/>
        <w:contextualSpacing/>
        <w:rPr>
          <w:b/>
        </w:rPr>
      </w:pPr>
      <w:r w:rsidRPr="00625DD0">
        <w:rPr>
          <w:b/>
        </w:rPr>
        <w:t>законодательные и иные нормативные правовые акты</w:t>
      </w:r>
      <w:r w:rsidR="004D179D" w:rsidRPr="00625DD0">
        <w:rPr>
          <w:b/>
        </w:rPr>
        <w:t>;</w:t>
      </w:r>
    </w:p>
    <w:p w:rsidR="00310681" w:rsidRPr="00625DD0" w:rsidRDefault="00310681" w:rsidP="008658C1">
      <w:pPr>
        <w:pStyle w:val="3"/>
        <w:ind w:firstLine="709"/>
        <w:contextualSpacing/>
        <w:rPr>
          <w:b/>
        </w:rPr>
      </w:pPr>
      <w:r w:rsidRPr="00625DD0">
        <w:rPr>
          <w:b/>
        </w:rPr>
        <w:t>Отраслевое соглашение по организациям, находящимся в ведении Министерства образования и науки Российской Федерации</w:t>
      </w:r>
      <w:r w:rsidR="004D179D" w:rsidRPr="00625DD0">
        <w:rPr>
          <w:b/>
        </w:rPr>
        <w:t>;</w:t>
      </w:r>
    </w:p>
    <w:p w:rsidR="00310681" w:rsidRPr="00625DD0" w:rsidRDefault="004D179D" w:rsidP="008658C1">
      <w:pPr>
        <w:pStyle w:val="3"/>
        <w:ind w:firstLine="709"/>
        <w:contextualSpacing/>
        <w:rPr>
          <w:b/>
        </w:rPr>
      </w:pPr>
      <w:r w:rsidRPr="00625DD0">
        <w:rPr>
          <w:b/>
        </w:rPr>
        <w:t>О</w:t>
      </w:r>
      <w:r w:rsidR="00971862" w:rsidRPr="00625DD0">
        <w:rPr>
          <w:b/>
        </w:rPr>
        <w:t xml:space="preserve">траслевое </w:t>
      </w:r>
      <w:r w:rsidR="00310681" w:rsidRPr="00625DD0">
        <w:rPr>
          <w:b/>
        </w:rPr>
        <w:t>соглашение</w:t>
      </w:r>
      <w:r w:rsidRPr="00625DD0">
        <w:rPr>
          <w:b/>
        </w:rP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625DD0">
        <w:rPr>
          <w:b/>
        </w:rPr>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8658C1">
      <w:pPr>
        <w:pStyle w:val="3"/>
        <w:ind w:firstLine="709"/>
        <w:contextualSpacing/>
      </w:pPr>
      <w:r>
        <w:t xml:space="preserve">работодатель в </w:t>
      </w:r>
      <w:r w:rsidRPr="007700F9">
        <w:t xml:space="preserve">лице </w:t>
      </w:r>
      <w:r w:rsidRPr="009365B2">
        <w:t xml:space="preserve">его представителя – </w:t>
      </w:r>
      <w:proofErr w:type="gramStart"/>
      <w:r w:rsidR="001320DF">
        <w:t>заведующего</w:t>
      </w:r>
      <w:proofErr w:type="gramEnd"/>
      <w:r w:rsidRPr="009365B2">
        <w:t xml:space="preserve"> образовательно</w:t>
      </w:r>
      <w:r w:rsidR="00DC18A0">
        <w:t>го</w:t>
      </w:r>
      <w:r w:rsidRPr="009365B2">
        <w:t xml:space="preserve"> </w:t>
      </w:r>
      <w:r w:rsidR="00DC18A0">
        <w:t>учреждения</w:t>
      </w:r>
      <w:r w:rsidRPr="009365B2">
        <w:t xml:space="preserve"> </w:t>
      </w:r>
      <w:proofErr w:type="spellStart"/>
      <w:r w:rsidR="001320DF">
        <w:t>Резникова</w:t>
      </w:r>
      <w:proofErr w:type="spellEnd"/>
      <w:r w:rsidR="001320DF">
        <w:t xml:space="preserve"> Любовь Анатольевна</w:t>
      </w:r>
      <w:r w:rsidRPr="009365B2">
        <w:t xml:space="preserve"> (далее – </w:t>
      </w:r>
      <w:r w:rsidR="001320DF">
        <w:rPr>
          <w:b/>
        </w:rPr>
        <w:t>заведующий</w:t>
      </w:r>
      <w:r w:rsidR="00BD3930" w:rsidRPr="00EB03E3">
        <w:rPr>
          <w:bCs/>
        </w:rPr>
        <w:t>, образовательн</w:t>
      </w:r>
      <w:r w:rsidR="00115DB0">
        <w:rPr>
          <w:bCs/>
        </w:rPr>
        <w:t>ого учреждения</w:t>
      </w:r>
      <w:r w:rsidRPr="009365B2">
        <w:t>);</w:t>
      </w:r>
    </w:p>
    <w:p w:rsidR="00A80BFB" w:rsidRPr="009365B2" w:rsidRDefault="00A80BFB" w:rsidP="001320DF">
      <w:pPr>
        <w:pStyle w:val="3"/>
        <w:ind w:firstLine="709"/>
        <w:contextualSpacing/>
      </w:pPr>
      <w:r w:rsidRPr="009365B2">
        <w:t xml:space="preserve">работники образовательной организации в лице их представителя – </w:t>
      </w:r>
      <w:r w:rsidR="00115DB0">
        <w:t xml:space="preserve">председателя </w:t>
      </w:r>
      <w:r w:rsidR="00BF636F">
        <w:t xml:space="preserve">профкома </w:t>
      </w:r>
      <w:r w:rsidRPr="009365B2">
        <w:t xml:space="preserve">первичной профсоюзной организации (далее – </w:t>
      </w:r>
      <w:r w:rsidRPr="00BF636F">
        <w:rPr>
          <w:b/>
        </w:rPr>
        <w:t>выборный орган первичной профсоюзной организации</w:t>
      </w:r>
      <w:r w:rsidRPr="009365B2">
        <w:t xml:space="preserve">) </w:t>
      </w:r>
      <w:r w:rsidR="001320DF" w:rsidRPr="00BF7668">
        <w:rPr>
          <w:u w:val="single"/>
        </w:rPr>
        <w:t>Профсоюзным комитетом  первичной профсоюзной организации Профсоюза работников образования и науки Донецкой Народной Республики</w:t>
      </w:r>
      <w:proofErr w:type="gramStart"/>
      <w:r w:rsidR="001320DF" w:rsidRPr="00BF7668">
        <w:rPr>
          <w:u w:val="single"/>
        </w:rPr>
        <w:t xml:space="preserve"> </w:t>
      </w:r>
      <w:r w:rsidR="001D0F9B">
        <w:t>.</w:t>
      </w:r>
      <w:proofErr w:type="gramEnd"/>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 xml:space="preserve">для организации </w:t>
      </w:r>
      <w:proofErr w:type="gramStart"/>
      <w:r w:rsidR="00446EAD" w:rsidRPr="00EB03E3">
        <w:rPr>
          <w:sz w:val="28"/>
          <w:szCs w:val="28"/>
        </w:rPr>
        <w:t>контроля за</w:t>
      </w:r>
      <w:proofErr w:type="gramEnd"/>
      <w:r w:rsidR="00446EAD" w:rsidRPr="00EB03E3">
        <w:rPr>
          <w:sz w:val="28"/>
          <w:szCs w:val="28"/>
        </w:rPr>
        <w:t xml:space="preserve">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proofErr w:type="gramStart"/>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w:t>
      </w:r>
      <w:r w:rsidR="00DD0F12" w:rsidRPr="009365B2">
        <w:lastRenderedPageBreak/>
        <w:t>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roofErr w:type="gramEnd"/>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proofErr w:type="gramStart"/>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xml:space="preserve">, и не позднее чем в </w:t>
      </w:r>
      <w:r w:rsidR="00BF636F" w:rsidRPr="009A2EA1">
        <w:rPr>
          <w:color w:val="000000" w:themeColor="text1"/>
          <w:sz w:val="28"/>
          <w:szCs w:val="28"/>
        </w:rPr>
        <w:t xml:space="preserve">10 дневными срок </w:t>
      </w:r>
      <w:r w:rsidR="00DD0F12" w:rsidRPr="0062259B">
        <w:rPr>
          <w:sz w:val="28"/>
          <w:szCs w:val="28"/>
        </w:rPr>
        <w:t>сообщать выборному органу первичной профсоюзной организации свой мотивированный ответ по каждому вопросу</w:t>
      </w:r>
      <w:r>
        <w:rPr>
          <w:sz w:val="28"/>
          <w:szCs w:val="28"/>
        </w:rPr>
        <w:t>;</w:t>
      </w:r>
      <w:proofErr w:type="gramEnd"/>
    </w:p>
    <w:p w:rsidR="009D61A6" w:rsidRDefault="00A15B3F" w:rsidP="008658C1">
      <w:pPr>
        <w:pStyle w:val="aff7"/>
        <w:spacing w:before="0" w:beforeAutospacing="0" w:after="0" w:afterAutospacing="0"/>
        <w:ind w:firstLine="709"/>
        <w:contextualSpacing/>
        <w:jc w:val="both"/>
        <w:rPr>
          <w:sz w:val="28"/>
          <w:szCs w:val="28"/>
        </w:rPr>
      </w:pPr>
      <w:proofErr w:type="gramStart"/>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w:t>
      </w:r>
      <w:r w:rsidR="008D733A">
        <w:rPr>
          <w:sz w:val="28"/>
          <w:szCs w:val="28"/>
        </w:rPr>
        <w:t xml:space="preserve"> </w:t>
      </w:r>
      <w:r w:rsidRPr="00A15B3F">
        <w:rPr>
          <w:sz w:val="28"/>
          <w:szCs w:val="28"/>
        </w:rPr>
        <w:t>предоставления выборному органу первичной профсоюзной организации копий документов о принятии та</w:t>
      </w:r>
      <w:r w:rsidRPr="0062259B">
        <w:rPr>
          <w:sz w:val="28"/>
          <w:szCs w:val="28"/>
        </w:rPr>
        <w:t xml:space="preserve">ких решений в течение </w:t>
      </w:r>
      <w:r w:rsidR="00BD741D" w:rsidRPr="009A2EA1">
        <w:rPr>
          <w:color w:val="000000" w:themeColor="text1"/>
          <w:sz w:val="28"/>
          <w:szCs w:val="28"/>
        </w:rPr>
        <w:t>7</w:t>
      </w:r>
      <w:r w:rsidRPr="009A2EA1">
        <w:rPr>
          <w:color w:val="000000" w:themeColor="text1"/>
          <w:sz w:val="28"/>
          <w:szCs w:val="28"/>
        </w:rPr>
        <w:t xml:space="preserve"> дней</w:t>
      </w:r>
      <w:r w:rsidR="008D733A" w:rsidRPr="009A2EA1">
        <w:rPr>
          <w:color w:val="000000" w:themeColor="text1"/>
          <w:sz w:val="28"/>
          <w:szCs w:val="28"/>
        </w:rPr>
        <w:t xml:space="preserve"> </w:t>
      </w:r>
      <w:r w:rsidRPr="0062259B">
        <w:rPr>
          <w:sz w:val="28"/>
          <w:szCs w:val="28"/>
        </w:rPr>
        <w:t>со дня получения работодателем решения от</w:t>
      </w:r>
      <w:r w:rsidR="008D733A">
        <w:rPr>
          <w:sz w:val="28"/>
          <w:szCs w:val="28"/>
        </w:rPr>
        <w:t xml:space="preserve"> </w:t>
      </w:r>
      <w:r w:rsidRPr="0062259B">
        <w:rPr>
          <w:sz w:val="28"/>
          <w:szCs w:val="28"/>
        </w:rPr>
        <w:t>соответств</w:t>
      </w:r>
      <w:r>
        <w:rPr>
          <w:sz w:val="28"/>
          <w:szCs w:val="28"/>
        </w:rPr>
        <w:t xml:space="preserve">ующего государственного </w:t>
      </w:r>
      <w:r w:rsidRPr="00A15B3F">
        <w:rPr>
          <w:sz w:val="28"/>
          <w:szCs w:val="28"/>
        </w:rPr>
        <w:t>органа;</w:t>
      </w:r>
      <w:proofErr w:type="gramEnd"/>
    </w:p>
    <w:p w:rsidR="009D61A6" w:rsidRDefault="00A15B3F" w:rsidP="008658C1">
      <w:pPr>
        <w:pStyle w:val="aff7"/>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7"/>
        <w:spacing w:before="0" w:beforeAutospacing="0" w:after="0" w:afterAutospacing="0"/>
        <w:ind w:firstLine="709"/>
        <w:contextualSpacing/>
        <w:jc w:val="both"/>
        <w:rPr>
          <w:color w:val="000000"/>
          <w:sz w:val="28"/>
          <w:szCs w:val="28"/>
        </w:rPr>
      </w:pPr>
      <w:proofErr w:type="gramStart"/>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Pr>
          <w:sz w:val="28"/>
          <w:szCs w:val="28"/>
        </w:rPr>
        <w:t xml:space="preserve">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proofErr w:type="gramStart"/>
      <w:r w:rsidR="00DD0F12" w:rsidRPr="008B6889">
        <w:rPr>
          <w:sz w:val="28"/>
          <w:szCs w:val="28"/>
        </w:rPr>
        <w:t>Контроль за</w:t>
      </w:r>
      <w:proofErr w:type="gramEnd"/>
      <w:r w:rsidR="00DD0F12" w:rsidRPr="008B6889">
        <w:rPr>
          <w:sz w:val="28"/>
          <w:szCs w:val="28"/>
        </w:rPr>
        <w:t xml:space="preserve">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lastRenderedPageBreak/>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r w:rsidR="00EF1624" w:rsidRPr="00EB03E3">
        <w:rPr>
          <w:sz w:val="28"/>
          <w:szCs w:val="28"/>
        </w:rPr>
        <w:t>социального партнёрства,</w:t>
      </w:r>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proofErr w:type="spellStart"/>
      <w:r w:rsidR="002200F5" w:rsidRPr="008B6889">
        <w:rPr>
          <w:sz w:val="28"/>
          <w:szCs w:val="28"/>
        </w:rPr>
        <w:t>непредоставление</w:t>
      </w:r>
      <w:proofErr w:type="spellEnd"/>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8B6889">
        <w:rPr>
          <w:sz w:val="28"/>
          <w:szCs w:val="28"/>
        </w:rPr>
        <w:t>)</w:t>
      </w:r>
      <w:r w:rsidR="008D16CE" w:rsidRPr="008068B7">
        <w:rPr>
          <w:sz w:val="28"/>
          <w:szCs w:val="28"/>
        </w:rPr>
        <w:t>н</w:t>
      </w:r>
      <w:proofErr w:type="gramEnd"/>
      <w:r w:rsidR="008D16CE" w:rsidRPr="008068B7">
        <w:rPr>
          <w:sz w:val="28"/>
          <w:szCs w:val="28"/>
        </w:rPr>
        <w:t>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9A2EA1" w:rsidRDefault="00D7616D" w:rsidP="009A2EA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5211A5">
        <w:rPr>
          <w:sz w:val="28"/>
          <w:szCs w:val="28"/>
        </w:rPr>
        <w:t xml:space="preserve"> </w:t>
      </w:r>
      <w:r w:rsidR="003638DB" w:rsidRPr="002974C4">
        <w:rPr>
          <w:color w:val="000000"/>
          <w:sz w:val="28"/>
          <w:szCs w:val="28"/>
        </w:rPr>
        <w:t>с целью защиты трудовых прав работников</w:t>
      </w:r>
      <w:r w:rsidR="00D87A62" w:rsidRPr="009872AD">
        <w:rPr>
          <w:sz w:val="28"/>
          <w:szCs w:val="28"/>
        </w:rPr>
        <w:t>;</w:t>
      </w:r>
    </w:p>
    <w:p w:rsidR="00B42E6D" w:rsidRPr="009365B2" w:rsidRDefault="00B42E6D" w:rsidP="009A2EA1">
      <w:pPr>
        <w:ind w:firstLine="709"/>
        <w:contextualSpacing/>
        <w:jc w:val="both"/>
        <w:rPr>
          <w:sz w:val="28"/>
          <w:szCs w:val="28"/>
        </w:rPr>
      </w:pPr>
      <w:proofErr w:type="gramStart"/>
      <w:r w:rsidRPr="009872AD">
        <w:rPr>
          <w:sz w:val="28"/>
          <w:szCs w:val="28"/>
        </w:rPr>
        <w:t>Работодатель призна</w:t>
      </w:r>
      <w:r w:rsidR="00A514F5">
        <w:rPr>
          <w:sz w:val="28"/>
          <w:szCs w:val="28"/>
        </w:rPr>
        <w:t>ё</w:t>
      </w:r>
      <w:r w:rsidRPr="009872AD">
        <w:rPr>
          <w:sz w:val="28"/>
          <w:szCs w:val="28"/>
        </w:rPr>
        <w:t xml:space="preserve">т первичную профсоюзную </w:t>
      </w:r>
      <w:r w:rsidR="009A2EA1">
        <w:rPr>
          <w:sz w:val="28"/>
          <w:szCs w:val="28"/>
        </w:rPr>
        <w:t>организацию</w:t>
      </w:r>
      <w:r w:rsidR="009A2EA1" w:rsidRPr="009A2EA1">
        <w:rPr>
          <w:sz w:val="28"/>
          <w:szCs w:val="28"/>
          <w:u w:val="single"/>
        </w:rPr>
        <w:t xml:space="preserve"> </w:t>
      </w:r>
      <w:r w:rsidR="009A2EA1">
        <w:rPr>
          <w:sz w:val="28"/>
          <w:szCs w:val="28"/>
          <w:u w:val="single"/>
        </w:rPr>
        <w:t>МБДОУ «ЯСЛИ-САД №23</w:t>
      </w:r>
      <w:r w:rsidR="009A2EA1" w:rsidRPr="00BF7668">
        <w:rPr>
          <w:sz w:val="28"/>
          <w:szCs w:val="28"/>
          <w:u w:val="single"/>
        </w:rPr>
        <w:t xml:space="preserve"> Г. Донецка»</w:t>
      </w:r>
      <w:r w:rsidRPr="009872AD">
        <w:rPr>
          <w:sz w:val="28"/>
          <w:szCs w:val="28"/>
        </w:rPr>
        <w:t xml:space="preserve"> единственным полномочным</w:t>
      </w:r>
      <w:r w:rsidR="009A2EA1">
        <w:rPr>
          <w:sz w:val="28"/>
          <w:szCs w:val="28"/>
        </w:rPr>
        <w:t xml:space="preserve"> </w:t>
      </w:r>
      <w:r w:rsidRPr="009872AD">
        <w:rPr>
          <w:sz w:val="28"/>
          <w:szCs w:val="28"/>
        </w:rPr>
        <w:t xml:space="preserve">представителем работников образовательной организации как объединяющую всех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roofErr w:type="gramEnd"/>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w:t>
      </w:r>
      <w:r w:rsidR="00DD0F12" w:rsidRPr="009365B2">
        <w:rPr>
          <w:sz w:val="28"/>
          <w:szCs w:val="28"/>
        </w:rPr>
        <w:lastRenderedPageBreak/>
        <w:t xml:space="preserve">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254D67" w:rsidRDefault="00DD0F12" w:rsidP="008658C1">
      <w:pPr>
        <w:ind w:firstLine="709"/>
        <w:contextualSpacing/>
        <w:jc w:val="both"/>
        <w:rPr>
          <w:sz w:val="28"/>
          <w:szCs w:val="28"/>
        </w:rPr>
      </w:pPr>
      <w:r w:rsidRPr="00254D67">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254D67">
        <w:rPr>
          <w:sz w:val="28"/>
          <w:szCs w:val="28"/>
        </w:rPr>
        <w:t>рабочего времени и времени</w:t>
      </w:r>
      <w:r w:rsidRPr="00254D67">
        <w:rPr>
          <w:sz w:val="28"/>
          <w:szCs w:val="28"/>
        </w:rPr>
        <w:t xml:space="preserve"> отдыха, охраны труда, развития социальной сферы.</w:t>
      </w:r>
    </w:p>
    <w:p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8E6672">
        <w:rPr>
          <w:sz w:val="28"/>
          <w:szCs w:val="28"/>
        </w:rPr>
        <w:t xml:space="preserve">с </w:t>
      </w:r>
      <w:r w:rsidR="00E90513" w:rsidRPr="008E6672">
        <w:rPr>
          <w:sz w:val="28"/>
          <w:szCs w:val="28"/>
        </w:rPr>
        <w:t>даты</w:t>
      </w:r>
      <w:proofErr w:type="gramEnd"/>
      <w:r w:rsidR="00E90513" w:rsidRPr="008E6672">
        <w:rPr>
          <w:sz w:val="28"/>
          <w:szCs w:val="28"/>
        </w:rPr>
        <w:t xml:space="preserve">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proofErr w:type="gramStart"/>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м между Министерством образования и науки ДНР и Региональной организацией Профессионального союза работников народного образования и науки</w:t>
      </w:r>
      <w:proofErr w:type="gramEnd"/>
      <w:r w:rsidR="004D179D">
        <w:t xml:space="preserve">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proofErr w:type="gramStart"/>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lastRenderedPageBreak/>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roofErr w:type="gramEnd"/>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proofErr w:type="gramStart"/>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roofErr w:type="gramEnd"/>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proofErr w:type="gramStart"/>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A75B01">
        <w:rPr>
          <w:iCs/>
        </w:rPr>
        <w:t xml:space="preserve">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w:t>
      </w:r>
      <w:proofErr w:type="gramStart"/>
      <w:r w:rsidR="00310681" w:rsidRPr="00A562B5">
        <w:rPr>
          <w:iCs/>
        </w:rPr>
        <w:t>на</w:t>
      </w:r>
      <w:proofErr w:type="gramEnd"/>
      <w:r w:rsidR="00310681" w:rsidRPr="00A562B5">
        <w:rPr>
          <w:iCs/>
        </w:rPr>
        <w:t>:</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w:t>
      </w:r>
      <w:r w:rsidR="00DD0F12" w:rsidRPr="00A75B01">
        <w:lastRenderedPageBreak/>
        <w:t xml:space="preserve">трудового договора. </w:t>
      </w:r>
      <w:r w:rsidR="00D20071" w:rsidRPr="00442FC1">
        <w:t>Объё</w:t>
      </w:r>
      <w:r w:rsidR="0071200D" w:rsidRPr="00442FC1">
        <w:t>м</w:t>
      </w:r>
      <w:r w:rsidR="001567A0">
        <w:t xml:space="preserve"> педагогической работы </w:t>
      </w:r>
      <w:r w:rsidR="0071200D" w:rsidRPr="00442FC1">
        <w:t>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 xml:space="preserve">м </w:t>
      </w:r>
      <w:r w:rsidR="001567A0">
        <w:t>педагогической работы</w:t>
      </w:r>
      <w:r w:rsidR="0071200D" w:rsidRPr="00EB03E3">
        <w:t xml:space="preserve">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BA4328">
        <w:rPr>
          <w:iCs/>
        </w:rPr>
        <w:t xml:space="preserve"> </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w:t>
      </w:r>
      <w:r w:rsidR="00582157">
        <w:t xml:space="preserve"> </w:t>
      </w:r>
      <w:r w:rsidRPr="00451C91">
        <w:t>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A860C7">
        <w:rPr>
          <w:color w:val="000000"/>
          <w:sz w:val="28"/>
          <w:szCs w:val="28"/>
        </w:rPr>
        <w:t xml:space="preserve"> </w:t>
      </w:r>
      <w:r w:rsidRPr="00604E55">
        <w:rPr>
          <w:color w:val="000000"/>
          <w:sz w:val="28"/>
          <w:szCs w:val="28"/>
        </w:rPr>
        <w:t xml:space="preserve">не </w:t>
      </w:r>
      <w:proofErr w:type="gramStart"/>
      <w:r w:rsidRPr="00604E55">
        <w:rPr>
          <w:color w:val="000000"/>
          <w:sz w:val="28"/>
          <w:szCs w:val="28"/>
        </w:rPr>
        <w:t>позднее</w:t>
      </w:r>
      <w:proofErr w:type="gramEnd"/>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lastRenderedPageBreak/>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w:t>
      </w:r>
      <w:r w:rsidR="00A860C7">
        <w:rPr>
          <w:sz w:val="28"/>
          <w:szCs w:val="28"/>
        </w:rPr>
        <w:t xml:space="preserve">воспитателями, </w:t>
      </w:r>
      <w:r w:rsidRPr="00832D98">
        <w:rPr>
          <w:sz w:val="28"/>
          <w:szCs w:val="28"/>
        </w:rPr>
        <w:t>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 xml:space="preserve">ей, связанных </w:t>
      </w:r>
      <w:proofErr w:type="gramStart"/>
      <w:r w:rsidR="007B1828" w:rsidRPr="00232288">
        <w:t>с</w:t>
      </w:r>
      <w:proofErr w:type="gramEnd"/>
      <w:r w:rsidR="00DD0F12" w:rsidRPr="00232288">
        <w:t>:</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 xml:space="preserve">для </w:t>
      </w:r>
      <w:r w:rsidR="00A860C7">
        <w:rPr>
          <w:i/>
        </w:rPr>
        <w:t>педагогов</w:t>
      </w:r>
      <w:r w:rsidRPr="00232288">
        <w:rPr>
          <w:i/>
        </w:rPr>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00A860C7" w:rsidRPr="00232288">
        <w:rPr>
          <w:i/>
        </w:rPr>
        <w:t xml:space="preserve">для </w:t>
      </w:r>
      <w:r w:rsidR="00A860C7">
        <w:rPr>
          <w:i/>
        </w:rPr>
        <w:t>педагогов</w:t>
      </w:r>
      <w:r w:rsidRPr="00232288">
        <w:rPr>
          <w:i/>
        </w:rPr>
        <w:t>:</w:t>
      </w: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составлении программы учебных занятий;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составление</w:t>
      </w:r>
      <w:r w:rsidR="007B1828" w:rsidRPr="00232288">
        <w:t>м</w:t>
      </w:r>
      <w:r w:rsidRPr="00232288">
        <w:t xml:space="preserve"> планов учебных занятий;</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 xml:space="preserve">при массовых увольнениях работников </w:t>
      </w:r>
      <w:proofErr w:type="gramStart"/>
      <w:r w:rsidR="00DD0F12" w:rsidRPr="009365B2">
        <w:t>–н</w:t>
      </w:r>
      <w:proofErr w:type="gramEnd"/>
      <w:r w:rsidR="00DD0F12" w:rsidRPr="009365B2">
        <w:t>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335B07" w:rsidRDefault="00335B07" w:rsidP="00335B07">
      <w:pPr>
        <w:pStyle w:val="3"/>
        <w:ind w:firstLine="709"/>
        <w:contextualSpacing/>
      </w:pPr>
      <w:r w:rsidRPr="00213165">
        <w:t xml:space="preserve">Массовым является увольнение </w:t>
      </w:r>
      <w:r w:rsidRPr="009C7389">
        <w:t>от 40 до 50</w:t>
      </w:r>
      <w:r w:rsidRPr="00213165">
        <w:t xml:space="preserve">% от общего числа работников в течение </w:t>
      </w:r>
      <w:r w:rsidRPr="009C7389">
        <w:t>30-60</w:t>
      </w:r>
      <w:r>
        <w:t xml:space="preserve"> </w:t>
      </w:r>
      <w:r w:rsidRPr="00213165">
        <w:t>дней.</w:t>
      </w:r>
    </w:p>
    <w:p w:rsidR="00716291" w:rsidRPr="00213165" w:rsidRDefault="00716291" w:rsidP="00716291">
      <w:pPr>
        <w:pStyle w:val="3"/>
        <w:ind w:firstLine="709"/>
        <w:contextualSpacing/>
      </w:pPr>
      <w:r>
        <w:t>2.2.12</w:t>
      </w:r>
      <w:r w:rsidRPr="00A21537">
        <w:t>.</w:t>
      </w:r>
      <w:r w:rsidRPr="009365B2">
        <w:rPr>
          <w:rFonts w:eastAsia="Arial Unicode MS"/>
          <w:color w:val="000000"/>
          <w:kern w:val="1"/>
        </w:rPr>
        <w:t> </w:t>
      </w:r>
      <w:proofErr w:type="gramStart"/>
      <w:r w:rsidRPr="00774259">
        <w:t>Обеспечивать работнику с</w:t>
      </w:r>
      <w:r w:rsidRPr="00A21537">
        <w:t xml:space="preserve"> даты уведомления о предстоящем сокращении численности (штата работ</w:t>
      </w:r>
      <w:r>
        <w:t xml:space="preserve">ников, ликвидации организации) </w:t>
      </w:r>
      <w:r w:rsidRPr="00407D2B">
        <w:t>время для поиска работы</w:t>
      </w:r>
      <w:r>
        <w:t xml:space="preserve"> </w:t>
      </w:r>
      <w:r w:rsidRPr="00A21537">
        <w:t>с указанием конкретного периода рабочего дня) с сохранением среднего заработка.</w:t>
      </w:r>
      <w:proofErr w:type="gramEnd"/>
    </w:p>
    <w:p w:rsidR="00DD0F12" w:rsidRPr="009365B2" w:rsidRDefault="000A0A46" w:rsidP="008658C1">
      <w:pPr>
        <w:pStyle w:val="3"/>
        <w:ind w:firstLine="709"/>
        <w:contextualSpacing/>
      </w:pPr>
      <w:r>
        <w:t>2.2.1</w:t>
      </w:r>
      <w:r w:rsidR="00716291">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w:t>
      </w:r>
      <w:r w:rsidR="005B2060" w:rsidRPr="009365B2">
        <w:lastRenderedPageBreak/>
        <w:t>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716291">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716291">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194B97">
        <w:t>6</w:t>
      </w:r>
      <w:r w:rsidR="00DD0F12" w:rsidRPr="000B0228">
        <w:t>.</w:t>
      </w:r>
      <w:r w:rsidR="007C16BB" w:rsidRPr="009365B2">
        <w:rPr>
          <w:rFonts w:eastAsia="Arial Unicode MS"/>
          <w:color w:val="000000"/>
          <w:kern w:val="1"/>
        </w:rPr>
        <w:t> </w:t>
      </w:r>
      <w:proofErr w:type="gramStart"/>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582157">
        <w:t xml:space="preserve"> </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proofErr w:type="gramEnd"/>
      <w:r w:rsidR="00B55783" w:rsidRPr="0041400F">
        <w:t>,</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в течени</w:t>
      </w:r>
      <w:proofErr w:type="gramStart"/>
      <w:r w:rsidR="00A75E54">
        <w:t>и</w:t>
      </w:r>
      <w:proofErr w:type="gramEnd"/>
      <w:r w:rsidR="00A75E54">
        <w:t xml:space="preserve"> трех лет подряд (статья </w:t>
      </w:r>
      <w:r w:rsidR="00A75E54" w:rsidRPr="00A75E54">
        <w:t>197</w:t>
      </w:r>
      <w:r w:rsidR="00A75E54">
        <w:t> </w:t>
      </w:r>
      <w:r w:rsidR="00506EE6" w:rsidRPr="00A75E54">
        <w:t>ТК</w:t>
      </w:r>
      <w:r w:rsidR="00A75E54">
        <w:t> </w:t>
      </w:r>
      <w:r w:rsidR="00506EE6">
        <w:t>РФ)</w:t>
      </w:r>
      <w:r w:rsidR="00A75E54">
        <w:t>.</w:t>
      </w:r>
    </w:p>
    <w:p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252262" w:rsidRDefault="00252262" w:rsidP="008658C1">
      <w:pPr>
        <w:ind w:firstLine="709"/>
        <w:contextualSpacing/>
        <w:jc w:val="both"/>
        <w:rPr>
          <w:sz w:val="28"/>
          <w:szCs w:val="28"/>
        </w:rPr>
      </w:pPr>
      <w:r>
        <w:rPr>
          <w:sz w:val="28"/>
          <w:szCs w:val="28"/>
        </w:rPr>
        <w:t>2.2.</w:t>
      </w:r>
      <w:r w:rsidR="006E210C">
        <w:rPr>
          <w:sz w:val="28"/>
          <w:szCs w:val="28"/>
        </w:rPr>
        <w:t>1</w:t>
      </w:r>
      <w:r w:rsidR="00194B97">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proofErr w:type="gramStart"/>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w:t>
      </w:r>
      <w:r w:rsidR="00DD0F12" w:rsidRPr="00616E9F">
        <w:rPr>
          <w:color w:val="000000"/>
          <w:sz w:val="28"/>
          <w:szCs w:val="28"/>
        </w:rPr>
        <w:lastRenderedPageBreak/>
        <w:t>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roofErr w:type="gramEnd"/>
    </w:p>
    <w:p w:rsidR="00DD0F12" w:rsidRDefault="000C69A3" w:rsidP="008658C1">
      <w:pPr>
        <w:pStyle w:val="aff7"/>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7"/>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 xml:space="preserve">существлять </w:t>
      </w:r>
      <w:proofErr w:type="gramStart"/>
      <w:r w:rsidR="00B55783" w:rsidRPr="0069146D">
        <w:rPr>
          <w:color w:val="000000"/>
          <w:sz w:val="28"/>
          <w:szCs w:val="28"/>
        </w:rPr>
        <w:t>контроль за</w:t>
      </w:r>
      <w:proofErr w:type="gramEnd"/>
      <w:r w:rsidR="00B55783" w:rsidRPr="0069146D">
        <w:rPr>
          <w:color w:val="000000"/>
          <w:sz w:val="28"/>
          <w:szCs w:val="28"/>
        </w:rPr>
        <w:t xml:space="preserve">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7"/>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proofErr w:type="gramStart"/>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roofErr w:type="gramEnd"/>
    </w:p>
    <w:p w:rsidR="00DD0F12" w:rsidRDefault="000C69A3" w:rsidP="008658C1">
      <w:pPr>
        <w:pStyle w:val="aff7"/>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7"/>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proofErr w:type="gramStart"/>
      <w:r w:rsidR="00BA4CA0" w:rsidRPr="008107A9">
        <w:rPr>
          <w:rFonts w:ascii="Times New Roman" w:hAnsi="Times New Roman" w:cs="Times New Roman"/>
          <w:kern w:val="0"/>
          <w:sz w:val="28"/>
          <w:szCs w:val="28"/>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w:t>
      </w:r>
      <w:r w:rsidR="00BA4CA0" w:rsidRPr="00264190">
        <w:rPr>
          <w:rFonts w:ascii="Times New Roman" w:hAnsi="Times New Roman" w:cs="Times New Roman"/>
          <w:kern w:val="0"/>
          <w:sz w:val="28"/>
          <w:szCs w:val="28"/>
        </w:rPr>
        <w:t>р</w:t>
      </w:r>
      <w:r w:rsidR="0089188A" w:rsidRPr="00264190">
        <w:rPr>
          <w:rFonts w:ascii="Times New Roman" w:hAnsi="Times New Roman" w:cs="Times New Roman"/>
          <w:kern w:val="0"/>
          <w:sz w:val="28"/>
          <w:szCs w:val="28"/>
        </w:rPr>
        <w:t>ежим рабочего времени и времени отдыха работников образовательной организации определяется настоящим коллективным договором</w:t>
      </w:r>
      <w:r w:rsidR="0089188A" w:rsidRPr="008107A9">
        <w:rPr>
          <w:rFonts w:ascii="Times New Roman" w:hAnsi="Times New Roman" w:cs="Times New Roman"/>
          <w:kern w:val="0"/>
          <w:sz w:val="28"/>
          <w:szCs w:val="28"/>
        </w:rPr>
        <w:t xml:space="preserve">,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том</w:t>
      </w:r>
      <w:proofErr w:type="gramEnd"/>
      <w:r w:rsidR="008107A9" w:rsidRPr="00D039DA">
        <w:rPr>
          <w:rFonts w:ascii="Times New Roman" w:hAnsi="Times New Roman" w:cs="Times New Roman"/>
          <w:sz w:val="28"/>
          <w:szCs w:val="28"/>
        </w:rPr>
        <w:t xml:space="preserve"> </w:t>
      </w:r>
      <w:hyperlink r:id="rId9"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107A9" w:rsidRPr="00D039DA">
        <w:rPr>
          <w:rFonts w:ascii="Times New Roman" w:hAnsi="Times New Roman" w:cs="Times New Roman"/>
          <w:sz w:val="28"/>
          <w:szCs w:val="28"/>
        </w:rPr>
        <w:lastRenderedPageBreak/>
        <w:t>высшего образования</w:t>
      </w:r>
      <w:r w:rsidR="004C37CD" w:rsidRPr="00D039DA">
        <w:rPr>
          <w:rFonts w:ascii="Times New Roman" w:hAnsi="Times New Roman" w:cs="Times New Roman"/>
          <w:sz w:val="28"/>
          <w:szCs w:val="28"/>
        </w:rPr>
        <w:t>.</w:t>
      </w:r>
    </w:p>
    <w:p w:rsidR="004C37CD" w:rsidRPr="00AA737A" w:rsidRDefault="00CB3A1C" w:rsidP="00264190">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AA737A">
        <w:t>Изменение (увеличение или снижение) объ</w:t>
      </w:r>
      <w:r w:rsidR="00860D89" w:rsidRPr="00AA737A">
        <w:t>ё</w:t>
      </w:r>
      <w:r w:rsidR="004C37CD" w:rsidRPr="00AA737A">
        <w:t xml:space="preserve">ма учебной нагрузки </w:t>
      </w:r>
      <w:r w:rsidR="005A749D">
        <w:t>педагогов</w:t>
      </w:r>
      <w:r w:rsidR="004C37CD" w:rsidRPr="00AA737A">
        <w:t xml:space="preserve"> при установлении ее на новый учебный год по сравнению с учебной нагрузкой в текущем учебном году, оговор</w:t>
      </w:r>
      <w:r w:rsidR="00860D89" w:rsidRPr="00AA737A">
        <w:t>ё</w:t>
      </w:r>
      <w:r w:rsidR="004C37CD" w:rsidRPr="00AA737A">
        <w:t>нной в трудовом договоре, допускается только по соглашению сторон трудового договора, заключаемого в письменной форме</w:t>
      </w:r>
      <w:r w:rsidR="00AD5DB4">
        <w:t>.</w:t>
      </w:r>
    </w:p>
    <w:p w:rsidR="004C37CD" w:rsidRPr="008818F7" w:rsidRDefault="004C37CD" w:rsidP="008658C1">
      <w:pPr>
        <w:pStyle w:val="3"/>
        <w:ind w:firstLine="709"/>
        <w:contextualSpacing/>
        <w:rPr>
          <w:iCs/>
        </w:rPr>
      </w:pPr>
      <w:proofErr w:type="gramStart"/>
      <w:r w:rsidRPr="00AA737A">
        <w:rPr>
          <w:iCs/>
        </w:rPr>
        <w:t xml:space="preserve">Уменьшение или увеличение учебной нагрузки </w:t>
      </w:r>
      <w:r w:rsidR="005A749D">
        <w:rPr>
          <w:iCs/>
        </w:rPr>
        <w:t>педагогов</w:t>
      </w:r>
      <w:r w:rsidRPr="00AA737A">
        <w:rPr>
          <w:iCs/>
        </w:rPr>
        <w:t xml:space="preserve"> в течение учебного года по сравнению с учебной нагрузкой, оговоренной в трудовом договоре работника возможны только</w:t>
      </w:r>
      <w:r w:rsidRPr="008818F7">
        <w:rPr>
          <w:iCs/>
        </w:rPr>
        <w:t>:</w:t>
      </w:r>
      <w:proofErr w:type="gramEnd"/>
    </w:p>
    <w:p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 xml:space="preserve">уменьшения количества часов по учебным планам и программам, сокращения количества </w:t>
      </w:r>
      <w:r w:rsidR="005A749D">
        <w:rPr>
          <w:iCs/>
        </w:rPr>
        <w:t>групп</w:t>
      </w:r>
      <w:r w:rsidRPr="001039EF">
        <w:rPr>
          <w:iCs/>
        </w:rPr>
        <w:t>;</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восстановления на работе </w:t>
      </w:r>
      <w:r w:rsidR="005A749D">
        <w:rPr>
          <w:iCs/>
        </w:rPr>
        <w:t>педагога</w:t>
      </w:r>
      <w:r w:rsidRPr="008818F7">
        <w:rPr>
          <w:iCs/>
        </w:rPr>
        <w:t>, ранее выполнявшего эту учебную нагрузку;</w:t>
      </w:r>
    </w:p>
    <w:p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rsidR="00C01ECA" w:rsidRDefault="00D20071" w:rsidP="008658C1">
      <w:pPr>
        <w:ind w:firstLine="709"/>
        <w:contextualSpacing/>
        <w:jc w:val="both"/>
        <w:rPr>
          <w:sz w:val="28"/>
          <w:szCs w:val="28"/>
        </w:rPr>
      </w:pPr>
      <w:proofErr w:type="gramStart"/>
      <w:r w:rsidRPr="00264190">
        <w:rPr>
          <w:sz w:val="28"/>
          <w:szCs w:val="28"/>
        </w:rPr>
        <w:t>Объё</w:t>
      </w:r>
      <w:r w:rsidR="00565F3D" w:rsidRPr="00264190">
        <w:rPr>
          <w:sz w:val="28"/>
          <w:szCs w:val="28"/>
        </w:rPr>
        <w:t xml:space="preserve">м учебной нагрузки, установленный </w:t>
      </w:r>
      <w:r w:rsidR="005A749D" w:rsidRPr="00264190">
        <w:rPr>
          <w:sz w:val="28"/>
          <w:szCs w:val="28"/>
        </w:rPr>
        <w:t>педагогом</w:t>
      </w:r>
      <w:r w:rsidR="00565F3D" w:rsidRPr="00264190">
        <w:rPr>
          <w:sz w:val="28"/>
          <w:szCs w:val="28"/>
        </w:rPr>
        <w:t xml:space="preserve"> в начале учебного года, не может быть уменьшен по инициативе </w:t>
      </w:r>
      <w:r w:rsidR="00CB3A1C" w:rsidRPr="00264190">
        <w:rPr>
          <w:sz w:val="28"/>
          <w:szCs w:val="28"/>
        </w:rPr>
        <w:t>работодателя</w:t>
      </w:r>
      <w:r w:rsidR="00565F3D" w:rsidRPr="00264190">
        <w:rPr>
          <w:sz w:val="28"/>
          <w:szCs w:val="28"/>
        </w:rPr>
        <w:t xml:space="preserve"> в текущем учебном году</w:t>
      </w:r>
      <w:r w:rsidR="00565F3D" w:rsidRPr="00A75B01">
        <w:rPr>
          <w:sz w:val="28"/>
          <w:szCs w:val="28"/>
        </w:rPr>
        <w:t>,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w:t>
      </w:r>
      <w:r w:rsidR="005A749D">
        <w:rPr>
          <w:sz w:val="28"/>
          <w:szCs w:val="28"/>
        </w:rPr>
        <w:t>воспитанников, групп</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w:t>
      </w:r>
      <w:proofErr w:type="gramEnd"/>
      <w:r w:rsidR="00CB3A1C" w:rsidRPr="00CB3A1C">
        <w:rPr>
          <w:sz w:val="28"/>
          <w:szCs w:val="28"/>
        </w:rPr>
        <w:t xml:space="preserve">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rsidR="00565F3D" w:rsidRPr="00AA737A" w:rsidRDefault="00565F3D" w:rsidP="008658C1">
      <w:pPr>
        <w:ind w:firstLine="709"/>
        <w:contextualSpacing/>
        <w:jc w:val="both"/>
        <w:rPr>
          <w:sz w:val="28"/>
          <w:szCs w:val="28"/>
        </w:rPr>
      </w:pPr>
      <w:r w:rsidRPr="00AA737A">
        <w:rPr>
          <w:sz w:val="28"/>
          <w:szCs w:val="28"/>
        </w:rPr>
        <w:t xml:space="preserve">Учебная нагрузка </w:t>
      </w:r>
      <w:r w:rsidR="005A749D">
        <w:rPr>
          <w:sz w:val="28"/>
          <w:szCs w:val="28"/>
        </w:rPr>
        <w:t>педагогом</w:t>
      </w:r>
      <w:r w:rsidRPr="00AA737A">
        <w:rPr>
          <w:sz w:val="28"/>
          <w:szCs w:val="28"/>
        </w:rPr>
        <w:t>,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 xml:space="preserve">для выполнения другим </w:t>
      </w:r>
      <w:r w:rsidR="005A749D">
        <w:rPr>
          <w:sz w:val="28"/>
          <w:szCs w:val="28"/>
        </w:rPr>
        <w:t>педагогом</w:t>
      </w:r>
      <w:r w:rsidR="00FA3F4C" w:rsidRPr="00AA737A">
        <w:rPr>
          <w:sz w:val="28"/>
          <w:szCs w:val="28"/>
        </w:rPr>
        <w:t xml:space="preserve"> на период нахождения указанных работников в соответствующих отпусках</w:t>
      </w:r>
      <w:r w:rsidR="00471714" w:rsidRPr="00AA737A">
        <w:rPr>
          <w:sz w:val="28"/>
          <w:szCs w:val="28"/>
        </w:rPr>
        <w:t>.</w:t>
      </w:r>
    </w:p>
    <w:p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w:t>
      </w:r>
      <w:r w:rsidR="00EC1B16">
        <w:rPr>
          <w:iCs/>
        </w:rPr>
        <w:t xml:space="preserve">Заведующий </w:t>
      </w:r>
      <w:r w:rsidR="00471714" w:rsidRPr="00AA737A">
        <w:rPr>
          <w:iCs/>
        </w:rPr>
        <w:t>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работу в</w:t>
      </w:r>
      <w:r w:rsidR="00EC1B16">
        <w:rPr>
          <w:iCs/>
        </w:rPr>
        <w:t xml:space="preserve"> группах, кружках</w:t>
      </w:r>
      <w:r w:rsidR="00565F3D" w:rsidRPr="00AA737A">
        <w:rPr>
          <w:iCs/>
        </w:rPr>
        <w:t xml:space="preserve">, которая не считается совместительством. </w:t>
      </w:r>
    </w:p>
    <w:p w:rsidR="00565F3D" w:rsidRDefault="00565F3D" w:rsidP="008658C1">
      <w:pPr>
        <w:pStyle w:val="3"/>
        <w:ind w:firstLine="709"/>
        <w:contextualSpacing/>
        <w:rPr>
          <w:iCs/>
        </w:rPr>
      </w:pPr>
      <w:proofErr w:type="gramStart"/>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xml:space="preserve">) осуществляется при условии, если </w:t>
      </w:r>
      <w:r w:rsidR="00EC1B16">
        <w:rPr>
          <w:iCs/>
        </w:rPr>
        <w:t>педагоги</w:t>
      </w:r>
      <w:r w:rsidRPr="00AA737A">
        <w:rPr>
          <w:iCs/>
        </w:rPr>
        <w:t>,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lastRenderedPageBreak/>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w:t>
      </w:r>
      <w:proofErr w:type="gramEnd"/>
      <w:r w:rsidRPr="00876162">
        <w:t xml:space="preserve"> первичной профсоюзной организации</w:t>
      </w:r>
      <w:r w:rsidRPr="00876162">
        <w:rPr>
          <w:iCs/>
        </w:rPr>
        <w:t>.</w:t>
      </w:r>
    </w:p>
    <w:p w:rsidR="00044146"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9365B2">
        <w:t xml:space="preserve">Для </w:t>
      </w:r>
      <w:r w:rsidR="00EC1B16">
        <w:t>заведующего</w:t>
      </w:r>
      <w:r w:rsidR="00AF2B93" w:rsidRPr="009365B2">
        <w:t>,</w:t>
      </w:r>
      <w:r w:rsidRPr="009365B2">
        <w:t xml:space="preserve"> работников из числа административно- хозяйственного, учебно-вспомогательного и обслуживающего персонала </w:t>
      </w:r>
      <w:r w:rsidR="00AF2B93" w:rsidRPr="009365B2">
        <w:t xml:space="preserve">образовательной </w:t>
      </w:r>
      <w:r w:rsidR="00C51BF4" w:rsidRPr="009365B2">
        <w:t>организации</w:t>
      </w:r>
      <w:r w:rsidRPr="009365B2">
        <w:t xml:space="preserve"> устанавливается нормальная продолжительность рабочего времени, которая не может превышать 40 часов в неделю.</w:t>
      </w:r>
    </w:p>
    <w:p w:rsidR="00477321" w:rsidRDefault="006D0D89" w:rsidP="008658C1">
      <w:pPr>
        <w:pStyle w:val="3"/>
        <w:ind w:firstLine="709"/>
        <w:contextualSpacing/>
      </w:pPr>
      <w:r w:rsidRPr="009365B2">
        <w:t>3.</w:t>
      </w:r>
      <w:r w:rsidR="008A73CD">
        <w:t>1.</w:t>
      </w:r>
      <w:r w:rsidR="003D64CD">
        <w:t>5</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течение недели </w:t>
      </w:r>
      <w:proofErr w:type="gramStart"/>
      <w:r w:rsidR="007A33B4" w:rsidRPr="00887F2D">
        <w:t>пятидневная</w:t>
      </w:r>
      <w:proofErr w:type="gramEnd"/>
      <w:r w:rsidR="007A33B4" w:rsidRPr="00887F2D">
        <w:t xml:space="preserve"> с двумя</w:t>
      </w:r>
      <w:r w:rsidR="007A33B4" w:rsidRPr="00DE4675">
        <w:t xml:space="preserve"> выходными днями в неделю</w:t>
      </w:r>
      <w:r w:rsidRPr="00DE4675">
        <w:t>, а также распределе</w:t>
      </w:r>
      <w:r w:rsidR="00D20071">
        <w:t>ние объё</w:t>
      </w:r>
      <w:r w:rsidRPr="00DE4675">
        <w:t xml:space="preserve">ма учебной нагрузки </w:t>
      </w:r>
      <w:r w:rsidR="00887F2D">
        <w:t>педагогов</w:t>
      </w:r>
      <w:r w:rsidR="00963D76" w:rsidRPr="00DE4675">
        <w:t xml:space="preserve">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887F2D">
        <w:t>а</w:t>
      </w:r>
      <w:r w:rsidR="00D735BD" w:rsidRPr="009365B2">
        <w:t>.</w:t>
      </w:r>
    </w:p>
    <w:p w:rsidR="007C33FC" w:rsidRPr="009365B2" w:rsidRDefault="007C33FC" w:rsidP="008658C1">
      <w:pPr>
        <w:pStyle w:val="3"/>
        <w:ind w:firstLine="709"/>
        <w:contextualSpacing/>
      </w:pPr>
      <w:r w:rsidRPr="009365B2">
        <w:t xml:space="preserve">Общим выходным днем является </w:t>
      </w:r>
      <w:r w:rsidR="00887F2D">
        <w:t xml:space="preserve">суббота и </w:t>
      </w:r>
      <w:r w:rsidRPr="009365B2">
        <w:t>воскресенье.</w:t>
      </w:r>
    </w:p>
    <w:p w:rsidR="00A65AB2" w:rsidRPr="009365B2" w:rsidRDefault="0010455B" w:rsidP="008658C1">
      <w:pPr>
        <w:pStyle w:val="3"/>
        <w:ind w:firstLine="709"/>
        <w:contextualSpacing/>
      </w:pPr>
      <w:r w:rsidRPr="009365B2">
        <w:t>3.</w:t>
      </w:r>
      <w:r w:rsidR="008A73CD">
        <w:t>1.</w:t>
      </w:r>
      <w:r w:rsidR="003D64CD">
        <w:t>6</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D606EF">
        <w:t>7</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9365B2">
        <w:t>3.</w:t>
      </w:r>
      <w:r w:rsidR="008A73CD">
        <w:t>1.</w:t>
      </w:r>
      <w:r w:rsidR="00D606EF">
        <w:t>8</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7C33FC" w:rsidRPr="000A558E" w:rsidRDefault="007C33FC" w:rsidP="008658C1">
      <w:pPr>
        <w:pStyle w:val="3"/>
        <w:ind w:firstLine="709"/>
        <w:contextualSpacing/>
        <w:rPr>
          <w:spacing w:val="-6"/>
        </w:rPr>
      </w:pPr>
      <w:r w:rsidRPr="000A558E">
        <w:rPr>
          <w:spacing w:val="-6"/>
        </w:rPr>
        <w:t>3.</w:t>
      </w:r>
      <w:r w:rsidR="008A73CD">
        <w:rPr>
          <w:spacing w:val="-6"/>
        </w:rPr>
        <w:t>1.</w:t>
      </w:r>
      <w:r w:rsidR="00D606EF">
        <w:rPr>
          <w:spacing w:val="-6"/>
        </w:rPr>
        <w:t>9</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352666" w:rsidRPr="000A558E" w:rsidRDefault="009E2E18" w:rsidP="008658C1">
      <w:pPr>
        <w:pStyle w:val="3"/>
        <w:ind w:firstLine="709"/>
        <w:contextualSpacing/>
        <w:rPr>
          <w:spacing w:val="-6"/>
        </w:rPr>
      </w:pPr>
      <w:r>
        <w:rPr>
          <w:spacing w:val="-6"/>
        </w:rPr>
        <w:t>Для педагогов</w:t>
      </w:r>
      <w:r w:rsidR="00352666" w:rsidRPr="000A558E">
        <w:rPr>
          <w:spacing w:val="-6"/>
        </w:rPr>
        <w:t>, выполняющих свои обязанности непрерывно в течение рабочего дня, перерыв для при</w:t>
      </w:r>
      <w:r w:rsidR="009F10E3">
        <w:rPr>
          <w:spacing w:val="-6"/>
        </w:rPr>
        <w:t>ё</w:t>
      </w:r>
      <w:r w:rsidR="00352666" w:rsidRPr="000A558E">
        <w:rPr>
          <w:spacing w:val="-6"/>
        </w:rPr>
        <w:t xml:space="preserve">ма </w:t>
      </w:r>
      <w:r w:rsidR="00352666" w:rsidRPr="00100DC0">
        <w:rPr>
          <w:spacing w:val="-6"/>
        </w:rPr>
        <w:t xml:space="preserve">пищи может не устанавливаться, </w:t>
      </w:r>
      <w:r w:rsidR="00352666">
        <w:rPr>
          <w:spacing w:val="-6"/>
        </w:rPr>
        <w:t xml:space="preserve">а </w:t>
      </w:r>
      <w:r w:rsidR="00352666" w:rsidRPr="000A558E">
        <w:rPr>
          <w:spacing w:val="-6"/>
        </w:rPr>
        <w:t xml:space="preserve">возможность </w:t>
      </w:r>
      <w:r w:rsidR="00352666" w:rsidRPr="000A558E">
        <w:rPr>
          <w:spacing w:val="-6"/>
        </w:rPr>
        <w:lastRenderedPageBreak/>
        <w:t xml:space="preserve">приема пищи обеспечивается </w:t>
      </w:r>
      <w:r w:rsidR="00651BAE">
        <w:rPr>
          <w:spacing w:val="-6"/>
        </w:rPr>
        <w:t xml:space="preserve">во время тихого часа воспитанников </w:t>
      </w:r>
      <w:r w:rsidR="00352666" w:rsidRPr="000A558E">
        <w:rPr>
          <w:spacing w:val="-6"/>
        </w:rPr>
        <w:t>(отдельно в специально отвед</w:t>
      </w:r>
      <w:r w:rsidR="009F10E3">
        <w:rPr>
          <w:spacing w:val="-6"/>
        </w:rPr>
        <w:t>ё</w:t>
      </w:r>
      <w:r w:rsidR="00352666" w:rsidRPr="000A558E">
        <w:rPr>
          <w:spacing w:val="-6"/>
        </w:rPr>
        <w:t>нном для этой цели помещении).</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8A73CD">
        <w:rPr>
          <w:spacing w:val="-6"/>
          <w:sz w:val="28"/>
          <w:szCs w:val="28"/>
        </w:rPr>
        <w:t>1.1</w:t>
      </w:r>
      <w:r w:rsidR="00D606EF">
        <w:rPr>
          <w:spacing w:val="-6"/>
          <w:sz w:val="28"/>
          <w:szCs w:val="28"/>
        </w:rPr>
        <w:t>0</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предоставляется ежегодный основной удлин</w:t>
      </w:r>
      <w:r w:rsidR="009F10E3">
        <w:rPr>
          <w:sz w:val="28"/>
          <w:szCs w:val="28"/>
        </w:rPr>
        <w:t>ё</w:t>
      </w:r>
      <w:r w:rsidR="00E064A7" w:rsidRPr="009365B2">
        <w:rPr>
          <w:sz w:val="28"/>
          <w:szCs w:val="28"/>
        </w:rPr>
        <w:t>нный оплачиваемый отпуск, продолжительность</w:t>
      </w:r>
      <w:r w:rsidR="0031353C">
        <w:rPr>
          <w:sz w:val="28"/>
          <w:szCs w:val="28"/>
        </w:rPr>
        <w:t>ю</w:t>
      </w:r>
      <w:r w:rsidR="009E2E18">
        <w:rPr>
          <w:sz w:val="28"/>
          <w:szCs w:val="28"/>
        </w:rPr>
        <w:t xml:space="preserve"> 42</w:t>
      </w:r>
      <w:r w:rsidR="0031353C">
        <w:rPr>
          <w:sz w:val="28"/>
          <w:szCs w:val="28"/>
        </w:rPr>
        <w:t xml:space="preserve"> </w:t>
      </w:r>
      <w:proofErr w:type="gramStart"/>
      <w:r w:rsidR="0031353C">
        <w:rPr>
          <w:sz w:val="28"/>
          <w:szCs w:val="28"/>
        </w:rPr>
        <w:t>календарных</w:t>
      </w:r>
      <w:proofErr w:type="gramEnd"/>
      <w:r w:rsidR="0031353C">
        <w:rPr>
          <w:sz w:val="28"/>
          <w:szCs w:val="28"/>
        </w:rPr>
        <w:t xml:space="preserve"> дня</w:t>
      </w:r>
      <w:r w:rsidR="00B60944">
        <w:rPr>
          <w:sz w:val="28"/>
          <w:szCs w:val="28"/>
        </w:rPr>
        <w:t xml:space="preserve"> </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продолжительностью не менее </w:t>
      </w:r>
      <w:r w:rsidR="00E27C1D">
        <w:rPr>
          <w:sz w:val="28"/>
          <w:szCs w:val="28"/>
        </w:rPr>
        <w:t>2</w:t>
      </w:r>
      <w:r w:rsidR="00BD741D">
        <w:rPr>
          <w:sz w:val="28"/>
          <w:szCs w:val="28"/>
        </w:rPr>
        <w:t>8</w:t>
      </w:r>
      <w:r w:rsidR="003A5A3C">
        <w:rPr>
          <w:sz w:val="28"/>
          <w:szCs w:val="28"/>
        </w:rPr>
        <w:t xml:space="preserve"> </w:t>
      </w:r>
      <w:r w:rsidRPr="009365B2">
        <w:rPr>
          <w:sz w:val="28"/>
          <w:szCs w:val="28"/>
        </w:rPr>
        <w:t>календарных дней с сохранением места работы (должности) и среднего заработка.</w:t>
      </w:r>
    </w:p>
    <w:p w:rsidR="00F56922" w:rsidRPr="009365B2" w:rsidRDefault="007C33FC" w:rsidP="008658C1">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265C3B" w:rsidP="008658C1">
      <w:pPr>
        <w:pStyle w:val="3"/>
        <w:ind w:firstLine="709"/>
        <w:contextualSpacing/>
      </w:pPr>
      <w:r>
        <w:t xml:space="preserve"> </w:t>
      </w:r>
      <w:r w:rsidR="009C1B61"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009C1B61"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D606EF" w:rsidRDefault="007C33FC" w:rsidP="008658C1">
      <w:pPr>
        <w:pStyle w:val="3"/>
        <w:ind w:firstLine="709"/>
        <w:contextualSpacing/>
      </w:pPr>
      <w:r w:rsidRPr="00D606EF">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D606EF">
        <w:t>,</w:t>
      </w:r>
      <w:r w:rsidRPr="00D606EF">
        <w:t xml:space="preserve"> чем за </w:t>
      </w:r>
      <w:r w:rsidR="009F10E3" w:rsidRPr="00D606EF">
        <w:t>две</w:t>
      </w:r>
      <w:r w:rsidRPr="00D606EF">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7C33FC" w:rsidRPr="00100DC0" w:rsidRDefault="007C33FC" w:rsidP="008658C1">
      <w:pPr>
        <w:pStyle w:val="3"/>
        <w:ind w:firstLine="709"/>
        <w:contextualSpacing/>
      </w:pPr>
      <w:r w:rsidRPr="009365B2">
        <w:t>3.</w:t>
      </w:r>
      <w:r w:rsidR="008A73CD">
        <w:t>1.1</w:t>
      </w:r>
      <w:r w:rsidR="00D606EF">
        <w:t>1</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Pr="00100DC0">
        <w:t>:</w:t>
      </w:r>
    </w:p>
    <w:p w:rsidR="007C33FC" w:rsidRPr="00E36488" w:rsidRDefault="007C33FC" w:rsidP="008658C1">
      <w:pPr>
        <w:pStyle w:val="3"/>
        <w:ind w:firstLine="709"/>
        <w:contextualSpacing/>
      </w:pPr>
      <w:r w:rsidRPr="00100DC0">
        <w:t>-</w:t>
      </w:r>
      <w:r w:rsidR="0064438E" w:rsidRPr="009365B2">
        <w:rPr>
          <w:rFonts w:eastAsia="Arial Unicode MS"/>
          <w:color w:val="000000"/>
          <w:kern w:val="1"/>
        </w:rPr>
        <w:t> </w:t>
      </w:r>
      <w:r w:rsidRPr="00E36488">
        <w:t xml:space="preserve">за работу с вредными условиями труда </w:t>
      </w:r>
      <w:r w:rsidR="00BD741D" w:rsidRPr="00265C3B">
        <w:rPr>
          <w:color w:val="000000" w:themeColor="text1"/>
        </w:rPr>
        <w:t xml:space="preserve">до </w:t>
      </w:r>
      <w:r w:rsidR="00D606EF">
        <w:rPr>
          <w:color w:val="000000" w:themeColor="text1"/>
        </w:rPr>
        <w:t>3</w:t>
      </w:r>
      <w:r w:rsidR="00D71B02">
        <w:t xml:space="preserve"> </w:t>
      </w:r>
      <w:r w:rsidR="0039589F" w:rsidRPr="00E36488">
        <w:t xml:space="preserve">календарных </w:t>
      </w:r>
      <w:r w:rsidRPr="00E36488">
        <w:t>дней;</w:t>
      </w:r>
    </w:p>
    <w:p w:rsidR="007C33FC" w:rsidRDefault="007C33FC" w:rsidP="008658C1">
      <w:pPr>
        <w:pStyle w:val="3"/>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день </w:t>
      </w:r>
      <w:r w:rsidR="00BD741D" w:rsidRPr="00265C3B">
        <w:rPr>
          <w:color w:val="000000" w:themeColor="text1"/>
        </w:rPr>
        <w:t xml:space="preserve">до </w:t>
      </w:r>
      <w:r w:rsidR="00D606EF">
        <w:rPr>
          <w:color w:val="000000" w:themeColor="text1"/>
        </w:rPr>
        <w:t>3</w:t>
      </w:r>
      <w:r w:rsidR="00BD741D">
        <w:t xml:space="preserve"> </w:t>
      </w:r>
      <w:r w:rsidR="0039589F" w:rsidRPr="00E36488">
        <w:t xml:space="preserve">календарных </w:t>
      </w:r>
      <w:r w:rsidRPr="00E36488">
        <w:t>дней;</w:t>
      </w:r>
    </w:p>
    <w:p w:rsidR="00BA363F" w:rsidRDefault="00F56922" w:rsidP="008658C1">
      <w:pPr>
        <w:ind w:firstLine="709"/>
        <w:contextualSpacing/>
        <w:jc w:val="both"/>
        <w:rPr>
          <w:sz w:val="28"/>
          <w:szCs w:val="28"/>
        </w:rPr>
      </w:pPr>
      <w:r w:rsidRPr="00E36488">
        <w:rPr>
          <w:sz w:val="28"/>
          <w:szCs w:val="28"/>
        </w:rPr>
        <w:t>Работникам, занятым на работах с вредными условиями труда, обеспечивается право на дополнительный отпуск и сокращенный рабочий день</w:t>
      </w:r>
      <w:r w:rsidR="00B60944">
        <w:rPr>
          <w:sz w:val="28"/>
          <w:szCs w:val="28"/>
        </w:rPr>
        <w:t>.</w:t>
      </w:r>
    </w:p>
    <w:p w:rsidR="00E27C1D" w:rsidRDefault="007949C1" w:rsidP="008658C1">
      <w:pPr>
        <w:ind w:firstLine="709"/>
        <w:contextualSpacing/>
        <w:jc w:val="both"/>
        <w:rPr>
          <w:sz w:val="28"/>
          <w:szCs w:val="28"/>
        </w:rPr>
      </w:pPr>
      <w:r w:rsidRPr="007949C1">
        <w:rPr>
          <w:sz w:val="28"/>
          <w:szCs w:val="28"/>
        </w:rPr>
        <w:t>Одному из родителей (опекуну, попечителю) для ухода за детьм</w:t>
      </w:r>
      <w:proofErr w:type="gramStart"/>
      <w:r w:rsidRPr="007949C1">
        <w:rPr>
          <w:sz w:val="28"/>
          <w:szCs w:val="28"/>
        </w:rPr>
        <w:t>и-</w:t>
      </w:r>
      <w:proofErr w:type="gramEnd"/>
      <w:r w:rsidRPr="007949C1">
        <w:rPr>
          <w:sz w:val="28"/>
          <w:szCs w:val="28"/>
        </w:rPr>
        <w:t xml:space="preserve"> инвалидами по его письменному заявлению </w:t>
      </w:r>
      <w:r w:rsidR="00352666">
        <w:rPr>
          <w:sz w:val="28"/>
          <w:szCs w:val="28"/>
        </w:rPr>
        <w:t xml:space="preserve">могут </w:t>
      </w:r>
      <w:r w:rsidRPr="007949C1">
        <w:rPr>
          <w:sz w:val="28"/>
          <w:szCs w:val="28"/>
        </w:rPr>
        <w:t>предоставлят</w:t>
      </w:r>
      <w:r w:rsidR="00352666">
        <w:rPr>
          <w:sz w:val="28"/>
          <w:szCs w:val="28"/>
        </w:rPr>
        <w:t>ь</w:t>
      </w:r>
      <w:r w:rsidRPr="007949C1">
        <w:rPr>
          <w:sz w:val="28"/>
          <w:szCs w:val="28"/>
        </w:rPr>
        <w:t xml:space="preserve">ся </w:t>
      </w:r>
      <w:r w:rsidR="00D606EF">
        <w:rPr>
          <w:color w:val="000000" w:themeColor="text1"/>
          <w:sz w:val="28"/>
          <w:szCs w:val="28"/>
        </w:rPr>
        <w:t>3</w:t>
      </w:r>
      <w:r w:rsidRPr="00BD741D">
        <w:rPr>
          <w:color w:val="FF0000"/>
          <w:sz w:val="28"/>
          <w:szCs w:val="28"/>
        </w:rPr>
        <w:t xml:space="preserve"> </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9F10E3" w:rsidRDefault="009F10E3" w:rsidP="008658C1">
      <w:pPr>
        <w:ind w:firstLine="709"/>
        <w:contextualSpacing/>
        <w:jc w:val="both"/>
        <w:rPr>
          <w:sz w:val="28"/>
          <w:szCs w:val="28"/>
        </w:rPr>
      </w:pPr>
      <w:r w:rsidRPr="009365B2">
        <w:rPr>
          <w:sz w:val="28"/>
          <w:szCs w:val="28"/>
        </w:rPr>
        <w:t xml:space="preserve">Работникам, которым по условиям трудового договора установлен ненормированный рабочий день, предоставляется дополнительный </w:t>
      </w:r>
      <w:r w:rsidRPr="009365B2">
        <w:rPr>
          <w:sz w:val="28"/>
          <w:szCs w:val="28"/>
        </w:rPr>
        <w:lastRenderedPageBreak/>
        <w:t>оплачиваемый отпуск за ненормированный рабочий день</w:t>
      </w:r>
      <w:r w:rsidRPr="00100DC0">
        <w:rPr>
          <w:sz w:val="28"/>
          <w:szCs w:val="28"/>
        </w:rPr>
        <w:t>, продолжительность которого составляе</w:t>
      </w:r>
      <w:r w:rsidR="00D606EF">
        <w:rPr>
          <w:sz w:val="28"/>
          <w:szCs w:val="28"/>
        </w:rPr>
        <w:t>т не менее 3</w:t>
      </w:r>
      <w:r w:rsidR="00E27C1D">
        <w:rPr>
          <w:sz w:val="28"/>
          <w:szCs w:val="28"/>
        </w:rPr>
        <w:t xml:space="preserve"> </w:t>
      </w:r>
      <w:r w:rsidRPr="00100DC0">
        <w:rPr>
          <w:sz w:val="28"/>
          <w:szCs w:val="28"/>
        </w:rPr>
        <w:t>календарных дней.</w:t>
      </w:r>
    </w:p>
    <w:p w:rsidR="00CE63D3" w:rsidRPr="00100DC0" w:rsidRDefault="00F56922" w:rsidP="008658C1">
      <w:pPr>
        <w:ind w:firstLine="709"/>
        <w:contextualSpacing/>
        <w:jc w:val="both"/>
        <w:rPr>
          <w:sz w:val="28"/>
          <w:szCs w:val="28"/>
        </w:rPr>
      </w:pPr>
      <w:proofErr w:type="gramStart"/>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582157">
        <w:rPr>
          <w:sz w:val="28"/>
          <w:szCs w:val="28"/>
        </w:rPr>
        <w:t xml:space="preserve"> </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582157">
        <w:rPr>
          <w:sz w:val="28"/>
          <w:szCs w:val="28"/>
        </w:rPr>
        <w:t xml:space="preserve"> </w:t>
      </w:r>
      <w:r w:rsidR="00CE63D3" w:rsidRPr="009365B2">
        <w:rPr>
          <w:sz w:val="28"/>
          <w:szCs w:val="28"/>
        </w:rPr>
        <w:t>определяется</w:t>
      </w:r>
      <w:r w:rsidR="00582157">
        <w:rPr>
          <w:sz w:val="28"/>
          <w:szCs w:val="28"/>
        </w:rPr>
        <w:t xml:space="preserve"> </w:t>
      </w:r>
      <w:r w:rsidR="00F82B9B" w:rsidRPr="00A17BBE">
        <w:rPr>
          <w:sz w:val="28"/>
          <w:szCs w:val="28"/>
        </w:rPr>
        <w:t>организацией самостоятельно</w:t>
      </w:r>
      <w:r w:rsidR="00582157">
        <w:rPr>
          <w:sz w:val="28"/>
          <w:szCs w:val="28"/>
        </w:rPr>
        <w:t xml:space="preserve"> </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582157">
        <w:rPr>
          <w:sz w:val="28"/>
          <w:szCs w:val="28"/>
        </w:rPr>
        <w:t xml:space="preserve"> </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582157">
        <w:rPr>
          <w:sz w:val="28"/>
          <w:szCs w:val="28"/>
        </w:rPr>
        <w:t xml:space="preserve"> </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й</w:t>
      </w:r>
      <w:proofErr w:type="gramEnd"/>
      <w:r w:rsidR="00F67DCC" w:rsidRPr="00100DC0">
        <w:rPr>
          <w:sz w:val="28"/>
          <w:szCs w:val="28"/>
        </w:rPr>
        <w:t xml:space="preserve">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DC1475">
        <w:t>12</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DC1475">
        <w:t>13</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rsidR="00141E2A" w:rsidRDefault="00F9421C" w:rsidP="008658C1">
      <w:pPr>
        <w:ind w:firstLine="709"/>
        <w:contextualSpacing/>
        <w:jc w:val="both"/>
        <w:rPr>
          <w:sz w:val="28"/>
          <w:szCs w:val="28"/>
        </w:rPr>
      </w:pPr>
      <w:r>
        <w:rPr>
          <w:sz w:val="28"/>
          <w:szCs w:val="28"/>
        </w:rPr>
        <w:t>3.</w:t>
      </w:r>
      <w:r w:rsidR="00DC1475">
        <w:rPr>
          <w:sz w:val="28"/>
          <w:szCs w:val="28"/>
        </w:rPr>
        <w:t>1.14</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 xml:space="preserve">та, а излишки, составляющие не менее половины месяца, округляются </w:t>
      </w:r>
      <w:proofErr w:type="gramStart"/>
      <w:r w:rsidRPr="009365B2">
        <w:rPr>
          <w:sz w:val="28"/>
          <w:szCs w:val="28"/>
        </w:rPr>
        <w:t>до полного месяца</w:t>
      </w:r>
      <w:proofErr w:type="gramEnd"/>
      <w:r w:rsidR="00F9421C">
        <w:rPr>
          <w:sz w:val="28"/>
          <w:szCs w:val="28"/>
        </w:rPr>
        <w:t>.</w:t>
      </w:r>
    </w:p>
    <w:p w:rsidR="007C33FC" w:rsidRPr="00521B9C" w:rsidRDefault="007C33FC" w:rsidP="008658C1">
      <w:pPr>
        <w:pStyle w:val="3"/>
        <w:ind w:firstLine="709"/>
        <w:contextualSpacing/>
      </w:pPr>
      <w:r w:rsidRPr="009365B2">
        <w:t>3.</w:t>
      </w:r>
      <w:r w:rsidR="00295921">
        <w:t>1.15</w:t>
      </w:r>
      <w:r w:rsidRPr="009365B2">
        <w:t>.</w:t>
      </w:r>
      <w:r w:rsidR="00EE1175" w:rsidRPr="009365B2">
        <w:rPr>
          <w:rFonts w:eastAsia="Arial Unicode MS"/>
          <w:color w:val="000000"/>
          <w:kern w:val="1"/>
        </w:rPr>
        <w:t> </w:t>
      </w:r>
      <w:r w:rsidR="009F10E3" w:rsidRPr="00295921">
        <w:t>Дополнительный оплачиваемый отпуск</w:t>
      </w:r>
      <w:r w:rsidR="009F10E3" w:rsidRPr="00521B9C">
        <w:t xml:space="preserve"> предоставляется работнику по его письменному заявлению в следующих случаях</w:t>
      </w:r>
      <w:r w:rsidRPr="00521B9C">
        <w:t>:</w:t>
      </w:r>
    </w:p>
    <w:p w:rsidR="007C33FC" w:rsidRPr="003158D0" w:rsidRDefault="007C33FC" w:rsidP="008658C1">
      <w:pPr>
        <w:pStyle w:val="3"/>
        <w:ind w:firstLine="709"/>
        <w:contextualSpacing/>
        <w:rPr>
          <w:color w:val="000000" w:themeColor="text1"/>
        </w:rPr>
      </w:pPr>
      <w:r w:rsidRPr="00521B9C">
        <w:t>-</w:t>
      </w:r>
      <w:r w:rsidR="00EE1175" w:rsidRPr="009365B2">
        <w:rPr>
          <w:rFonts w:eastAsia="Arial Unicode MS"/>
          <w:color w:val="000000"/>
          <w:kern w:val="1"/>
        </w:rPr>
        <w:t> </w:t>
      </w:r>
      <w:r w:rsidR="00EF1624">
        <w:t xml:space="preserve">для сопровождения 1 сентября </w:t>
      </w:r>
      <w:r w:rsidR="00EF1624" w:rsidRPr="00521B9C">
        <w:t>детей,</w:t>
      </w:r>
      <w:r w:rsidRPr="00521B9C">
        <w:t xml:space="preserve"> </w:t>
      </w:r>
      <w:r w:rsidR="009F10E3" w:rsidRPr="00521B9C">
        <w:t>обучающихся по образовательным программам начального общего образования</w:t>
      </w:r>
      <w:r w:rsidRPr="00521B9C">
        <w:t xml:space="preserve">– </w:t>
      </w:r>
      <w:r w:rsidR="00BD741D" w:rsidRPr="003158D0">
        <w:rPr>
          <w:color w:val="000000" w:themeColor="text1"/>
        </w:rPr>
        <w:t xml:space="preserve">1 </w:t>
      </w:r>
      <w:r w:rsidR="000B78D3" w:rsidRPr="003158D0">
        <w:rPr>
          <w:color w:val="000000" w:themeColor="text1"/>
        </w:rPr>
        <w:t>календарны</w:t>
      </w:r>
      <w:r w:rsidR="00BD741D" w:rsidRPr="003158D0">
        <w:rPr>
          <w:color w:val="000000" w:themeColor="text1"/>
        </w:rPr>
        <w:t>й д</w:t>
      </w:r>
      <w:r w:rsidR="000B78D3" w:rsidRPr="003158D0">
        <w:rPr>
          <w:color w:val="000000" w:themeColor="text1"/>
        </w:rPr>
        <w:t>е</w:t>
      </w:r>
      <w:r w:rsidR="00BD741D" w:rsidRPr="003158D0">
        <w:rPr>
          <w:color w:val="000000" w:themeColor="text1"/>
        </w:rPr>
        <w:t>нь</w:t>
      </w:r>
      <w:r w:rsidRPr="003158D0">
        <w:rPr>
          <w:color w:val="000000" w:themeColor="text1"/>
        </w:rPr>
        <w:t>;</w:t>
      </w:r>
    </w:p>
    <w:p w:rsidR="007C33FC" w:rsidRPr="003158D0" w:rsidRDefault="007C33FC" w:rsidP="008658C1">
      <w:pPr>
        <w:pStyle w:val="3"/>
        <w:ind w:firstLine="709"/>
        <w:contextualSpacing/>
        <w:rPr>
          <w:color w:val="000000" w:themeColor="text1"/>
        </w:rPr>
      </w:pPr>
      <w:r w:rsidRPr="003158D0">
        <w:rPr>
          <w:color w:val="000000" w:themeColor="text1"/>
        </w:rPr>
        <w:t>-</w:t>
      </w:r>
      <w:r w:rsidR="00EE1175" w:rsidRPr="003158D0">
        <w:rPr>
          <w:rFonts w:eastAsia="Arial Unicode MS"/>
          <w:color w:val="000000" w:themeColor="text1"/>
          <w:kern w:val="1"/>
        </w:rPr>
        <w:t> </w:t>
      </w:r>
      <w:r w:rsidRPr="003158D0">
        <w:rPr>
          <w:color w:val="000000" w:themeColor="text1"/>
        </w:rPr>
        <w:t>рождени</w:t>
      </w:r>
      <w:r w:rsidR="00C81D87" w:rsidRPr="003158D0">
        <w:rPr>
          <w:color w:val="000000" w:themeColor="text1"/>
        </w:rPr>
        <w:t>я</w:t>
      </w:r>
      <w:r w:rsidR="00D20071" w:rsidRPr="003158D0">
        <w:rPr>
          <w:color w:val="000000" w:themeColor="text1"/>
        </w:rPr>
        <w:t xml:space="preserve"> ребё</w:t>
      </w:r>
      <w:r w:rsidRPr="003158D0">
        <w:rPr>
          <w:color w:val="000000" w:themeColor="text1"/>
        </w:rPr>
        <w:t xml:space="preserve">нка – </w:t>
      </w:r>
      <w:r w:rsidR="00BD741D" w:rsidRPr="003158D0">
        <w:rPr>
          <w:color w:val="000000" w:themeColor="text1"/>
        </w:rPr>
        <w:t>3</w:t>
      </w:r>
      <w:r w:rsidR="00720066" w:rsidRPr="003158D0">
        <w:rPr>
          <w:color w:val="000000" w:themeColor="text1"/>
        </w:rPr>
        <w:t xml:space="preserve"> </w:t>
      </w:r>
      <w:proofErr w:type="gramStart"/>
      <w:r w:rsidR="000B78D3" w:rsidRPr="003158D0">
        <w:rPr>
          <w:color w:val="000000" w:themeColor="text1"/>
        </w:rPr>
        <w:t>календарных</w:t>
      </w:r>
      <w:proofErr w:type="gramEnd"/>
      <w:r w:rsidR="000B78D3" w:rsidRPr="003158D0">
        <w:rPr>
          <w:color w:val="000000" w:themeColor="text1"/>
        </w:rPr>
        <w:t xml:space="preserve"> </w:t>
      </w:r>
      <w:r w:rsidRPr="003158D0">
        <w:rPr>
          <w:color w:val="000000" w:themeColor="text1"/>
        </w:rPr>
        <w:t>д</w:t>
      </w:r>
      <w:r w:rsidR="00BD741D" w:rsidRPr="003158D0">
        <w:rPr>
          <w:color w:val="000000" w:themeColor="text1"/>
        </w:rPr>
        <w:t>ня</w:t>
      </w:r>
      <w:r w:rsidRPr="003158D0">
        <w:rPr>
          <w:color w:val="000000" w:themeColor="text1"/>
        </w:rPr>
        <w:t>;</w:t>
      </w:r>
    </w:p>
    <w:p w:rsidR="007C33FC" w:rsidRPr="003158D0" w:rsidRDefault="007C33FC" w:rsidP="008658C1">
      <w:pPr>
        <w:pStyle w:val="3"/>
        <w:ind w:firstLine="709"/>
        <w:contextualSpacing/>
        <w:rPr>
          <w:color w:val="000000" w:themeColor="text1"/>
        </w:rPr>
      </w:pPr>
      <w:r w:rsidRPr="003158D0">
        <w:rPr>
          <w:color w:val="000000" w:themeColor="text1"/>
        </w:rPr>
        <w:t>-</w:t>
      </w:r>
      <w:r w:rsidR="00EE1175" w:rsidRPr="003158D0">
        <w:rPr>
          <w:rFonts w:eastAsia="Arial Unicode MS"/>
          <w:color w:val="000000" w:themeColor="text1"/>
          <w:kern w:val="1"/>
        </w:rPr>
        <w:t> </w:t>
      </w:r>
      <w:r w:rsidRPr="003158D0">
        <w:rPr>
          <w:color w:val="000000" w:themeColor="text1"/>
        </w:rPr>
        <w:t>бракосочетани</w:t>
      </w:r>
      <w:r w:rsidR="00C81D87" w:rsidRPr="003158D0">
        <w:rPr>
          <w:color w:val="000000" w:themeColor="text1"/>
        </w:rPr>
        <w:t>я</w:t>
      </w:r>
      <w:r w:rsidR="00720066" w:rsidRPr="003158D0">
        <w:rPr>
          <w:color w:val="000000" w:themeColor="text1"/>
        </w:rPr>
        <w:t xml:space="preserve"> </w:t>
      </w:r>
      <w:r w:rsidR="001776DD" w:rsidRPr="003158D0">
        <w:rPr>
          <w:color w:val="000000" w:themeColor="text1"/>
        </w:rPr>
        <w:t>детей</w:t>
      </w:r>
      <w:r w:rsidR="00720066" w:rsidRPr="003158D0">
        <w:rPr>
          <w:color w:val="000000" w:themeColor="text1"/>
        </w:rPr>
        <w:t xml:space="preserve"> </w:t>
      </w:r>
      <w:r w:rsidR="001776DD" w:rsidRPr="003158D0">
        <w:rPr>
          <w:color w:val="000000" w:themeColor="text1"/>
        </w:rPr>
        <w:t xml:space="preserve">работников </w:t>
      </w:r>
      <w:r w:rsidRPr="003158D0">
        <w:rPr>
          <w:color w:val="000000" w:themeColor="text1"/>
        </w:rPr>
        <w:t xml:space="preserve">– </w:t>
      </w:r>
      <w:r w:rsidR="00BD741D" w:rsidRPr="003158D0">
        <w:rPr>
          <w:color w:val="000000" w:themeColor="text1"/>
        </w:rPr>
        <w:t>3 календарных дня;</w:t>
      </w:r>
    </w:p>
    <w:p w:rsidR="007C33FC" w:rsidRPr="003158D0" w:rsidRDefault="007C33FC" w:rsidP="008658C1">
      <w:pPr>
        <w:pStyle w:val="3"/>
        <w:ind w:firstLine="709"/>
        <w:contextualSpacing/>
        <w:rPr>
          <w:color w:val="000000" w:themeColor="text1"/>
        </w:rPr>
      </w:pPr>
      <w:r w:rsidRPr="003158D0">
        <w:rPr>
          <w:color w:val="000000" w:themeColor="text1"/>
        </w:rPr>
        <w:t>-</w:t>
      </w:r>
      <w:r w:rsidR="00EE1175" w:rsidRPr="003158D0">
        <w:rPr>
          <w:rFonts w:eastAsia="Arial Unicode MS"/>
          <w:color w:val="000000" w:themeColor="text1"/>
          <w:kern w:val="1"/>
        </w:rPr>
        <w:t> </w:t>
      </w:r>
      <w:r w:rsidRPr="003158D0">
        <w:rPr>
          <w:color w:val="000000" w:themeColor="text1"/>
        </w:rPr>
        <w:t>бракосочетани</w:t>
      </w:r>
      <w:r w:rsidR="00C81D87" w:rsidRPr="003158D0">
        <w:rPr>
          <w:color w:val="000000" w:themeColor="text1"/>
        </w:rPr>
        <w:t>я</w:t>
      </w:r>
      <w:r w:rsidRPr="003158D0">
        <w:rPr>
          <w:color w:val="000000" w:themeColor="text1"/>
        </w:rPr>
        <w:t xml:space="preserve"> работника – </w:t>
      </w:r>
      <w:r w:rsidR="00BD741D" w:rsidRPr="003158D0">
        <w:rPr>
          <w:color w:val="000000" w:themeColor="text1"/>
        </w:rPr>
        <w:t xml:space="preserve">3 </w:t>
      </w:r>
      <w:proofErr w:type="gramStart"/>
      <w:r w:rsidR="00BD741D" w:rsidRPr="003158D0">
        <w:rPr>
          <w:color w:val="000000" w:themeColor="text1"/>
        </w:rPr>
        <w:t>календарных</w:t>
      </w:r>
      <w:proofErr w:type="gramEnd"/>
      <w:r w:rsidR="00BD741D" w:rsidRPr="003158D0">
        <w:rPr>
          <w:color w:val="000000" w:themeColor="text1"/>
        </w:rPr>
        <w:t xml:space="preserve"> дня;</w:t>
      </w:r>
    </w:p>
    <w:p w:rsidR="007C33FC" w:rsidRPr="00521B9C" w:rsidRDefault="007C33FC" w:rsidP="008658C1">
      <w:pPr>
        <w:pStyle w:val="3"/>
        <w:ind w:firstLine="709"/>
        <w:contextualSpacing/>
      </w:pPr>
      <w:r w:rsidRPr="00521B9C">
        <w:lastRenderedPageBreak/>
        <w:t>-</w:t>
      </w:r>
      <w:r w:rsidR="00EE1175" w:rsidRPr="009365B2">
        <w:rPr>
          <w:rFonts w:eastAsia="Arial Unicode MS"/>
          <w:color w:val="000000"/>
          <w:kern w:val="1"/>
        </w:rPr>
        <w:t> </w:t>
      </w:r>
      <w:r w:rsidRPr="00521B9C">
        <w:t xml:space="preserve">похорон близких родственников </w:t>
      </w:r>
      <w:r w:rsidRPr="003158D0">
        <w:rPr>
          <w:color w:val="000000" w:themeColor="text1"/>
        </w:rPr>
        <w:t xml:space="preserve">– </w:t>
      </w:r>
      <w:r w:rsidR="00BD741D" w:rsidRPr="003158D0">
        <w:rPr>
          <w:color w:val="000000" w:themeColor="text1"/>
        </w:rPr>
        <w:t>3 календарных дня</w:t>
      </w:r>
      <w:r w:rsidRPr="003158D0">
        <w:rPr>
          <w:color w:val="000000" w:themeColor="text1"/>
        </w:rPr>
        <w:t>;</w:t>
      </w:r>
    </w:p>
    <w:p w:rsidR="009C1B61" w:rsidRPr="003158D0" w:rsidRDefault="007C33FC" w:rsidP="008658C1">
      <w:pPr>
        <w:pStyle w:val="3"/>
        <w:ind w:firstLine="709"/>
        <w:contextualSpacing/>
        <w:rPr>
          <w:color w:val="000000" w:themeColor="text1"/>
        </w:rPr>
      </w:pPr>
      <w:proofErr w:type="gramStart"/>
      <w:r w:rsidRPr="00521B9C">
        <w:t>-</w:t>
      </w:r>
      <w:r w:rsidR="00EE1175" w:rsidRPr="009365B2">
        <w:rPr>
          <w:rFonts w:eastAsia="Arial Unicode MS"/>
          <w:color w:val="000000"/>
          <w:kern w:val="1"/>
        </w:rPr>
        <w:t> </w:t>
      </w:r>
      <w:r w:rsidR="00384151" w:rsidRPr="00521B9C">
        <w:t>не освобождённой работы в выборном органе первичной профсоюзной организации: председателю</w:t>
      </w:r>
      <w:r w:rsidRPr="00521B9C">
        <w:t xml:space="preserve"> – </w:t>
      </w:r>
      <w:r w:rsidR="00794EFD" w:rsidRPr="003158D0">
        <w:rPr>
          <w:color w:val="000000" w:themeColor="text1"/>
        </w:rPr>
        <w:t xml:space="preserve">3 календарных дня, в пределах фонда </w:t>
      </w:r>
      <w:r w:rsidR="00463035" w:rsidRPr="003158D0">
        <w:rPr>
          <w:color w:val="000000" w:themeColor="text1"/>
        </w:rPr>
        <w:t>оплаты труда</w:t>
      </w:r>
      <w:r w:rsidR="00794EFD" w:rsidRPr="003158D0">
        <w:rPr>
          <w:color w:val="000000" w:themeColor="text1"/>
        </w:rPr>
        <w:t>.</w:t>
      </w:r>
      <w:proofErr w:type="gramEnd"/>
    </w:p>
    <w:p w:rsidR="009C1B61" w:rsidRPr="00521B9C" w:rsidRDefault="009C1B61" w:rsidP="008658C1">
      <w:pPr>
        <w:pStyle w:val="3"/>
        <w:ind w:firstLine="709"/>
        <w:contextualSpacing/>
      </w:pPr>
      <w:r w:rsidRPr="00B1245C">
        <w:t>-</w:t>
      </w:r>
      <w:r w:rsidR="00EE1175" w:rsidRPr="00B1245C">
        <w:rPr>
          <w:rFonts w:eastAsia="Arial Unicode MS"/>
          <w:color w:val="000000"/>
          <w:kern w:val="1"/>
        </w:rPr>
        <w:t> </w:t>
      </w:r>
      <w:r w:rsidRPr="00B1245C">
        <w:t>иные случаи.</w:t>
      </w:r>
    </w:p>
    <w:p w:rsidR="001F7E10" w:rsidRPr="00521B9C" w:rsidRDefault="001F7E10" w:rsidP="008658C1">
      <w:pPr>
        <w:pStyle w:val="3"/>
        <w:ind w:firstLine="709"/>
        <w:contextualSpacing/>
      </w:pPr>
      <w:r w:rsidRPr="00521B9C">
        <w:t>3.</w:t>
      </w:r>
      <w:r w:rsidR="008A73CD" w:rsidRPr="00521B9C">
        <w:t>1.</w:t>
      </w:r>
      <w:r w:rsidR="00295921">
        <w:t>16</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rsidR="007C33FC" w:rsidRDefault="007C33FC" w:rsidP="008658C1">
      <w:pPr>
        <w:pStyle w:val="3"/>
        <w:ind w:firstLine="709"/>
        <w:contextualSpacing/>
      </w:pPr>
      <w:r w:rsidRPr="00521B9C">
        <w:t>3.</w:t>
      </w:r>
      <w:r w:rsidR="008A73CD" w:rsidRPr="00521B9C">
        <w:t>1.</w:t>
      </w:r>
      <w:r w:rsidR="00295921">
        <w:t>17</w:t>
      </w:r>
      <w:r w:rsidR="00F9421C" w:rsidRPr="00521B9C">
        <w:t>.</w:t>
      </w:r>
      <w:r w:rsidR="00EE1175" w:rsidRPr="009365B2">
        <w:rPr>
          <w:rFonts w:eastAsia="Arial Unicode MS"/>
          <w:color w:val="000000"/>
          <w:kern w:val="1"/>
        </w:rPr>
        <w:t> </w:t>
      </w:r>
      <w:r w:rsidR="00384151" w:rsidRPr="00521B9C">
        <w:t xml:space="preserve">По семейным обстоятельствам и другим уважительным причинам работнику по его письменному заявлению предоставляется </w:t>
      </w:r>
      <w:r w:rsidR="00384151" w:rsidRPr="00295921">
        <w:t>отпуск без сохранения заработной платы</w:t>
      </w:r>
      <w:r w:rsidR="00384151" w:rsidRPr="00521B9C">
        <w:t>, продолжительность которого определяется по соглашению между работником и работодателем.</w:t>
      </w:r>
    </w:p>
    <w:p w:rsidR="007C33FC" w:rsidRPr="009365B2" w:rsidRDefault="007C33FC" w:rsidP="008658C1">
      <w:pPr>
        <w:pStyle w:val="3"/>
        <w:ind w:firstLine="709"/>
        <w:contextualSpacing/>
      </w:pPr>
      <w:r w:rsidRPr="009365B2">
        <w:t>3.</w:t>
      </w:r>
      <w:r w:rsidR="008A73CD">
        <w:t>1.</w:t>
      </w:r>
      <w:r w:rsidR="00295921">
        <w:t>18</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Pr="00074077">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205AD5" w:rsidRDefault="00D735BD" w:rsidP="008658C1">
      <w:pPr>
        <w:pStyle w:val="3"/>
        <w:ind w:firstLine="709"/>
        <w:contextualSpacing/>
        <w:rPr>
          <w:color w:val="000000" w:themeColor="text1"/>
        </w:rPr>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Pr="009365B2">
        <w:t xml:space="preserve"> –</w:t>
      </w:r>
      <w:r w:rsidR="00794EFD" w:rsidRPr="00205AD5">
        <w:rPr>
          <w:color w:val="000000" w:themeColor="text1"/>
        </w:rPr>
        <w:t xml:space="preserve"> 10</w:t>
      </w:r>
      <w:r w:rsidRPr="00205AD5">
        <w:rPr>
          <w:color w:val="000000" w:themeColor="text1"/>
        </w:rPr>
        <w:t xml:space="preserve"> календарных дн</w:t>
      </w:r>
      <w:r w:rsidR="00794EFD" w:rsidRPr="00205AD5">
        <w:rPr>
          <w:color w:val="000000" w:themeColor="text1"/>
        </w:rPr>
        <w:t>ей</w:t>
      </w:r>
      <w:r w:rsidRPr="00205AD5">
        <w:rPr>
          <w:color w:val="000000" w:themeColor="text1"/>
        </w:rPr>
        <w:t>;</w:t>
      </w:r>
    </w:p>
    <w:p w:rsidR="007C33FC" w:rsidRPr="00205AD5" w:rsidRDefault="0066281E" w:rsidP="008658C1">
      <w:pPr>
        <w:pStyle w:val="3"/>
        <w:ind w:firstLine="709"/>
        <w:contextualSpacing/>
        <w:rPr>
          <w:color w:val="000000" w:themeColor="text1"/>
        </w:rPr>
      </w:pPr>
      <w:r w:rsidRPr="00205AD5">
        <w:rPr>
          <w:color w:val="000000" w:themeColor="text1"/>
        </w:rPr>
        <w:t>-</w:t>
      </w:r>
      <w:r w:rsidR="00EE1175" w:rsidRPr="00205AD5">
        <w:rPr>
          <w:rFonts w:eastAsia="Arial Unicode MS"/>
          <w:color w:val="000000" w:themeColor="text1"/>
          <w:kern w:val="1"/>
        </w:rPr>
        <w:t> </w:t>
      </w:r>
      <w:r w:rsidR="007C33FC" w:rsidRPr="00205AD5">
        <w:rPr>
          <w:color w:val="000000" w:themeColor="text1"/>
        </w:rPr>
        <w:t xml:space="preserve">для проводов детей на военную службу – </w:t>
      </w:r>
      <w:r w:rsidR="00794EFD" w:rsidRPr="00205AD5">
        <w:rPr>
          <w:color w:val="000000" w:themeColor="text1"/>
        </w:rPr>
        <w:t xml:space="preserve">3 </w:t>
      </w:r>
      <w:r w:rsidR="007C33FC" w:rsidRPr="00205AD5">
        <w:rPr>
          <w:color w:val="000000" w:themeColor="text1"/>
        </w:rPr>
        <w:t>календарных дня;</w:t>
      </w:r>
    </w:p>
    <w:p w:rsidR="007C33FC" w:rsidRPr="00205AD5" w:rsidRDefault="0066281E" w:rsidP="008658C1">
      <w:pPr>
        <w:pStyle w:val="3"/>
        <w:ind w:firstLine="709"/>
        <w:contextualSpacing/>
        <w:rPr>
          <w:color w:val="000000" w:themeColor="text1"/>
        </w:rPr>
      </w:pPr>
      <w:r w:rsidRPr="00205AD5">
        <w:rPr>
          <w:color w:val="000000" w:themeColor="text1"/>
        </w:rPr>
        <w:t>-</w:t>
      </w:r>
      <w:r w:rsidR="00EE1175" w:rsidRPr="00205AD5">
        <w:rPr>
          <w:rFonts w:eastAsia="Arial Unicode MS"/>
          <w:color w:val="000000" w:themeColor="text1"/>
          <w:kern w:val="1"/>
        </w:rPr>
        <w:t> </w:t>
      </w:r>
      <w:r w:rsidR="007C33FC" w:rsidRPr="00205AD5">
        <w:rPr>
          <w:color w:val="000000" w:themeColor="text1"/>
        </w:rPr>
        <w:t xml:space="preserve">тяжелого заболевания близкого родственника – </w:t>
      </w:r>
      <w:r w:rsidR="00794EFD" w:rsidRPr="00205AD5">
        <w:rPr>
          <w:color w:val="000000" w:themeColor="text1"/>
        </w:rPr>
        <w:t>14</w:t>
      </w:r>
      <w:r w:rsidR="001B49F3" w:rsidRPr="00205AD5">
        <w:rPr>
          <w:color w:val="000000" w:themeColor="text1"/>
        </w:rPr>
        <w:t xml:space="preserve"> </w:t>
      </w:r>
      <w:r w:rsidR="007C33FC" w:rsidRPr="00205AD5">
        <w:rPr>
          <w:color w:val="000000" w:themeColor="text1"/>
        </w:rPr>
        <w:t>календарных дн</w:t>
      </w:r>
      <w:r w:rsidR="00794EFD" w:rsidRPr="00205AD5">
        <w:rPr>
          <w:color w:val="000000" w:themeColor="text1"/>
        </w:rPr>
        <w:t>ей</w:t>
      </w:r>
      <w:r w:rsidR="007C33FC" w:rsidRPr="00205AD5">
        <w:rPr>
          <w:color w:val="000000" w:themeColor="text1"/>
        </w:rPr>
        <w:t>;</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участникам Великой Отечественной войны </w:t>
      </w:r>
      <w:r w:rsidR="005F7AF0" w:rsidRPr="009365B2">
        <w:t xml:space="preserve">– </w:t>
      </w:r>
      <w:r w:rsidR="007C33FC" w:rsidRPr="009365B2">
        <w:t>до 35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работающим инвалидам – до 60 календарных дней в году.</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 xml:space="preserve">Осуществлять </w:t>
      </w:r>
      <w:proofErr w:type="gramStart"/>
      <w:r w:rsidRPr="009365B2">
        <w:t>контроль за</w:t>
      </w:r>
      <w:proofErr w:type="gramEnd"/>
      <w:r w:rsidRPr="009365B2">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463035" w:rsidRPr="009857F4" w:rsidRDefault="008B05BD" w:rsidP="009857F4">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014810" w:rsidRDefault="00014810" w:rsidP="008658C1">
      <w:pPr>
        <w:pStyle w:val="3"/>
        <w:ind w:firstLine="709"/>
        <w:contextualSpacing/>
        <w:jc w:val="center"/>
        <w:outlineLvl w:val="0"/>
        <w:rPr>
          <w:b/>
          <w:bCs/>
          <w:caps/>
          <w:sz w:val="24"/>
          <w:szCs w:val="24"/>
        </w:rPr>
      </w:pPr>
      <w:r w:rsidRPr="008167E6">
        <w:rPr>
          <w:b/>
          <w:bCs/>
          <w:caps/>
          <w:sz w:val="24"/>
          <w:szCs w:val="24"/>
          <w:lang w:val="en-US"/>
        </w:rPr>
        <w:lastRenderedPageBreak/>
        <w:t>IV</w:t>
      </w:r>
      <w:r w:rsidR="0002281E" w:rsidRPr="008167E6">
        <w:rPr>
          <w:b/>
          <w:bCs/>
          <w:caps/>
          <w:sz w:val="24"/>
          <w:szCs w:val="24"/>
        </w:rPr>
        <w:t xml:space="preserve">. </w:t>
      </w:r>
      <w:r w:rsidR="00096EF3" w:rsidRPr="008167E6">
        <w:rPr>
          <w:b/>
          <w:bCs/>
          <w:caps/>
          <w:sz w:val="24"/>
          <w:szCs w:val="24"/>
        </w:rPr>
        <w:t>Оплата и нормирование труда</w:t>
      </w:r>
    </w:p>
    <w:p w:rsidR="00794EFD" w:rsidRPr="008167E6" w:rsidRDefault="00794EFD" w:rsidP="008658C1">
      <w:pPr>
        <w:pStyle w:val="3"/>
        <w:ind w:firstLine="709"/>
        <w:contextualSpacing/>
        <w:jc w:val="center"/>
        <w:outlineLvl w:val="0"/>
        <w:rPr>
          <w:b/>
          <w:bCs/>
          <w:caps/>
          <w:sz w:val="24"/>
          <w:szCs w:val="24"/>
        </w:rPr>
      </w:pPr>
    </w:p>
    <w:p w:rsidR="007D7CF5" w:rsidRPr="009A03ED" w:rsidRDefault="0002281E"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794EFD" w:rsidRDefault="00435815" w:rsidP="008658C1">
      <w:pPr>
        <w:pStyle w:val="afe"/>
        <w:ind w:firstLine="709"/>
        <w:contextualSpacing/>
        <w:jc w:val="both"/>
        <w:rPr>
          <w:rFonts w:ascii="Times New Roman" w:eastAsia="MS Mincho" w:hAnsi="Times New Roman"/>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CD0323" w:rsidRPr="00CD0323">
        <w:rPr>
          <w:rFonts w:ascii="Times New Roman" w:eastAsia="MS Mincho" w:hAnsi="Times New Roman"/>
          <w:sz w:val="28"/>
          <w:szCs w:val="28"/>
        </w:rPr>
        <w:t>Днями выплаты заработной платы являются: 20-е число текущего месяца и 5-е число следующего месяца.</w:t>
      </w:r>
    </w:p>
    <w:p w:rsidR="00435815" w:rsidRPr="00435815" w:rsidRDefault="00435815"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e"/>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e"/>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e"/>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w:t>
      </w:r>
      <w:r w:rsidR="00F7655F">
        <w:rPr>
          <w:rFonts w:ascii="Times New Roman" w:hAnsi="Times New Roman"/>
          <w:iCs/>
          <w:sz w:val="28"/>
          <w:szCs w:val="28"/>
        </w:rPr>
        <w:t xml:space="preserve">тпуска, выплат при увольнении </w:t>
      </w:r>
      <w:proofErr w:type="gramStart"/>
      <w:r w:rsidR="00F7655F">
        <w:rPr>
          <w:rFonts w:ascii="Times New Roman" w:hAnsi="Times New Roman"/>
          <w:iCs/>
          <w:sz w:val="28"/>
          <w:szCs w:val="28"/>
        </w:rPr>
        <w:t>и</w:t>
      </w:r>
      <w:r w:rsidRPr="00435815">
        <w:rPr>
          <w:rFonts w:ascii="Times New Roman" w:hAnsi="Times New Roman"/>
          <w:iCs/>
          <w:sz w:val="28"/>
          <w:szCs w:val="28"/>
        </w:rPr>
        <w:t>(</w:t>
      </w:r>
      <w:proofErr w:type="gramEnd"/>
      <w:r w:rsidRPr="00435815">
        <w:rPr>
          <w:rFonts w:ascii="Times New Roman" w:hAnsi="Times New Roman"/>
          <w:iCs/>
          <w:sz w:val="28"/>
          <w:szCs w:val="28"/>
        </w:rPr>
        <w:t>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794EFD">
        <w:rPr>
          <w:sz w:val="28"/>
          <w:szCs w:val="28"/>
        </w:rPr>
        <w:t xml:space="preserve"> </w:t>
      </w:r>
      <w:r w:rsidR="00794EFD" w:rsidRPr="00794EFD">
        <w:rPr>
          <w:b/>
          <w:sz w:val="28"/>
          <w:szCs w:val="28"/>
        </w:rPr>
        <w:t>(Приложение № 4)</w:t>
      </w:r>
      <w:r w:rsidR="00515916" w:rsidRPr="00794EFD">
        <w:rPr>
          <w:b/>
          <w:sz w:val="28"/>
          <w:szCs w:val="28"/>
        </w:rPr>
        <w:t>.</w:t>
      </w:r>
    </w:p>
    <w:p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rsidR="00352666" w:rsidRPr="00A2348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352666" w:rsidRPr="00A2348D">
        <w:rPr>
          <w:rFonts w:eastAsia="MS Mincho"/>
          <w:sz w:val="28"/>
          <w:szCs w:val="28"/>
        </w:rPr>
        <w:t xml:space="preserve">размер ставки </w:t>
      </w:r>
      <w:r w:rsidR="00352666" w:rsidRPr="003076F3">
        <w:rPr>
          <w:rFonts w:eastAsia="MS Mincho"/>
          <w:sz w:val="28"/>
          <w:szCs w:val="28"/>
        </w:rPr>
        <w:t xml:space="preserve">заработной платы в месяц, являющийся фиксированным </w:t>
      </w:r>
      <w:proofErr w:type="gramStart"/>
      <w:r w:rsidR="00352666" w:rsidRPr="003076F3">
        <w:rPr>
          <w:rFonts w:eastAsia="MS Mincho"/>
          <w:sz w:val="28"/>
          <w:szCs w:val="28"/>
        </w:rPr>
        <w:t>размером оплаты труда</w:t>
      </w:r>
      <w:proofErr w:type="gramEnd"/>
      <w:r w:rsidR="00352666" w:rsidRPr="003076F3">
        <w:rPr>
          <w:rFonts w:eastAsia="MS Mincho"/>
          <w:sz w:val="28"/>
          <w:szCs w:val="28"/>
        </w:rPr>
        <w:t xml:space="preserve"> педагогических работников</w:t>
      </w:r>
      <w:r w:rsidR="00794EFD">
        <w:rPr>
          <w:rFonts w:eastAsia="MS Mincho"/>
          <w:sz w:val="28"/>
          <w:szCs w:val="28"/>
        </w:rPr>
        <w:t xml:space="preserve"> </w:t>
      </w:r>
      <w:r w:rsidR="00352666" w:rsidRPr="003076F3">
        <w:rPr>
          <w:rFonts w:eastAsia="MS Mincho"/>
          <w:sz w:val="28"/>
          <w:szCs w:val="28"/>
        </w:rPr>
        <w:t>(воспитатели и др.), для которых установлены нормы часов педагогической работы в неделю</w:t>
      </w:r>
      <w:r w:rsidR="001B49F3">
        <w:rPr>
          <w:rFonts w:eastAsia="MS Mincho"/>
          <w:sz w:val="28"/>
          <w:szCs w:val="28"/>
        </w:rPr>
        <w:t xml:space="preserve"> </w:t>
      </w:r>
      <w:r w:rsidR="00352666" w:rsidRPr="003076F3">
        <w:rPr>
          <w:rFonts w:eastAsia="MS Mincho"/>
          <w:sz w:val="28"/>
          <w:szCs w:val="28"/>
        </w:rPr>
        <w:t>за ставку заработной платы, а также зара</w:t>
      </w:r>
      <w:r w:rsidR="00D20071" w:rsidRPr="003076F3">
        <w:rPr>
          <w:rFonts w:eastAsia="MS Mincho"/>
          <w:sz w:val="28"/>
          <w:szCs w:val="28"/>
        </w:rPr>
        <w:t>ботную плату за фактический объё</w:t>
      </w:r>
      <w:r w:rsidR="00352666" w:rsidRPr="003076F3">
        <w:rPr>
          <w:rFonts w:eastAsia="MS Mincho"/>
          <w:sz w:val="28"/>
          <w:szCs w:val="28"/>
        </w:rPr>
        <w:t>м учебной нагрузки</w:t>
      </w:r>
      <w:r w:rsidR="00F7655F">
        <w:rPr>
          <w:rFonts w:eastAsia="MS Mincho"/>
          <w:sz w:val="28"/>
          <w:szCs w:val="28"/>
        </w:rPr>
        <w:t xml:space="preserve"> </w:t>
      </w:r>
      <w:r w:rsidR="00352666" w:rsidRPr="003076F3">
        <w:rPr>
          <w:rFonts w:eastAsia="MS Mincho"/>
          <w:sz w:val="28"/>
          <w:szCs w:val="28"/>
        </w:rPr>
        <w:t>(педагогической работы)</w:t>
      </w:r>
      <w:r w:rsidR="00F7655F">
        <w:rPr>
          <w:rFonts w:eastAsia="MS Mincho"/>
          <w:sz w:val="28"/>
          <w:szCs w:val="28"/>
        </w:rPr>
        <w:t xml:space="preserve"> </w:t>
      </w:r>
      <w:r w:rsidR="00352666" w:rsidRPr="003076F3">
        <w:rPr>
          <w:rFonts w:eastAsia="MS Mincho"/>
          <w:sz w:val="28"/>
          <w:szCs w:val="28"/>
        </w:rPr>
        <w:t>б</w:t>
      </w:r>
      <w:r w:rsidR="009222EB" w:rsidRPr="003076F3">
        <w:rPr>
          <w:rFonts w:eastAsia="MS Mincho"/>
          <w:sz w:val="28"/>
          <w:szCs w:val="28"/>
        </w:rPr>
        <w:t>ез учё</w:t>
      </w:r>
      <w:r w:rsidR="00352666" w:rsidRPr="003076F3">
        <w:rPr>
          <w:rFonts w:eastAsia="MS Mincho"/>
          <w:sz w:val="28"/>
          <w:szCs w:val="28"/>
        </w:rPr>
        <w:t>та компенсационных, стимулирующих и социальных выплат;</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 xml:space="preserve">фиксированным </w:t>
      </w:r>
      <w:proofErr w:type="gramStart"/>
      <w:r w:rsidR="00BD3CD0" w:rsidRPr="00A2348D">
        <w:rPr>
          <w:rFonts w:eastAsia="MS Mincho"/>
          <w:sz w:val="28"/>
          <w:szCs w:val="28"/>
        </w:rPr>
        <w:t>размером оплаты труда</w:t>
      </w:r>
      <w:proofErr w:type="gramEnd"/>
      <w:r w:rsidR="00BD3CD0" w:rsidRPr="00A2348D">
        <w:rPr>
          <w:rFonts w:eastAsia="MS Mincho"/>
          <w:sz w:val="28"/>
          <w:szCs w:val="28"/>
        </w:rPr>
        <w:t xml:space="preserve">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9365B2">
        <w:rPr>
          <w:rFonts w:eastAsia="MS Mincho"/>
          <w:sz w:val="28"/>
          <w:szCs w:val="28"/>
        </w:rPr>
        <w:t xml:space="preserve"> иные выплаты компенсационного характера</w:t>
      </w:r>
      <w:r w:rsidR="007B3409" w:rsidRPr="009365B2">
        <w:rPr>
          <w:rFonts w:eastAsia="MS Mincho"/>
          <w:sz w:val="28"/>
          <w:szCs w:val="28"/>
        </w:rPr>
        <w:t xml:space="preserve"> за работу, не входящую в должностные обязанности (классное </w:t>
      </w:r>
      <w:r w:rsidR="007B3409" w:rsidRPr="009365B2">
        <w:rPr>
          <w:rFonts w:eastAsia="MS Mincho"/>
          <w:sz w:val="28"/>
          <w:szCs w:val="28"/>
        </w:rPr>
        <w:lastRenderedPageBreak/>
        <w:t>руководство, проверка письменных работ, заведование учебным кабинетом и др.)</w:t>
      </w:r>
      <w:r w:rsidR="00D735BD" w:rsidRPr="009365B2">
        <w:rPr>
          <w:rFonts w:eastAsia="MS Mincho"/>
          <w:sz w:val="28"/>
          <w:szCs w:val="28"/>
        </w:rPr>
        <w:t>; выплаты стимулирующего характера</w:t>
      </w:r>
      <w:r>
        <w:rPr>
          <w:rFonts w:eastAsia="MS Mincho"/>
          <w:sz w:val="28"/>
          <w:szCs w:val="28"/>
        </w:rPr>
        <w:t>;</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4.3. Оплата труда 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d"/>
        <w:ind w:left="0" w:firstLine="709"/>
        <w:contextualSpacing/>
        <w:jc w:val="both"/>
        <w:rPr>
          <w:rFonts w:cs="Arial"/>
          <w:sz w:val="28"/>
          <w:szCs w:val="28"/>
        </w:rPr>
      </w:pPr>
      <w:r w:rsidRPr="009365B2">
        <w:rPr>
          <w:sz w:val="28"/>
          <w:szCs w:val="28"/>
        </w:rPr>
        <w:t>4</w:t>
      </w:r>
      <w:r w:rsidR="00095A44" w:rsidRPr="009365B2">
        <w:rPr>
          <w:sz w:val="28"/>
          <w:szCs w:val="28"/>
        </w:rPr>
        <w:t>.</w:t>
      </w:r>
      <w:r w:rsidR="00E82814">
        <w:rPr>
          <w:sz w:val="28"/>
          <w:szCs w:val="28"/>
        </w:rPr>
        <w:t>4</w:t>
      </w:r>
      <w:r w:rsidR="00095A44" w:rsidRPr="009365B2">
        <w:rPr>
          <w:sz w:val="28"/>
          <w:szCs w:val="28"/>
        </w:rPr>
        <w:t>.</w:t>
      </w:r>
      <w:r w:rsidR="00436262" w:rsidRPr="009365B2">
        <w:rPr>
          <w:rFonts w:eastAsia="Arial Unicode MS"/>
          <w:color w:val="000000"/>
          <w:kern w:val="1"/>
          <w:sz w:val="28"/>
          <w:szCs w:val="28"/>
        </w:rPr>
        <w:t> </w:t>
      </w:r>
      <w:r w:rsidR="00095A44" w:rsidRPr="009365B2">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e"/>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 xml:space="preserve">В случаях, когда </w:t>
      </w:r>
      <w:proofErr w:type="gramStart"/>
      <w:r w:rsidR="00352666" w:rsidRPr="006618ED">
        <w:rPr>
          <w:rFonts w:ascii="Times New Roman" w:eastAsia="MS Mincho" w:hAnsi="Times New Roman"/>
          <w:sz w:val="28"/>
          <w:szCs w:val="28"/>
        </w:rPr>
        <w:t>размер оплаты труда</w:t>
      </w:r>
      <w:proofErr w:type="gramEnd"/>
      <w:r w:rsidR="00352666" w:rsidRPr="006618ED">
        <w:rPr>
          <w:rFonts w:ascii="Times New Roman" w:eastAsia="MS Mincho" w:hAnsi="Times New Roman"/>
          <w:sz w:val="28"/>
          <w:szCs w:val="28"/>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e"/>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e"/>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1B49F3">
        <w:rPr>
          <w:rFonts w:ascii="Times New Roman" w:hAnsi="Times New Roman"/>
          <w:bCs/>
          <w:iCs/>
          <w:sz w:val="28"/>
          <w:szCs w:val="28"/>
        </w:rPr>
        <w:t xml:space="preserve"> </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e"/>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1B49F3">
        <w:rPr>
          <w:rFonts w:ascii="Times New Roman" w:hAnsi="Times New Roman"/>
          <w:iCs/>
          <w:sz w:val="28"/>
          <w:szCs w:val="28"/>
        </w:rPr>
        <w:t xml:space="preserve"> </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w:t>
      </w:r>
      <w:proofErr w:type="gramStart"/>
      <w:r w:rsidR="002E6EB0">
        <w:rPr>
          <w:rFonts w:ascii="Times New Roman" w:hAnsi="Times New Roman"/>
          <w:iCs/>
          <w:sz w:val="28"/>
          <w:szCs w:val="28"/>
        </w:rPr>
        <w:t>и</w:t>
      </w:r>
      <w:r w:rsidR="00441B3A" w:rsidRPr="00E358C2">
        <w:rPr>
          <w:rFonts w:ascii="Times New Roman" w:hAnsi="Times New Roman"/>
          <w:iCs/>
          <w:sz w:val="28"/>
          <w:szCs w:val="28"/>
        </w:rPr>
        <w:t>–</w:t>
      </w:r>
      <w:proofErr w:type="gramEnd"/>
      <w:r w:rsidR="00441B3A" w:rsidRPr="00E358C2">
        <w:rPr>
          <w:rFonts w:ascii="Times New Roman" w:hAnsi="Times New Roman"/>
          <w:iCs/>
          <w:sz w:val="28"/>
          <w:szCs w:val="28"/>
        </w:rPr>
        <w:t xml:space="preserve"> со дня</w:t>
      </w:r>
      <w:r w:rsidR="0021571C" w:rsidRPr="00E358C2">
        <w:rPr>
          <w:rFonts w:ascii="Times New Roman" w:hAnsi="Times New Roman"/>
          <w:iCs/>
          <w:sz w:val="28"/>
          <w:szCs w:val="28"/>
        </w:rPr>
        <w:t xml:space="preserve"> принятия решения о награждении</w:t>
      </w:r>
      <w:r w:rsidR="005B7719" w:rsidRPr="00E358C2">
        <w:rPr>
          <w:rFonts w:ascii="Times New Roman" w:hAnsi="Times New Roman"/>
          <w:iCs/>
          <w:sz w:val="28"/>
          <w:szCs w:val="28"/>
        </w:rPr>
        <w:t>;</w:t>
      </w:r>
    </w:p>
    <w:p w:rsidR="00095A44"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323070">
        <w:rPr>
          <w:sz w:val="28"/>
          <w:szCs w:val="28"/>
        </w:rPr>
        <w:t>6</w:t>
      </w:r>
      <w:r w:rsidR="00095A44" w:rsidRPr="00D5459C">
        <w:rPr>
          <w:sz w:val="28"/>
          <w:szCs w:val="28"/>
        </w:rPr>
        <w:t>.</w:t>
      </w:r>
      <w:r w:rsidR="00436262" w:rsidRPr="009365B2">
        <w:rPr>
          <w:rFonts w:eastAsia="Arial Unicode MS"/>
          <w:color w:val="000000"/>
          <w:kern w:val="1"/>
          <w:sz w:val="28"/>
          <w:szCs w:val="28"/>
        </w:rPr>
        <w:t> </w:t>
      </w:r>
      <w:proofErr w:type="gramStart"/>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EF1624">
        <w:rPr>
          <w:sz w:val="28"/>
          <w:szCs w:val="28"/>
        </w:rPr>
        <w:t xml:space="preserve"> </w:t>
      </w:r>
      <w:r w:rsidR="00845DB4" w:rsidRPr="009365B2">
        <w:rPr>
          <w:sz w:val="28"/>
          <w:szCs w:val="28"/>
        </w:rPr>
        <w:t>147</w:t>
      </w:r>
      <w:r w:rsidR="00CA1933">
        <w:rPr>
          <w:sz w:val="28"/>
          <w:szCs w:val="28"/>
        </w:rPr>
        <w:t>ТК </w:t>
      </w:r>
      <w:r w:rsidR="00845DB4" w:rsidRPr="009365B2">
        <w:rPr>
          <w:sz w:val="28"/>
          <w:szCs w:val="28"/>
        </w:rPr>
        <w:t>РФ не может быть менее</w:t>
      </w:r>
      <w:proofErr w:type="gramEnd"/>
      <w:r w:rsidR="00845DB4" w:rsidRPr="009365B2">
        <w:rPr>
          <w:sz w:val="28"/>
          <w:szCs w:val="28"/>
        </w:rPr>
        <w:t xml:space="preserve"> 4%</w:t>
      </w:r>
      <w:r w:rsidR="00095A44" w:rsidRPr="009365B2">
        <w:rPr>
          <w:sz w:val="28"/>
          <w:szCs w:val="28"/>
        </w:rPr>
        <w:t xml:space="preserve"> тарифной 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323070">
        <w:rPr>
          <w:b w:val="0"/>
          <w:szCs w:val="28"/>
        </w:rPr>
        <w:t>7</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направляется </w:t>
      </w:r>
      <w:r w:rsidR="00794EFD">
        <w:rPr>
          <w:b w:val="0"/>
          <w:szCs w:val="28"/>
        </w:rPr>
        <w:t xml:space="preserve">до 25 </w:t>
      </w:r>
      <w:r w:rsidR="00D22CAB" w:rsidRPr="009A03ED">
        <w:rPr>
          <w:b w:val="0"/>
          <w:szCs w:val="28"/>
        </w:rPr>
        <w:t>% средств фонда заработной платы</w:t>
      </w:r>
      <w:r w:rsidRPr="009365B2">
        <w:rPr>
          <w:b w:val="0"/>
          <w:szCs w:val="28"/>
        </w:rPr>
        <w:t>:</w:t>
      </w:r>
    </w:p>
    <w:p w:rsidR="009151E9" w:rsidRDefault="00470334" w:rsidP="008658C1">
      <w:pPr>
        <w:pStyle w:val="11"/>
        <w:ind w:left="0" w:right="0" w:firstLine="709"/>
        <w:contextualSpacing/>
        <w:jc w:val="both"/>
        <w:rPr>
          <w:b w:val="0"/>
          <w:szCs w:val="28"/>
        </w:rPr>
      </w:pPr>
      <w:r w:rsidRPr="009365B2">
        <w:rPr>
          <w:b w:val="0"/>
          <w:szCs w:val="28"/>
        </w:rPr>
        <w:t>4</w:t>
      </w:r>
      <w:r w:rsidR="00095A44" w:rsidRPr="009365B2">
        <w:rPr>
          <w:b w:val="0"/>
          <w:szCs w:val="28"/>
        </w:rPr>
        <w:t>.</w:t>
      </w:r>
      <w:r w:rsidR="00323070">
        <w:rPr>
          <w:b w:val="0"/>
          <w:szCs w:val="28"/>
        </w:rPr>
        <w:t>7</w:t>
      </w:r>
      <w:r w:rsidR="00095A44" w:rsidRPr="009365B2">
        <w:rPr>
          <w:b w:val="0"/>
          <w:szCs w:val="28"/>
        </w:rPr>
        <w:t>.1.</w:t>
      </w:r>
      <w:r w:rsidR="009151E9">
        <w:rPr>
          <w:b w:val="0"/>
          <w:szCs w:val="28"/>
        </w:rPr>
        <w:t xml:space="preserve"> </w:t>
      </w:r>
      <w:proofErr w:type="gramStart"/>
      <w:r w:rsidR="00EF1624">
        <w:rPr>
          <w:b w:val="0"/>
          <w:szCs w:val="28"/>
        </w:rPr>
        <w:t>Заведующему</w:t>
      </w:r>
      <w:r w:rsidR="009151E9">
        <w:rPr>
          <w:b w:val="0"/>
          <w:szCs w:val="28"/>
        </w:rPr>
        <w:t xml:space="preserve"> учреждения</w:t>
      </w:r>
      <w:proofErr w:type="gramEnd"/>
      <w:r w:rsidR="009151E9">
        <w:rPr>
          <w:b w:val="0"/>
          <w:szCs w:val="28"/>
        </w:rPr>
        <w:t xml:space="preserve">, его заместителям, может быть установлена выплата </w:t>
      </w:r>
      <w:r w:rsidR="009151E9" w:rsidRPr="00241C3E">
        <w:rPr>
          <w:b w:val="0"/>
          <w:szCs w:val="28"/>
        </w:rPr>
        <w:t>стимулирующего характера</w:t>
      </w:r>
      <w:r w:rsidR="009151E9">
        <w:rPr>
          <w:b w:val="0"/>
          <w:szCs w:val="28"/>
        </w:rPr>
        <w:t>, в том числе премия.</w:t>
      </w:r>
    </w:p>
    <w:p w:rsidR="00095A44" w:rsidRPr="009365B2" w:rsidRDefault="009151E9" w:rsidP="008658C1">
      <w:pPr>
        <w:pStyle w:val="11"/>
        <w:ind w:left="0" w:right="0" w:firstLine="709"/>
        <w:contextualSpacing/>
        <w:jc w:val="both"/>
        <w:rPr>
          <w:b w:val="0"/>
          <w:i/>
          <w:szCs w:val="28"/>
        </w:rPr>
      </w:pPr>
      <w:r>
        <w:rPr>
          <w:b w:val="0"/>
          <w:szCs w:val="28"/>
        </w:rPr>
        <w:lastRenderedPageBreak/>
        <w:t xml:space="preserve">Размер выплат </w:t>
      </w:r>
      <w:r w:rsidRPr="00241C3E">
        <w:rPr>
          <w:b w:val="0"/>
          <w:szCs w:val="28"/>
        </w:rPr>
        <w:t>стимулирующего характера</w:t>
      </w:r>
      <w:r>
        <w:rPr>
          <w:b w:val="0"/>
          <w:szCs w:val="28"/>
        </w:rPr>
        <w:t xml:space="preserve"> определяется в зависимости от эффективности работы учреждения (его подразделений), осуществляется в пределах фонда оплаты труда учреждения.            </w:t>
      </w:r>
    </w:p>
    <w:p w:rsidR="00095A44" w:rsidRPr="009365B2" w:rsidRDefault="00A42AF8" w:rsidP="008658C1">
      <w:pPr>
        <w:pStyle w:val="37"/>
        <w:ind w:left="0" w:firstLine="709"/>
        <w:contextualSpacing/>
        <w:jc w:val="both"/>
        <w:rPr>
          <w:sz w:val="28"/>
          <w:szCs w:val="28"/>
        </w:rPr>
      </w:pPr>
      <w:r w:rsidRPr="00241C3E">
        <w:rPr>
          <w:sz w:val="28"/>
          <w:szCs w:val="28"/>
        </w:rPr>
        <w:t>4.</w:t>
      </w:r>
      <w:r w:rsidR="00323070">
        <w:rPr>
          <w:sz w:val="28"/>
          <w:szCs w:val="28"/>
        </w:rPr>
        <w:t>8</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w:t>
      </w:r>
      <w:r w:rsidR="00095A44" w:rsidRPr="00323070">
        <w:rPr>
          <w:sz w:val="28"/>
          <w:szCs w:val="28"/>
        </w:rPr>
        <w:t>оказание материальной помощи работникам</w:t>
      </w:r>
      <w:r w:rsidR="00095A44" w:rsidRPr="00241C3E">
        <w:rPr>
          <w:sz w:val="28"/>
          <w:szCs w:val="28"/>
        </w:rPr>
        <w:t xml:space="preserve">,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86270B" w:rsidRPr="00241C3E" w:rsidRDefault="00323070" w:rsidP="008658C1">
      <w:pPr>
        <w:pStyle w:val="37"/>
        <w:ind w:left="0" w:firstLine="709"/>
        <w:contextualSpacing/>
        <w:jc w:val="both"/>
        <w:rPr>
          <w:sz w:val="28"/>
          <w:szCs w:val="28"/>
        </w:rPr>
      </w:pPr>
      <w:r>
        <w:rPr>
          <w:sz w:val="28"/>
          <w:szCs w:val="28"/>
        </w:rPr>
        <w:t>4.9</w:t>
      </w:r>
      <w:r w:rsidR="008509FB" w:rsidRPr="00EA74D3">
        <w:rPr>
          <w:sz w:val="28"/>
          <w:szCs w:val="28"/>
        </w:rPr>
        <w:t>.</w:t>
      </w:r>
      <w:r w:rsidR="00893FB3" w:rsidRPr="009365B2">
        <w:rPr>
          <w:rFonts w:eastAsia="Arial Unicode MS"/>
          <w:color w:val="000000"/>
          <w:kern w:val="1"/>
          <w:sz w:val="28"/>
          <w:szCs w:val="28"/>
        </w:rPr>
        <w:t> </w:t>
      </w:r>
      <w:r w:rsidR="00EF1624">
        <w:rPr>
          <w:sz w:val="28"/>
          <w:szCs w:val="28"/>
        </w:rPr>
        <w:t>Наполняемость групп</w:t>
      </w:r>
      <w:r w:rsidR="00B355ED" w:rsidRPr="00EA74D3">
        <w:rPr>
          <w:sz w:val="28"/>
          <w:szCs w:val="28"/>
        </w:rPr>
        <w:t xml:space="preserve"> определяется исходя из расчёта соблюдения нормы площади на одного</w:t>
      </w:r>
      <w:r w:rsidR="00B355ED" w:rsidRPr="00241C3E">
        <w:rPr>
          <w:sz w:val="28"/>
          <w:szCs w:val="28"/>
        </w:rPr>
        <w:t xml:space="preserve"> </w:t>
      </w:r>
      <w:r w:rsidR="00EF1624">
        <w:rPr>
          <w:sz w:val="28"/>
          <w:szCs w:val="28"/>
        </w:rPr>
        <w:t>воспитанника</w:t>
      </w:r>
      <w:r w:rsidR="00B355ED" w:rsidRPr="00241C3E">
        <w:rPr>
          <w:sz w:val="28"/>
          <w:szCs w:val="28"/>
        </w:rPr>
        <w:t xml:space="preserve">, а также иных санитарно-эпидемиологических требований (СанПиН) к условиям и организации обучения в </w:t>
      </w:r>
      <w:r w:rsidR="00EF1624">
        <w:rPr>
          <w:sz w:val="28"/>
          <w:szCs w:val="28"/>
        </w:rPr>
        <w:t xml:space="preserve">дошкольных </w:t>
      </w:r>
      <w:r w:rsidR="00B355ED" w:rsidRPr="00241C3E">
        <w:rPr>
          <w:sz w:val="28"/>
          <w:szCs w:val="28"/>
        </w:rPr>
        <w:t xml:space="preserve">образовательных </w:t>
      </w:r>
      <w:r w:rsidR="00B465C7">
        <w:rPr>
          <w:sz w:val="28"/>
          <w:szCs w:val="28"/>
        </w:rPr>
        <w:t>учреждениях</w:t>
      </w:r>
      <w:r w:rsidR="00FB1802">
        <w:rPr>
          <w:sz w:val="28"/>
          <w:szCs w:val="28"/>
        </w:rPr>
        <w:t>.</w:t>
      </w:r>
    </w:p>
    <w:p w:rsidR="00AD45AE" w:rsidRPr="00463035" w:rsidRDefault="002803B4" w:rsidP="008658C1">
      <w:pPr>
        <w:pStyle w:val="37"/>
        <w:ind w:left="0" w:firstLine="709"/>
        <w:contextualSpacing/>
        <w:jc w:val="both"/>
        <w:rPr>
          <w:b/>
          <w:sz w:val="28"/>
          <w:szCs w:val="28"/>
        </w:rPr>
      </w:pPr>
      <w:r w:rsidRPr="001E6B44">
        <w:rPr>
          <w:sz w:val="28"/>
          <w:szCs w:val="28"/>
        </w:rPr>
        <w:t>4</w:t>
      </w:r>
      <w:r w:rsidRPr="002803B4">
        <w:rPr>
          <w:sz w:val="28"/>
          <w:szCs w:val="28"/>
        </w:rPr>
        <w:t>.1</w:t>
      </w:r>
      <w:r w:rsidR="00323070">
        <w:rPr>
          <w:sz w:val="28"/>
          <w:szCs w:val="28"/>
        </w:rPr>
        <w:t>0</w:t>
      </w:r>
      <w:r w:rsidRPr="002803B4">
        <w:rPr>
          <w:sz w:val="28"/>
          <w:szCs w:val="28"/>
        </w:rPr>
        <w:t>.</w:t>
      </w:r>
      <w:r w:rsidR="001626B8" w:rsidRPr="009365B2">
        <w:rPr>
          <w:rFonts w:eastAsia="Arial Unicode MS"/>
          <w:color w:val="000000"/>
          <w:kern w:val="1"/>
          <w:sz w:val="28"/>
          <w:szCs w:val="28"/>
        </w:rPr>
        <w:t> </w:t>
      </w:r>
      <w:r w:rsidR="00EF1624">
        <w:rPr>
          <w:b/>
          <w:sz w:val="28"/>
          <w:szCs w:val="28"/>
        </w:rPr>
        <w:t>Оплата труда педагогов</w:t>
      </w:r>
      <w:r w:rsidR="00B355ED" w:rsidRPr="00463035">
        <w:rPr>
          <w:b/>
          <w:sz w:val="28"/>
          <w:szCs w:val="28"/>
        </w:rPr>
        <w:t>, имеющих квалификационные катего</w:t>
      </w:r>
      <w:r w:rsidR="009222EB" w:rsidRPr="00463035">
        <w:rPr>
          <w:b/>
          <w:sz w:val="28"/>
          <w:szCs w:val="28"/>
        </w:rPr>
        <w:t>рии, осуществляется с учё</w:t>
      </w:r>
      <w:r w:rsidR="00B355ED" w:rsidRPr="00463035">
        <w:rPr>
          <w:b/>
          <w:sz w:val="28"/>
          <w:szCs w:val="28"/>
        </w:rPr>
        <w:t>том квалификационной категории</w:t>
      </w:r>
      <w:r w:rsidR="00FB1802" w:rsidRPr="00463035">
        <w:rPr>
          <w:b/>
          <w:sz w:val="28"/>
          <w:szCs w:val="28"/>
        </w:rPr>
        <w:t>.</w:t>
      </w:r>
    </w:p>
    <w:p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 xml:space="preserve">том имеющейся квалификационной категории за выполнение педагогической работы по должности с другим наименованием, по которой не </w:t>
      </w:r>
      <w:proofErr w:type="gramStart"/>
      <w:r w:rsidRPr="00A4388F">
        <w:rPr>
          <w:bCs/>
          <w:iCs/>
          <w:sz w:val="28"/>
          <w:szCs w:val="28"/>
        </w:rPr>
        <w:t>установлена квалификационная категория может</w:t>
      </w:r>
      <w:proofErr w:type="gramEnd"/>
      <w:r w:rsidRPr="00A4388F">
        <w:rPr>
          <w:bCs/>
          <w:iCs/>
          <w:sz w:val="28"/>
          <w:szCs w:val="28"/>
        </w:rPr>
        <w:t xml:space="preserve">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Pr="00B355ED" w:rsidRDefault="00B355ED" w:rsidP="008658C1">
      <w:pPr>
        <w:pStyle w:val="ae"/>
        <w:ind w:firstLine="709"/>
        <w:contextualSpacing/>
        <w:jc w:val="both"/>
        <w:rPr>
          <w:bCs/>
          <w:iCs/>
          <w:sz w:val="28"/>
          <w:szCs w:val="28"/>
        </w:rPr>
      </w:pPr>
      <w:r w:rsidRPr="00A4388F">
        <w:rPr>
          <w:bCs/>
          <w:iCs/>
          <w:sz w:val="28"/>
          <w:szCs w:val="28"/>
        </w:rPr>
        <w:t>За педагогическими 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им возраста трех лет - </w:t>
      </w:r>
      <w:r w:rsidRPr="00AA681C">
        <w:rPr>
          <w:bCs/>
          <w:iCs/>
          <w:color w:val="000000" w:themeColor="text1"/>
          <w:sz w:val="28"/>
          <w:szCs w:val="28"/>
        </w:rPr>
        <w:t xml:space="preserve">на </w:t>
      </w:r>
      <w:r w:rsidR="00D1108D" w:rsidRPr="00AA681C">
        <w:rPr>
          <w:bCs/>
          <w:iCs/>
          <w:color w:val="000000" w:themeColor="text1"/>
          <w:sz w:val="28"/>
          <w:szCs w:val="28"/>
        </w:rPr>
        <w:t>1 год</w:t>
      </w:r>
      <w:r w:rsidRPr="00A4388F">
        <w:rPr>
          <w:bCs/>
          <w:iCs/>
          <w:sz w:val="28"/>
          <w:szCs w:val="28"/>
        </w:rPr>
        <w:t xml:space="preserve">, но не менее чем на один год; до наступления права для назначения страховой пенсии по старости на </w:t>
      </w:r>
      <w:proofErr w:type="spellStart"/>
      <w:proofErr w:type="gramStart"/>
      <w:r w:rsidR="00D1108D" w:rsidRPr="00AA681C">
        <w:rPr>
          <w:bCs/>
          <w:iCs/>
          <w:color w:val="000000" w:themeColor="text1"/>
          <w:sz w:val="28"/>
          <w:szCs w:val="28"/>
        </w:rPr>
        <w:t>на</w:t>
      </w:r>
      <w:proofErr w:type="spellEnd"/>
      <w:proofErr w:type="gramEnd"/>
      <w:r w:rsidR="00D1108D" w:rsidRPr="00AA681C">
        <w:rPr>
          <w:bCs/>
          <w:iCs/>
          <w:color w:val="000000" w:themeColor="text1"/>
          <w:sz w:val="28"/>
          <w:szCs w:val="28"/>
        </w:rPr>
        <w:t xml:space="preserve"> 1 год</w:t>
      </w:r>
      <w:r w:rsidRPr="00A4388F">
        <w:rPr>
          <w:bCs/>
          <w:iCs/>
          <w:sz w:val="28"/>
          <w:szCs w:val="28"/>
        </w:rPr>
        <w:t xml:space="preserve">, но не менее чем за один год; по окончании длительной болезни на </w:t>
      </w:r>
      <w:proofErr w:type="spellStart"/>
      <w:r w:rsidR="00D1108D" w:rsidRPr="00AA681C">
        <w:rPr>
          <w:bCs/>
          <w:iCs/>
          <w:color w:val="000000" w:themeColor="text1"/>
          <w:sz w:val="28"/>
          <w:szCs w:val="28"/>
        </w:rPr>
        <w:t>на</w:t>
      </w:r>
      <w:proofErr w:type="spellEnd"/>
      <w:r w:rsidR="00D1108D" w:rsidRPr="00AA681C">
        <w:rPr>
          <w:bCs/>
          <w:iCs/>
          <w:color w:val="000000" w:themeColor="text1"/>
          <w:sz w:val="28"/>
          <w:szCs w:val="28"/>
        </w:rPr>
        <w:t xml:space="preserve"> 1 год</w:t>
      </w:r>
      <w:r w:rsidRPr="00A4388F">
        <w:rPr>
          <w:bCs/>
          <w:iCs/>
          <w:sz w:val="28"/>
          <w:szCs w:val="28"/>
        </w:rPr>
        <w:t xml:space="preserve">, но не менее чем на 6 месяцев;  по окончании длительного отпуска, предоставляемого до одного года на </w:t>
      </w:r>
      <w:proofErr w:type="spellStart"/>
      <w:r w:rsidR="00D1108D" w:rsidRPr="00AA681C">
        <w:rPr>
          <w:bCs/>
          <w:iCs/>
          <w:color w:val="000000" w:themeColor="text1"/>
          <w:sz w:val="28"/>
          <w:szCs w:val="28"/>
        </w:rPr>
        <w:t>на</w:t>
      </w:r>
      <w:proofErr w:type="spellEnd"/>
      <w:r w:rsidR="00D1108D" w:rsidRPr="00AA681C">
        <w:rPr>
          <w:bCs/>
          <w:iCs/>
          <w:color w:val="000000" w:themeColor="text1"/>
          <w:sz w:val="28"/>
          <w:szCs w:val="28"/>
        </w:rPr>
        <w:t xml:space="preserve"> 1 год</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7B673F" w:rsidRPr="006012BE" w:rsidRDefault="007B673F" w:rsidP="008658C1">
      <w:pPr>
        <w:pStyle w:val="3"/>
        <w:ind w:firstLine="709"/>
        <w:contextualSpacing/>
        <w:jc w:val="center"/>
        <w:outlineLvl w:val="0"/>
        <w:rPr>
          <w:b/>
          <w:bCs/>
          <w:caps/>
        </w:rP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00DD0F12" w:rsidRPr="00E7703C">
        <w:rPr>
          <w:color w:val="auto"/>
          <w:sz w:val="28"/>
          <w:szCs w:val="28"/>
        </w:rPr>
        <w:t>социальные</w:t>
      </w:r>
      <w:proofErr w:type="gramEnd"/>
      <w:r w:rsidR="00DD0F12" w:rsidRPr="00E7703C">
        <w:rPr>
          <w:color w:val="auto"/>
          <w:sz w:val="28"/>
          <w:szCs w:val="28"/>
        </w:rPr>
        <w:t xml:space="preserve">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w:t>
      </w:r>
      <w:r w:rsidR="00B355ED" w:rsidRPr="00B355ED">
        <w:rPr>
          <w:color w:val="auto"/>
          <w:sz w:val="28"/>
          <w:szCs w:val="28"/>
        </w:rPr>
        <w:lastRenderedPageBreak/>
        <w:t>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proofErr w:type="gramStart"/>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E7703C">
        <w:rPr>
          <w:color w:val="auto"/>
          <w:sz w:val="28"/>
          <w:szCs w:val="28"/>
        </w:rPr>
        <w:t xml:space="preserve">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 xml:space="preserve">бесплатно во </w:t>
      </w:r>
      <w:proofErr w:type="spellStart"/>
      <w:r w:rsidR="00DD0F12" w:rsidRPr="00FB2E71">
        <w:t>внеучебное</w:t>
      </w:r>
      <w:proofErr w:type="spellEnd"/>
      <w:r w:rsidR="00DD0F12" w:rsidRPr="00FB2E71">
        <w:t xml:space="preserve">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Pr="00DD13AE"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DD13AE">
        <w:t xml:space="preserve">Ежегодно 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DD0F12" w:rsidRDefault="00315CEF" w:rsidP="008658C1">
      <w:pPr>
        <w:pStyle w:val="3"/>
        <w:ind w:firstLine="709"/>
        <w:contextualSpacing/>
      </w:pPr>
      <w:r>
        <w:t>5.2.</w:t>
      </w:r>
      <w:r w:rsidR="009A0936">
        <w:t>7</w:t>
      </w:r>
      <w:r w:rsidR="00DD0F12" w:rsidRPr="00DD13AE">
        <w:t>.</w:t>
      </w:r>
      <w:r w:rsidR="001626B8" w:rsidRPr="009365B2">
        <w:rPr>
          <w:rFonts w:eastAsia="Arial Unicode MS"/>
          <w:color w:val="000000"/>
          <w:kern w:val="1"/>
        </w:rPr>
        <w:t> </w:t>
      </w:r>
      <w:r w:rsidR="00DD0F12" w:rsidRPr="00DD13AE">
        <w:t>Оказывать работникам материальную помощь при рождении р</w:t>
      </w:r>
      <w:r w:rsidR="00D20071">
        <w:t>ебё</w:t>
      </w:r>
      <w:r w:rsidR="00DD0F12" w:rsidRPr="00DD13AE">
        <w:t>нка</w:t>
      </w:r>
      <w:r w:rsidR="001626B8">
        <w:t>.</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9A0936">
        <w:rPr>
          <w:rFonts w:ascii="Times New Roman" w:hAnsi="Times New Roman" w:cs="Times New Roman"/>
          <w:sz w:val="28"/>
          <w:szCs w:val="28"/>
        </w:rPr>
        <w:t>8</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 xml:space="preserve">свобождать работников </w:t>
      </w:r>
      <w:proofErr w:type="gramStart"/>
      <w:r w:rsidR="008B76E2" w:rsidRPr="008B76E2">
        <w:rPr>
          <w:rFonts w:ascii="Times New Roman" w:hAnsi="Times New Roman" w:cs="Times New Roman"/>
          <w:sz w:val="28"/>
          <w:szCs w:val="28"/>
        </w:rPr>
        <w:t>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w:t>
      </w:r>
      <w:proofErr w:type="gramEnd"/>
      <w:r w:rsidR="008B76E2" w:rsidRPr="0050117D">
        <w:rPr>
          <w:rFonts w:ascii="Times New Roman" w:hAnsi="Times New Roman" w:cs="Times New Roman"/>
          <w:sz w:val="28"/>
          <w:szCs w:val="28"/>
        </w:rPr>
        <w:t xml:space="preserve"> за ними места работы (должности) и среднего заработка</w:t>
      </w:r>
      <w:r w:rsidR="000D2E53">
        <w:rPr>
          <w:rFonts w:ascii="Times New Roman" w:hAnsi="Times New Roman" w:cs="Times New Roman"/>
          <w:sz w:val="28"/>
          <w:szCs w:val="28"/>
        </w:rPr>
        <w:t xml:space="preserve"> </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Pr="0050117D"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roofErr w:type="gramStart"/>
      <w:r w:rsidRPr="0050117D">
        <w:rPr>
          <w:sz w:val="28"/>
          <w:szCs w:val="28"/>
        </w:rPr>
        <w:lastRenderedPageBreak/>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50117D">
        <w:rPr>
          <w:sz w:val="28"/>
          <w:szCs w:val="28"/>
        </w:rPr>
        <w:t xml:space="preserve"> среднего заработка.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w:t>
      </w:r>
      <w:proofErr w:type="gramStart"/>
      <w:r w:rsidR="00DD13AE" w:rsidRPr="00DD13AE">
        <w:rPr>
          <w:color w:val="auto"/>
          <w:sz w:val="28"/>
          <w:szCs w:val="28"/>
        </w:rPr>
        <w:t>контроль за</w:t>
      </w:r>
      <w:proofErr w:type="gramEnd"/>
      <w:r w:rsidR="00DD13AE" w:rsidRPr="00DD13AE">
        <w:rPr>
          <w:color w:val="auto"/>
          <w:sz w:val="28"/>
          <w:szCs w:val="28"/>
        </w:rPr>
        <w:t xml:space="preserve">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Default="00DD13AE" w:rsidP="00BA7183">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 xml:space="preserve">конкурсных мероприятиях </w:t>
      </w:r>
      <w:proofErr w:type="gramStart"/>
      <w:r w:rsidR="00753215" w:rsidRPr="00753215">
        <w:rPr>
          <w:iCs/>
          <w:sz w:val="28"/>
          <w:szCs w:val="28"/>
        </w:rPr>
        <w:t>муниципального</w:t>
      </w:r>
      <w:proofErr w:type="gramEnd"/>
      <w:r w:rsidR="00753215" w:rsidRPr="00753215">
        <w:rPr>
          <w:iCs/>
          <w:sz w:val="28"/>
          <w:szCs w:val="28"/>
        </w:rPr>
        <w:t>, регионального, всероссийского и международного уровней</w:t>
      </w:r>
      <w:r w:rsidR="00753215">
        <w:rPr>
          <w:iCs/>
          <w:sz w:val="28"/>
          <w:szCs w:val="28"/>
        </w:rPr>
        <w:t>;</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w:t>
      </w:r>
      <w:proofErr w:type="gramStart"/>
      <w:r w:rsidRPr="00DD13AE">
        <w:rPr>
          <w:color w:val="auto"/>
          <w:sz w:val="28"/>
          <w:szCs w:val="28"/>
        </w:rPr>
        <w:t>обучающихся</w:t>
      </w:r>
      <w:proofErr w:type="gramEnd"/>
      <w:r w:rsidRPr="00DD13AE">
        <w:rPr>
          <w:color w:val="auto"/>
          <w:sz w:val="28"/>
          <w:szCs w:val="28"/>
        </w:rPr>
        <w:t xml:space="preserve"> в олимпиадном движении, в социально-значимой деятельности, </w:t>
      </w:r>
    </w:p>
    <w:p w:rsidR="00DD13AE"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BA7183">
        <w:rPr>
          <w:color w:val="auto"/>
          <w:sz w:val="28"/>
          <w:szCs w:val="28"/>
        </w:rPr>
        <w:t xml:space="preserve"> </w:t>
      </w:r>
      <w:r w:rsidR="00753215">
        <w:rPr>
          <w:color w:val="auto"/>
          <w:sz w:val="28"/>
          <w:szCs w:val="28"/>
        </w:rPr>
        <w:t>СМИ.</w:t>
      </w:r>
    </w:p>
    <w:p w:rsidR="00753215" w:rsidRDefault="00753215" w:rsidP="008658C1">
      <w:pPr>
        <w:pStyle w:val="Default"/>
        <w:ind w:firstLine="709"/>
        <w:contextualSpacing/>
        <w:jc w:val="both"/>
        <w:rPr>
          <w:i/>
          <w:color w:val="auto"/>
          <w:sz w:val="28"/>
          <w:szCs w:val="28"/>
        </w:rPr>
      </w:pPr>
    </w:p>
    <w:p w:rsidR="00F01B1E" w:rsidRDefault="00F01B1E" w:rsidP="00F01B1E"/>
    <w:p w:rsidR="00AD3F88" w:rsidRPr="00AD3F88" w:rsidRDefault="00AD3F88" w:rsidP="00AD3F88">
      <w:pPr>
        <w:jc w:val="center"/>
        <w:rPr>
          <w:b/>
          <w:bCs/>
        </w:rPr>
      </w:pPr>
      <w:r w:rsidRPr="00AD3F88">
        <w:rPr>
          <w:b/>
          <w:bCs/>
          <w:lang w:val="en-US"/>
        </w:rPr>
        <w:t>VI</w:t>
      </w:r>
      <w:r w:rsidRPr="00AD3F88">
        <w:rPr>
          <w:b/>
          <w:bCs/>
        </w:rPr>
        <w:t>. УСЛОВИЯ, ОХРАНА И БЕЗОПАСНОСТЬ ТРУДА</w:t>
      </w:r>
    </w:p>
    <w:p w:rsidR="00AD3F88" w:rsidRPr="00AD3F88" w:rsidRDefault="00AD3F88" w:rsidP="00AD3F88">
      <w:pPr>
        <w:jc w:val="both"/>
        <w:rPr>
          <w:sz w:val="28"/>
          <w:szCs w:val="28"/>
        </w:rPr>
      </w:pPr>
    </w:p>
    <w:p w:rsidR="007B11AC" w:rsidRPr="00272301" w:rsidRDefault="007B11AC" w:rsidP="007B11AC">
      <w:pPr>
        <w:pStyle w:val="3"/>
        <w:ind w:firstLine="709"/>
        <w:rPr>
          <w:bCs/>
          <w:iCs/>
        </w:rPr>
      </w:pPr>
      <w:r>
        <w:rPr>
          <w:bCs/>
          <w:iCs/>
        </w:rPr>
        <w:t>6.1.</w:t>
      </w:r>
      <w:r w:rsidR="00581EAF">
        <w:rPr>
          <w:bCs/>
          <w:iCs/>
        </w:rPr>
        <w:t xml:space="preserve"> </w:t>
      </w:r>
      <w:r w:rsidRPr="00272301">
        <w:rPr>
          <w:bCs/>
          <w:iCs/>
        </w:rPr>
        <w:t>Работодатель в соответствии с действующим законодательством и нормативными правовыми актами по охране труда обязуется:</w:t>
      </w:r>
    </w:p>
    <w:p w:rsidR="007B11AC" w:rsidRPr="005B5D13" w:rsidRDefault="007B11AC" w:rsidP="007B11AC">
      <w:pPr>
        <w:pStyle w:val="ae"/>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rsidR="007B11AC" w:rsidRPr="005B5D13" w:rsidRDefault="007B11AC" w:rsidP="007B11AC">
      <w:pPr>
        <w:pStyle w:val="ae"/>
        <w:ind w:firstLine="708"/>
        <w:jc w:val="both"/>
        <w:rPr>
          <w:sz w:val="28"/>
          <w:szCs w:val="28"/>
        </w:rPr>
      </w:pPr>
      <w:r w:rsidRPr="005B5D13">
        <w:rPr>
          <w:sz w:val="28"/>
          <w:szCs w:val="28"/>
        </w:rPr>
        <w:t xml:space="preserve">Для реализации этого права ежегодно заключать соглашение по охране труда </w:t>
      </w:r>
      <w:r w:rsidRPr="00CD1DB4">
        <w:rPr>
          <w:b/>
          <w:sz w:val="28"/>
          <w:szCs w:val="28"/>
        </w:rPr>
        <w:t>(</w:t>
      </w:r>
      <w:r w:rsidRPr="00CD1DB4">
        <w:rPr>
          <w:b/>
          <w:color w:val="000000" w:themeColor="text1"/>
          <w:sz w:val="28"/>
          <w:szCs w:val="28"/>
        </w:rPr>
        <w:t>Приложение №</w:t>
      </w:r>
      <w:r w:rsidR="00CD1DB4" w:rsidRPr="00CD1DB4">
        <w:rPr>
          <w:b/>
          <w:color w:val="000000" w:themeColor="text1"/>
          <w:sz w:val="28"/>
          <w:szCs w:val="28"/>
        </w:rPr>
        <w:t>7</w:t>
      </w:r>
      <w:r w:rsidRPr="00CD1DB4">
        <w:rPr>
          <w:b/>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7B11AC" w:rsidRPr="00241D90" w:rsidRDefault="007B11AC" w:rsidP="007B11AC">
      <w:pPr>
        <w:pStyle w:val="ae"/>
        <w:ind w:firstLine="708"/>
        <w:jc w:val="both"/>
        <w:rPr>
          <w:sz w:val="28"/>
          <w:szCs w:val="28"/>
        </w:rPr>
      </w:pPr>
      <w:r w:rsidRPr="00241D90">
        <w:rPr>
          <w:sz w:val="28"/>
          <w:szCs w:val="28"/>
        </w:rPr>
        <w:t>6.1.2. Выделять на мероприятия по охране труда средства в сумме 0,</w:t>
      </w:r>
      <w:r>
        <w:rPr>
          <w:sz w:val="28"/>
          <w:szCs w:val="28"/>
        </w:rPr>
        <w:t>2</w:t>
      </w:r>
      <w:r w:rsidRPr="00241D90">
        <w:rPr>
          <w:b/>
          <w:sz w:val="28"/>
          <w:szCs w:val="28"/>
        </w:rPr>
        <w:t xml:space="preserve">% </w:t>
      </w:r>
      <w:r w:rsidRPr="00241D90">
        <w:rPr>
          <w:sz w:val="28"/>
          <w:szCs w:val="28"/>
        </w:rPr>
        <w:t xml:space="preserve">от </w:t>
      </w:r>
      <w:r>
        <w:rPr>
          <w:sz w:val="28"/>
          <w:szCs w:val="28"/>
        </w:rPr>
        <w:t>фонда оплаты труда</w:t>
      </w:r>
      <w:r w:rsidRPr="00241D90">
        <w:rPr>
          <w:sz w:val="28"/>
          <w:szCs w:val="28"/>
        </w:rPr>
        <w:t>.</w:t>
      </w:r>
    </w:p>
    <w:p w:rsidR="007B11AC" w:rsidRPr="00241D90" w:rsidRDefault="007B11AC" w:rsidP="007B11AC">
      <w:pPr>
        <w:pStyle w:val="ae"/>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7B11AC" w:rsidRPr="005B5D13" w:rsidRDefault="007B11AC" w:rsidP="007B11AC">
      <w:pPr>
        <w:pStyle w:val="ae"/>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7B11AC" w:rsidRPr="005B5D13" w:rsidRDefault="007B11AC" w:rsidP="007B11AC">
      <w:pPr>
        <w:pStyle w:val="ae"/>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7B11AC" w:rsidRPr="005B5D13" w:rsidRDefault="007B11AC" w:rsidP="007B11AC">
      <w:pPr>
        <w:pStyle w:val="ae"/>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7B11AC" w:rsidRPr="005B5D13" w:rsidRDefault="007B11AC" w:rsidP="007B11AC">
      <w:pPr>
        <w:pStyle w:val="ae"/>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7B11AC" w:rsidRPr="005B5D13" w:rsidRDefault="007B11AC" w:rsidP="007B11AC">
      <w:pPr>
        <w:pStyle w:val="ae"/>
        <w:ind w:firstLine="708"/>
        <w:jc w:val="both"/>
        <w:rPr>
          <w:sz w:val="28"/>
          <w:szCs w:val="28"/>
        </w:rPr>
      </w:pPr>
      <w:r w:rsidRPr="005B5D13">
        <w:rPr>
          <w:sz w:val="28"/>
          <w:szCs w:val="28"/>
        </w:rPr>
        <w:t xml:space="preserve">Организовать проверку знаний работников организации по охране труда </w:t>
      </w:r>
      <w:r>
        <w:rPr>
          <w:sz w:val="28"/>
          <w:szCs w:val="28"/>
        </w:rPr>
        <w:t>1 раз в год</w:t>
      </w:r>
      <w:r w:rsidRPr="005B5D13">
        <w:rPr>
          <w:sz w:val="28"/>
          <w:szCs w:val="28"/>
        </w:rPr>
        <w:t>, повторные инструктажи проводить не реже 1 раза в 6 месяцев.</w:t>
      </w:r>
    </w:p>
    <w:p w:rsidR="007B11AC" w:rsidRPr="005B5D13" w:rsidRDefault="007B11AC" w:rsidP="007B11AC">
      <w:pPr>
        <w:pStyle w:val="ae"/>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7B11AC" w:rsidRPr="005B5D13" w:rsidRDefault="007B11AC" w:rsidP="007B11AC">
      <w:pPr>
        <w:pStyle w:val="ae"/>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7B11AC" w:rsidRPr="005B5D13" w:rsidRDefault="007B11AC" w:rsidP="007B11AC">
      <w:pPr>
        <w:pStyle w:val="ae"/>
        <w:ind w:firstLine="708"/>
        <w:jc w:val="both"/>
        <w:rPr>
          <w:sz w:val="28"/>
          <w:szCs w:val="28"/>
        </w:rPr>
      </w:pPr>
      <w:r w:rsidRPr="005B5D13">
        <w:rPr>
          <w:sz w:val="28"/>
          <w:szCs w:val="28"/>
        </w:rPr>
        <w:lastRenderedPageBreak/>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7B11AC" w:rsidRPr="005B5D13" w:rsidRDefault="007B11AC" w:rsidP="007B11AC">
      <w:pPr>
        <w:pStyle w:val="ae"/>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w:t>
      </w:r>
      <w:proofErr w:type="spellStart"/>
      <w:r w:rsidRPr="005B5D13">
        <w:rPr>
          <w:sz w:val="28"/>
          <w:szCs w:val="28"/>
        </w:rPr>
        <w:t>неэлектротехнический</w:t>
      </w:r>
      <w:proofErr w:type="spellEnd"/>
      <w:r w:rsidRPr="005B5D13">
        <w:rPr>
          <w:sz w:val="28"/>
          <w:szCs w:val="28"/>
        </w:rPr>
        <w:t xml:space="preserve">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7B11AC" w:rsidRPr="00CD1DB4" w:rsidRDefault="007B11AC" w:rsidP="007B11AC">
      <w:pPr>
        <w:pStyle w:val="ae"/>
        <w:ind w:firstLine="708"/>
        <w:jc w:val="both"/>
        <w:rPr>
          <w:b/>
          <w:sz w:val="28"/>
          <w:szCs w:val="28"/>
        </w:rPr>
      </w:pPr>
      <w:r w:rsidRPr="00241D90">
        <w:rPr>
          <w:sz w:val="28"/>
          <w:szCs w:val="28"/>
        </w:rPr>
        <w:t>6.1.1</w:t>
      </w:r>
      <w:r>
        <w:rPr>
          <w:sz w:val="28"/>
          <w:szCs w:val="28"/>
        </w:rPr>
        <w:t>0</w:t>
      </w:r>
      <w:r w:rsidRPr="00241D90">
        <w:rPr>
          <w:sz w:val="28"/>
          <w:szCs w:val="28"/>
        </w:rPr>
        <w:t xml:space="preserve">. Обеспечить работников за счет средств организации спецодеждой, </w:t>
      </w:r>
      <w:proofErr w:type="spellStart"/>
      <w:r w:rsidRPr="00241D90">
        <w:rPr>
          <w:sz w:val="28"/>
          <w:szCs w:val="28"/>
        </w:rPr>
        <w:t>спецобувью</w:t>
      </w:r>
      <w:proofErr w:type="spellEnd"/>
      <w:r w:rsidRPr="00241D90">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CD1DB4">
        <w:rPr>
          <w:b/>
          <w:sz w:val="28"/>
          <w:szCs w:val="28"/>
        </w:rPr>
        <w:t>(</w:t>
      </w:r>
      <w:r w:rsidRPr="00CD1DB4">
        <w:rPr>
          <w:b/>
          <w:color w:val="000000" w:themeColor="text1"/>
          <w:sz w:val="28"/>
          <w:szCs w:val="28"/>
        </w:rPr>
        <w:t xml:space="preserve">Приложение № </w:t>
      </w:r>
      <w:r w:rsidR="00CD1DB4" w:rsidRPr="00CD1DB4">
        <w:rPr>
          <w:b/>
          <w:color w:val="000000" w:themeColor="text1"/>
          <w:sz w:val="28"/>
          <w:szCs w:val="28"/>
        </w:rPr>
        <w:t>8</w:t>
      </w:r>
      <w:r w:rsidRPr="00CD1DB4">
        <w:rPr>
          <w:b/>
          <w:sz w:val="28"/>
          <w:szCs w:val="28"/>
        </w:rPr>
        <w:t>).</w:t>
      </w:r>
    </w:p>
    <w:p w:rsidR="007B11AC" w:rsidRPr="005B5D13" w:rsidRDefault="007B11AC" w:rsidP="007B11AC">
      <w:pPr>
        <w:pStyle w:val="ae"/>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 xml:space="preserve">смету расходов на приобретение необходимых средств </w:t>
      </w:r>
      <w:r w:rsidRPr="00381259">
        <w:rPr>
          <w:b/>
          <w:sz w:val="28"/>
          <w:szCs w:val="28"/>
        </w:rPr>
        <w:t>(</w:t>
      </w:r>
      <w:r w:rsidRPr="00381259">
        <w:rPr>
          <w:b/>
          <w:color w:val="000000" w:themeColor="text1"/>
          <w:sz w:val="28"/>
          <w:szCs w:val="28"/>
        </w:rPr>
        <w:t xml:space="preserve">Приложение № </w:t>
      </w:r>
      <w:r w:rsidR="00381259">
        <w:rPr>
          <w:b/>
          <w:color w:val="000000" w:themeColor="text1"/>
          <w:sz w:val="28"/>
          <w:szCs w:val="28"/>
        </w:rPr>
        <w:t>9</w:t>
      </w:r>
      <w:r w:rsidRPr="00381259">
        <w:rPr>
          <w:b/>
          <w:sz w:val="28"/>
          <w:szCs w:val="28"/>
        </w:rPr>
        <w:t>)</w:t>
      </w:r>
    </w:p>
    <w:p w:rsidR="007B11AC" w:rsidRPr="005B5D13" w:rsidRDefault="007B11AC" w:rsidP="007B11AC">
      <w:pPr>
        <w:pStyle w:val="ae"/>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 xml:space="preserve">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w:t>
      </w:r>
      <w:proofErr w:type="gramStart"/>
      <w:r w:rsidRPr="005B5D13">
        <w:rPr>
          <w:sz w:val="28"/>
          <w:szCs w:val="28"/>
        </w:rPr>
        <w:t>контроль за</w:t>
      </w:r>
      <w:proofErr w:type="gramEnd"/>
      <w:r w:rsidRPr="005B5D13">
        <w:rPr>
          <w:sz w:val="28"/>
          <w:szCs w:val="28"/>
        </w:rPr>
        <w:t xml:space="preserve"> состоянием условий и охраны труда, выполнением Соглашения по охране труда.</w:t>
      </w:r>
    </w:p>
    <w:p w:rsidR="007B11AC" w:rsidRPr="005B5D13" w:rsidRDefault="007B11AC" w:rsidP="007B11AC">
      <w:pPr>
        <w:pStyle w:val="ae"/>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rsidR="007B11AC" w:rsidRPr="005B5D13" w:rsidRDefault="007B11AC" w:rsidP="007B11AC">
      <w:pPr>
        <w:pStyle w:val="ae"/>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7B11AC" w:rsidRPr="005B5D13" w:rsidRDefault="007B11AC" w:rsidP="007B11AC">
      <w:pPr>
        <w:pStyle w:val="ae"/>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w:t>
      </w:r>
      <w:proofErr w:type="gramStart"/>
      <w:r w:rsidRPr="005B5D13">
        <w:rPr>
          <w:sz w:val="28"/>
          <w:szCs w:val="28"/>
        </w:rPr>
        <w:t>контроля за</w:t>
      </w:r>
      <w:proofErr w:type="gramEnd"/>
      <w:r w:rsidRPr="005B5D13">
        <w:rPr>
          <w:sz w:val="28"/>
          <w:szCs w:val="28"/>
        </w:rPr>
        <w:t xml:space="preserve">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rsidR="007B11AC" w:rsidRPr="005B5D13" w:rsidRDefault="007B11AC" w:rsidP="007B11AC">
      <w:pPr>
        <w:pStyle w:val="ae"/>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w:t>
      </w:r>
      <w:proofErr w:type="gramStart"/>
      <w:r w:rsidRPr="005B5D13">
        <w:rPr>
          <w:sz w:val="28"/>
          <w:szCs w:val="28"/>
        </w:rPr>
        <w:t>о-</w:t>
      </w:r>
      <w:proofErr w:type="gramEnd"/>
      <w:r w:rsidRPr="005B5D13">
        <w:rPr>
          <w:sz w:val="28"/>
          <w:szCs w:val="28"/>
        </w:rPr>
        <w:t xml:space="preserve"> профилактическое обслуживание работников в соответствии с санитарно-гигиеническими требованиями.</w:t>
      </w:r>
    </w:p>
    <w:p w:rsidR="007B11AC" w:rsidRPr="005B5D13" w:rsidRDefault="007B11AC" w:rsidP="007B11AC">
      <w:pPr>
        <w:pStyle w:val="ae"/>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7B11AC" w:rsidRPr="008F68B5" w:rsidRDefault="007B11AC" w:rsidP="007B11AC">
      <w:pPr>
        <w:pStyle w:val="ae"/>
        <w:ind w:firstLine="708"/>
        <w:jc w:val="both"/>
        <w:rPr>
          <w:b/>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 соглашени</w:t>
      </w:r>
      <w:r>
        <w:rPr>
          <w:sz w:val="28"/>
          <w:szCs w:val="28"/>
        </w:rPr>
        <w:t>е</w:t>
      </w:r>
      <w:r w:rsidRPr="005B5D13">
        <w:rPr>
          <w:sz w:val="28"/>
          <w:szCs w:val="28"/>
        </w:rPr>
        <w:t xml:space="preserve">м, другими нормативными </w:t>
      </w:r>
      <w:r w:rsidRPr="005B5D13">
        <w:rPr>
          <w:sz w:val="28"/>
          <w:szCs w:val="28"/>
        </w:rPr>
        <w:lastRenderedPageBreak/>
        <w:t>правовыми актами, содержащими государственные нормативные требования охраны труда</w:t>
      </w:r>
      <w:r>
        <w:rPr>
          <w:sz w:val="28"/>
          <w:szCs w:val="28"/>
        </w:rPr>
        <w:t>.</w:t>
      </w:r>
      <w:r w:rsidRPr="00EE3B56">
        <w:rPr>
          <w:sz w:val="28"/>
          <w:szCs w:val="28"/>
        </w:rPr>
        <w:t xml:space="preserve"> </w:t>
      </w:r>
    </w:p>
    <w:p w:rsidR="007B11AC" w:rsidRPr="005B5D13" w:rsidRDefault="007B11AC" w:rsidP="007B11AC">
      <w:pPr>
        <w:pStyle w:val="ae"/>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7B11AC" w:rsidRPr="005B5D13" w:rsidRDefault="007B11AC" w:rsidP="007B11AC">
      <w:pPr>
        <w:pStyle w:val="ae"/>
        <w:ind w:firstLine="708"/>
        <w:jc w:val="both"/>
        <w:rPr>
          <w:sz w:val="28"/>
          <w:szCs w:val="28"/>
        </w:rPr>
      </w:pPr>
      <w:r w:rsidRPr="005B5D13">
        <w:rPr>
          <w:sz w:val="28"/>
          <w:szCs w:val="28"/>
        </w:rPr>
        <w:t>6.1.2</w:t>
      </w:r>
      <w:r>
        <w:rPr>
          <w:sz w:val="28"/>
          <w:szCs w:val="28"/>
        </w:rPr>
        <w:t>0</w:t>
      </w:r>
      <w:r w:rsidRPr="005B5D13">
        <w:rPr>
          <w:sz w:val="28"/>
          <w:szCs w:val="28"/>
        </w:rPr>
        <w:t>.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w:t>
      </w:r>
      <w:proofErr w:type="gramStart"/>
      <w:r w:rsidRPr="00AA1D86">
        <w:rPr>
          <w:sz w:val="28"/>
        </w:rPr>
        <w:t>согласно</w:t>
      </w:r>
      <w:proofErr w:type="gramEnd"/>
      <w:r w:rsidRPr="00AA1D86">
        <w:rPr>
          <w:sz w:val="28"/>
        </w:rPr>
        <w:t xml:space="preserve"> действующего законодательства</w:t>
      </w:r>
      <w:r w:rsidRPr="005B5D13">
        <w:rPr>
          <w:sz w:val="28"/>
          <w:szCs w:val="28"/>
        </w:rPr>
        <w:t>.</w:t>
      </w:r>
    </w:p>
    <w:p w:rsidR="007B11AC" w:rsidRPr="005B5D13" w:rsidRDefault="007B11AC" w:rsidP="007B11AC">
      <w:pPr>
        <w:pStyle w:val="ae"/>
        <w:ind w:firstLine="708"/>
        <w:jc w:val="both"/>
        <w:rPr>
          <w:sz w:val="28"/>
          <w:szCs w:val="28"/>
        </w:rPr>
      </w:pPr>
      <w:r w:rsidRPr="005B5D13">
        <w:rPr>
          <w:sz w:val="28"/>
          <w:szCs w:val="28"/>
        </w:rPr>
        <w:t>6.1.2</w:t>
      </w:r>
      <w:r>
        <w:rPr>
          <w:sz w:val="28"/>
          <w:szCs w:val="28"/>
        </w:rPr>
        <w:t>1</w:t>
      </w:r>
      <w:r w:rsidRPr="005B5D13">
        <w:rPr>
          <w:sz w:val="28"/>
          <w:szCs w:val="28"/>
        </w:rPr>
        <w:t xml:space="preserve">. Сохранять место работы (должность) и средний заработок за работниками организации на время приостановления работ органами государственного надзора и </w:t>
      </w:r>
      <w:proofErr w:type="gramStart"/>
      <w:r w:rsidRPr="005B5D13">
        <w:rPr>
          <w:sz w:val="28"/>
          <w:szCs w:val="28"/>
        </w:rPr>
        <w:t>контроля за</w:t>
      </w:r>
      <w:proofErr w:type="gramEnd"/>
      <w:r w:rsidRPr="005B5D13">
        <w:rPr>
          <w:sz w:val="28"/>
          <w:szCs w:val="28"/>
        </w:rPr>
        <w:t xml:space="preserve">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7B11AC" w:rsidRPr="005B5D13" w:rsidRDefault="007B11AC" w:rsidP="007B11AC">
      <w:pPr>
        <w:pStyle w:val="ae"/>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7B11AC" w:rsidRPr="005B5D13" w:rsidRDefault="007B11AC" w:rsidP="007B11AC">
      <w:pPr>
        <w:pStyle w:val="ae"/>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7B11AC" w:rsidRPr="005B5D13" w:rsidRDefault="007B11AC" w:rsidP="007B11AC">
      <w:pPr>
        <w:pStyle w:val="ae"/>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7B11AC" w:rsidRPr="005B5D13" w:rsidRDefault="007B11AC" w:rsidP="007B11AC">
      <w:pPr>
        <w:pStyle w:val="ae"/>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7B11AC" w:rsidRPr="005B5D13" w:rsidRDefault="007B11AC" w:rsidP="007B11AC">
      <w:pPr>
        <w:pStyle w:val="ae"/>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7B11AC" w:rsidRPr="005B5D13" w:rsidRDefault="007B11AC" w:rsidP="007B11AC">
      <w:pPr>
        <w:pStyle w:val="ae"/>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B11AC" w:rsidRPr="005B5D13" w:rsidRDefault="007B11AC" w:rsidP="007B11AC">
      <w:pPr>
        <w:pStyle w:val="ae"/>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7B11AC" w:rsidRPr="005B5D13" w:rsidRDefault="007B11AC" w:rsidP="007B11AC">
      <w:pPr>
        <w:pStyle w:val="ae"/>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7B11AC" w:rsidRPr="005B5D13" w:rsidRDefault="007B11AC" w:rsidP="007B11AC">
      <w:pPr>
        <w:pStyle w:val="ae"/>
        <w:ind w:firstLine="708"/>
        <w:jc w:val="both"/>
        <w:rPr>
          <w:sz w:val="28"/>
          <w:szCs w:val="28"/>
        </w:rPr>
      </w:pPr>
      <w:r w:rsidRPr="005B5D13">
        <w:rPr>
          <w:sz w:val="28"/>
          <w:szCs w:val="28"/>
        </w:rPr>
        <w:t>6.3</w:t>
      </w:r>
      <w:r>
        <w:rPr>
          <w:sz w:val="28"/>
          <w:szCs w:val="28"/>
        </w:rPr>
        <w:t>.</w:t>
      </w:r>
      <w:r w:rsidRPr="005B5D13">
        <w:rPr>
          <w:sz w:val="28"/>
          <w:szCs w:val="28"/>
        </w:rPr>
        <w:t xml:space="preserve"> Стороны совместно обязуется:</w:t>
      </w:r>
    </w:p>
    <w:p w:rsidR="007B11AC" w:rsidRPr="005B5D13" w:rsidRDefault="007B11AC" w:rsidP="007B11AC">
      <w:pPr>
        <w:pStyle w:val="ae"/>
        <w:ind w:firstLine="708"/>
        <w:jc w:val="both"/>
        <w:rPr>
          <w:sz w:val="28"/>
          <w:szCs w:val="28"/>
        </w:rPr>
      </w:pPr>
      <w:r w:rsidRPr="005B5D13">
        <w:rPr>
          <w:sz w:val="28"/>
          <w:szCs w:val="28"/>
        </w:rPr>
        <w:lastRenderedPageBreak/>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7B11AC" w:rsidRPr="005B5D13" w:rsidRDefault="007B11AC" w:rsidP="007B11AC">
      <w:pPr>
        <w:pStyle w:val="ae"/>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7B11AC" w:rsidRPr="005B5D13" w:rsidRDefault="007B11AC" w:rsidP="007B11AC">
      <w:pPr>
        <w:pStyle w:val="ae"/>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7B11AC" w:rsidRPr="00F6752F" w:rsidRDefault="007B11AC" w:rsidP="007B11AC">
      <w:pPr>
        <w:pStyle w:val="ae"/>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rsidR="007B11AC" w:rsidRPr="005B5D13" w:rsidRDefault="007B11AC" w:rsidP="007B11AC">
      <w:pPr>
        <w:pStyle w:val="ae"/>
        <w:ind w:firstLine="708"/>
        <w:jc w:val="both"/>
        <w:rPr>
          <w:sz w:val="28"/>
          <w:szCs w:val="28"/>
        </w:rPr>
      </w:pPr>
      <w:r w:rsidRPr="005B5D13">
        <w:rPr>
          <w:sz w:val="28"/>
          <w:szCs w:val="28"/>
        </w:rPr>
        <w:t>6.3.</w:t>
      </w:r>
      <w:r>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7B11AC" w:rsidRPr="005B5D13" w:rsidRDefault="007B11AC" w:rsidP="007B11AC">
      <w:pPr>
        <w:pStyle w:val="ae"/>
        <w:ind w:firstLine="708"/>
        <w:jc w:val="both"/>
        <w:rPr>
          <w:sz w:val="28"/>
          <w:szCs w:val="28"/>
        </w:rPr>
      </w:pPr>
      <w:r w:rsidRPr="005B5D13">
        <w:rPr>
          <w:sz w:val="28"/>
          <w:szCs w:val="28"/>
        </w:rPr>
        <w:t>6.3.</w:t>
      </w:r>
      <w:r>
        <w:rPr>
          <w:sz w:val="28"/>
          <w:szCs w:val="28"/>
        </w:rPr>
        <w:t>4</w:t>
      </w:r>
      <w:r w:rsidRPr="005B5D13">
        <w:rPr>
          <w:sz w:val="28"/>
          <w:szCs w:val="28"/>
        </w:rPr>
        <w:t xml:space="preserve">. </w:t>
      </w:r>
      <w:proofErr w:type="gramStart"/>
      <w:r w:rsidRPr="005B5D13">
        <w:rPr>
          <w:sz w:val="28"/>
          <w:szCs w:val="28"/>
        </w:rPr>
        <w:t xml:space="preserve">В случаях ухудшения условий труда (отсутствия нормальной освещенности в </w:t>
      </w:r>
      <w:r>
        <w:rPr>
          <w:sz w:val="28"/>
          <w:szCs w:val="28"/>
        </w:rPr>
        <w:t>группах</w:t>
      </w:r>
      <w:r w:rsidRPr="005B5D13">
        <w:rPr>
          <w:sz w:val="28"/>
          <w:szCs w:val="28"/>
        </w:rPr>
        <w:t xml:space="preserve">,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roofErr w:type="gramEnd"/>
    </w:p>
    <w:p w:rsidR="00AD3F88" w:rsidRPr="00AD3F88" w:rsidRDefault="00AD3F88" w:rsidP="00AD3F88">
      <w:pPr>
        <w:ind w:firstLine="709"/>
        <w:contextualSpacing/>
        <w:jc w:val="both"/>
        <w:rPr>
          <w:sz w:val="28"/>
          <w:szCs w:val="28"/>
        </w:rPr>
      </w:pP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Председатель Совета молодых педагогов</w:t>
      </w:r>
      <w:r w:rsidR="000D2E53">
        <w:rPr>
          <w:color w:val="auto"/>
          <w:sz w:val="28"/>
          <w:szCs w:val="28"/>
        </w:rPr>
        <w:t xml:space="preserve"> </w:t>
      </w:r>
      <w:r w:rsidRPr="003F7415">
        <w:rPr>
          <w:color w:val="auto"/>
          <w:sz w:val="28"/>
          <w:szCs w:val="28"/>
        </w:rPr>
        <w:t xml:space="preserve">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proofErr w:type="gramStart"/>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lastRenderedPageBreak/>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roofErr w:type="gramEnd"/>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целенаправленного совершенствования (получения новой) компетенции (квалификации) работника. При этом</w:t>
      </w:r>
      <w:proofErr w:type="gramStart"/>
      <w:r w:rsidRPr="00841573">
        <w:rPr>
          <w:sz w:val="28"/>
          <w:szCs w:val="28"/>
        </w:rPr>
        <w:t>,</w:t>
      </w:r>
      <w:proofErr w:type="gramEnd"/>
      <w:r w:rsidRPr="00841573">
        <w:rPr>
          <w:sz w:val="28"/>
          <w:szCs w:val="28"/>
        </w:rPr>
        <w:t xml:space="preserve">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FE4AC3">
        <w:rPr>
          <w:bCs/>
          <w:sz w:val="28"/>
          <w:szCs w:val="28"/>
        </w:rPr>
        <w:t>  </w:t>
      </w:r>
      <w:r w:rsidRPr="00841573">
        <w:rPr>
          <w:bCs/>
          <w:sz w:val="28"/>
          <w:szCs w:val="28"/>
        </w:rPr>
        <w:t>часов для всех категорий работников (для мол</w:t>
      </w:r>
      <w:r w:rsidR="00FE4AC3">
        <w:rPr>
          <w:bCs/>
          <w:sz w:val="28"/>
          <w:szCs w:val="28"/>
        </w:rPr>
        <w:t>одых специалистов – не менее 72  </w:t>
      </w:r>
      <w:r w:rsidRPr="00841573">
        <w:rPr>
          <w:bCs/>
          <w:sz w:val="28"/>
          <w:szCs w:val="28"/>
        </w:rPr>
        <w:t>часов)</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proofErr w:type="gramStart"/>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 xml:space="preserve">расходы по </w:t>
      </w:r>
      <w:r w:rsidR="003F79AF" w:rsidRPr="00841573">
        <w:rPr>
          <w:sz w:val="28"/>
          <w:szCs w:val="28"/>
        </w:rPr>
        <w:lastRenderedPageBreak/>
        <w:t>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841573">
        <w:rPr>
          <w:sz w:val="28"/>
          <w:szCs w:val="28"/>
        </w:rPr>
        <w:t xml:space="preserve">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w:t>
      </w:r>
      <w:r w:rsidR="00ED4813">
        <w:rPr>
          <w:color w:val="auto"/>
          <w:sz w:val="28"/>
          <w:szCs w:val="28"/>
        </w:rPr>
        <w:t xml:space="preserve"> </w:t>
      </w:r>
      <w:r w:rsidR="003F79AF" w:rsidRPr="00D21848">
        <w:rPr>
          <w:color w:val="auto"/>
          <w:sz w:val="28"/>
          <w:szCs w:val="28"/>
        </w:rPr>
        <w:t>соответствии с Положением о служебных командировках работников,</w:t>
      </w:r>
      <w:r w:rsidR="00ED4813">
        <w:rPr>
          <w:color w:val="auto"/>
          <w:sz w:val="28"/>
          <w:szCs w:val="28"/>
        </w:rPr>
        <w:t xml:space="preserve"> </w:t>
      </w:r>
      <w:r w:rsidR="003F79AF" w:rsidRPr="00D21848">
        <w:rPr>
          <w:color w:val="auto"/>
          <w:sz w:val="28"/>
          <w:szCs w:val="28"/>
        </w:rPr>
        <w:t>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D21848">
        <w:rPr>
          <w:color w:val="auto"/>
          <w:sz w:val="28"/>
          <w:szCs w:val="28"/>
        </w:rPr>
        <w:t>бакалавриата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w:t>
      </w:r>
      <w:proofErr w:type="gramStart"/>
      <w:r w:rsidRPr="00D21848">
        <w:rPr>
          <w:color w:val="auto"/>
          <w:sz w:val="28"/>
          <w:szCs w:val="28"/>
        </w:rPr>
        <w:t>о-</w:t>
      </w:r>
      <w:proofErr w:type="gramEnd"/>
      <w:r w:rsidRPr="00D21848">
        <w:rPr>
          <w:color w:val="auto"/>
          <w:sz w:val="28"/>
          <w:szCs w:val="28"/>
        </w:rPr>
        <w:t xml:space="preserve">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proofErr w:type="gramStart"/>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roofErr w:type="gramEnd"/>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proofErr w:type="gramStart"/>
      <w:r w:rsidRPr="00766B4C">
        <w:rPr>
          <w:b/>
          <w:bCs/>
        </w:rPr>
        <w:t>I</w:t>
      </w:r>
      <w:proofErr w:type="gramEnd"/>
      <w:r w:rsidRPr="00766B4C">
        <w:rPr>
          <w:b/>
          <w:bCs/>
        </w:rPr>
        <w:t>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Проводить взаимные консультации (переговоры) по вопросам регулирования трудовых правоотношений, обеспечения гарантий социально-</w:t>
      </w:r>
      <w:r w:rsidR="00DD0F12" w:rsidRPr="007814F9">
        <w:rPr>
          <w:rStyle w:val="A10"/>
          <w:b w:val="0"/>
          <w:bCs w:val="0"/>
          <w:sz w:val="28"/>
          <w:szCs w:val="28"/>
        </w:rPr>
        <w:lastRenderedPageBreak/>
        <w:t xml:space="preserve">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В целях создания условий для успешной деятельности первичной профсоюзной организац</w:t>
      </w:r>
      <w:proofErr w:type="gramStart"/>
      <w:r w:rsidR="00DD0F12" w:rsidRPr="009365B2">
        <w:t>ии и ее</w:t>
      </w:r>
      <w:proofErr w:type="gramEnd"/>
      <w:r w:rsidR="00DD0F12" w:rsidRPr="009365B2">
        <w:t xml:space="preserve">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B6319B">
        <w:rPr>
          <w:sz w:val="28"/>
          <w:szCs w:val="28"/>
        </w:rPr>
        <w:t xml:space="preserve"> </w:t>
      </w:r>
      <w:proofErr w:type="gramStart"/>
      <w:r w:rsidR="00D1108D" w:rsidRPr="00D1108D">
        <w:rPr>
          <w:b/>
          <w:sz w:val="28"/>
          <w:szCs w:val="28"/>
        </w:rPr>
        <w:t>р</w:t>
      </w:r>
      <w:proofErr w:type="gramEnd"/>
      <w:r w:rsidR="00D1108D" w:rsidRPr="00D1108D">
        <w:rPr>
          <w:b/>
          <w:sz w:val="28"/>
          <w:szCs w:val="28"/>
        </w:rPr>
        <w:t>/</w:t>
      </w:r>
      <w:proofErr w:type="spellStart"/>
      <w:r w:rsidR="00D1108D" w:rsidRPr="00D1108D">
        <w:rPr>
          <w:b/>
          <w:sz w:val="28"/>
          <w:szCs w:val="28"/>
        </w:rPr>
        <w:t>сч</w:t>
      </w:r>
      <w:proofErr w:type="spellEnd"/>
      <w:r w:rsidR="00D1108D" w:rsidRPr="00D1108D">
        <w:rPr>
          <w:b/>
          <w:sz w:val="28"/>
          <w:szCs w:val="28"/>
        </w:rPr>
        <w:t xml:space="preserve"> № 40703810720070000039</w:t>
      </w:r>
      <w:r w:rsidR="00B6319B">
        <w:rPr>
          <w:sz w:val="28"/>
          <w:szCs w:val="28"/>
        </w:rPr>
        <w:t xml:space="preserve"> </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r w:rsidR="004D4DAD">
        <w:rPr>
          <w:rStyle w:val="A10"/>
          <w:b w:val="0"/>
          <w:bCs w:val="0"/>
          <w:sz w:val="28"/>
          <w:szCs w:val="28"/>
        </w:rPr>
        <w:t>предварительного 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w:t>
      </w:r>
      <w:r w:rsidR="00DD0F12" w:rsidRPr="004D4DAD">
        <w:rPr>
          <w:rStyle w:val="A10"/>
          <w:b w:val="0"/>
          <w:bCs w:val="0"/>
          <w:color w:val="auto"/>
          <w:sz w:val="28"/>
          <w:szCs w:val="28"/>
        </w:rPr>
        <w:lastRenderedPageBreak/>
        <w:t xml:space="preserve">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F82A01" w:rsidRDefault="00DD0F12" w:rsidP="00F82A0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lastRenderedPageBreak/>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работников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p>
    <w:p w:rsidR="00DD0F12" w:rsidRPr="00C44914" w:rsidRDefault="00DD0F12" w:rsidP="008658C1">
      <w:pPr>
        <w:pStyle w:val="Default"/>
        <w:ind w:firstLine="709"/>
        <w:contextualSpacing/>
        <w:jc w:val="both"/>
        <w:rPr>
          <w:color w:val="auto"/>
          <w:sz w:val="28"/>
          <w:szCs w:val="28"/>
        </w:rPr>
      </w:pPr>
      <w:r w:rsidRPr="00375747">
        <w:rPr>
          <w:color w:val="auto"/>
          <w:sz w:val="28"/>
          <w:szCs w:val="28"/>
        </w:rPr>
        <w:t>- </w:t>
      </w:r>
      <w:r w:rsidR="00375747" w:rsidRPr="00375747">
        <w:rPr>
          <w:color w:val="auto"/>
          <w:sz w:val="28"/>
          <w:szCs w:val="28"/>
        </w:rPr>
        <w:t>иные</w:t>
      </w:r>
      <w:r w:rsidR="00B60944">
        <w:rPr>
          <w:color w:val="auto"/>
          <w:sz w:val="28"/>
          <w:szCs w:val="28"/>
        </w:rPr>
        <w:t xml:space="preserve"> </w:t>
      </w:r>
      <w:r w:rsidRPr="00C44914">
        <w:rPr>
          <w:i/>
          <w:color w:val="auto"/>
          <w:sz w:val="28"/>
          <w:szCs w:val="28"/>
        </w:rPr>
        <w:t>(перечень может быть расширен).</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lastRenderedPageBreak/>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t>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xml:space="preserve">, в том числе, </w:t>
      </w:r>
      <w:proofErr w:type="gramStart"/>
      <w:r w:rsidR="00DD0F12">
        <w:t>за</w:t>
      </w:r>
      <w:proofErr w:type="gramEnd"/>
      <w:r w:rsidR="00DD0F12">
        <w:t>:</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w:t>
      </w:r>
      <w:proofErr w:type="gramStart"/>
      <w:r w:rsidR="00DD0F12">
        <w:rPr>
          <w:sz w:val="28"/>
          <w:szCs w:val="28"/>
        </w:rPr>
        <w:t>контроля за</w:t>
      </w:r>
      <w:proofErr w:type="gramEnd"/>
      <w:r w:rsidR="00DD0F12">
        <w:rPr>
          <w:sz w:val="28"/>
          <w:szCs w:val="28"/>
        </w:rPr>
        <w:t xml:space="preserve">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lastRenderedPageBreak/>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w:t>
      </w:r>
      <w:proofErr w:type="gramStart"/>
      <w:r w:rsidR="00DD0F12">
        <w:rPr>
          <w:rFonts w:eastAsia="Times New Roman"/>
          <w:sz w:val="28"/>
          <w:szCs w:val="28"/>
        </w:rPr>
        <w:t>и</w:t>
      </w:r>
      <w:r w:rsidR="0019072F" w:rsidRPr="00003C25">
        <w:rPr>
          <w:rFonts w:eastAsia="Times New Roman"/>
          <w:sz w:val="28"/>
          <w:szCs w:val="28"/>
        </w:rPr>
        <w:t>(</w:t>
      </w:r>
      <w:proofErr w:type="gramEnd"/>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A63E48">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proofErr w:type="gramStart"/>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w:t>
      </w:r>
      <w:proofErr w:type="gramEnd"/>
      <w:r w:rsidR="0019072F" w:rsidRPr="0019072F">
        <w:rPr>
          <w:color w:val="auto"/>
          <w:sz w:val="28"/>
          <w:szCs w:val="28"/>
        </w:rPr>
        <w:t>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lastRenderedPageBreak/>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w:t>
      </w:r>
      <w:proofErr w:type="gramStart"/>
      <w:r w:rsidR="00DD0F12" w:rsidRPr="007814F9">
        <w:rPr>
          <w:spacing w:val="-6"/>
        </w:rPr>
        <w:t>контроля</w:t>
      </w:r>
      <w:r w:rsidR="006C230C">
        <w:rPr>
          <w:spacing w:val="-6"/>
        </w:rPr>
        <w:t xml:space="preserve"> </w:t>
      </w:r>
      <w:r w:rsidR="00DD0F12" w:rsidRPr="007814F9">
        <w:rPr>
          <w:spacing w:val="-6"/>
        </w:rPr>
        <w:t>за</w:t>
      </w:r>
      <w:proofErr w:type="gramEnd"/>
      <w:r w:rsidR="00DD0F12" w:rsidRPr="007814F9">
        <w:rPr>
          <w:spacing w:val="-6"/>
        </w:rPr>
        <w:t xml:space="preserve">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proofErr w:type="gramStart"/>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w:t>
      </w:r>
      <w:proofErr w:type="gramEnd"/>
      <w:r w:rsidR="0019072F" w:rsidRPr="007814F9">
        <w:rPr>
          <w:rStyle w:val="A10"/>
          <w:b w:val="0"/>
          <w:bCs w:val="0"/>
          <w:sz w:val="28"/>
          <w:szCs w:val="28"/>
        </w:rPr>
        <w:t xml:space="preserve"> профессиональном </w:t>
      </w:r>
      <w:proofErr w:type="gramStart"/>
      <w:r w:rsidR="0019072F" w:rsidRPr="007814F9">
        <w:rPr>
          <w:rStyle w:val="A10"/>
          <w:b w:val="0"/>
          <w:bCs w:val="0"/>
          <w:sz w:val="28"/>
          <w:szCs w:val="28"/>
        </w:rPr>
        <w:t>образовании</w:t>
      </w:r>
      <w:proofErr w:type="gramEnd"/>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rsidR="00DD0F12" w:rsidRPr="00A63E48" w:rsidRDefault="007D331F" w:rsidP="008658C1">
      <w:pPr>
        <w:pStyle w:val="Default"/>
        <w:ind w:firstLine="709"/>
        <w:contextualSpacing/>
        <w:jc w:val="both"/>
        <w:rPr>
          <w:color w:val="000000" w:themeColor="text1"/>
        </w:rPr>
      </w:pPr>
      <w:r w:rsidRPr="00A63E48">
        <w:rPr>
          <w:color w:val="000000" w:themeColor="text1"/>
          <w:sz w:val="28"/>
          <w:szCs w:val="28"/>
        </w:rPr>
        <w:t>10</w:t>
      </w:r>
      <w:r w:rsidR="00DD0F12" w:rsidRPr="00A63E48">
        <w:rPr>
          <w:color w:val="000000" w:themeColor="text1"/>
          <w:sz w:val="28"/>
          <w:szCs w:val="28"/>
        </w:rPr>
        <w:t>.</w:t>
      </w:r>
      <w:r w:rsidR="00F16CE3" w:rsidRPr="00A63E48">
        <w:rPr>
          <w:color w:val="000000" w:themeColor="text1"/>
          <w:sz w:val="28"/>
          <w:szCs w:val="28"/>
        </w:rPr>
        <w:t>1</w:t>
      </w:r>
      <w:r w:rsidR="00DD0F12" w:rsidRPr="00A63E48">
        <w:rPr>
          <w:color w:val="000000" w:themeColor="text1"/>
          <w:sz w:val="28"/>
          <w:szCs w:val="28"/>
        </w:rPr>
        <w:t>.</w:t>
      </w:r>
      <w:r w:rsidR="00D1108D" w:rsidRPr="00A63E48">
        <w:rPr>
          <w:color w:val="000000" w:themeColor="text1"/>
          <w:sz w:val="28"/>
          <w:szCs w:val="28"/>
        </w:rPr>
        <w:t>7</w:t>
      </w:r>
      <w:r w:rsidR="00DD0F12" w:rsidRPr="00A63E48">
        <w:rPr>
          <w:color w:val="000000" w:themeColor="text1"/>
          <w:sz w:val="28"/>
          <w:szCs w:val="28"/>
        </w:rPr>
        <w:t>. </w:t>
      </w:r>
      <w:proofErr w:type="gramStart"/>
      <w:r w:rsidR="00A23113" w:rsidRPr="00A63E48">
        <w:rPr>
          <w:color w:val="000000" w:themeColor="text1"/>
          <w:sz w:val="28"/>
          <w:szCs w:val="28"/>
        </w:rPr>
        <w:t>П</w:t>
      </w:r>
      <w:r w:rsidR="00DD0F12" w:rsidRPr="00A63E48">
        <w:rPr>
          <w:color w:val="000000" w:themeColor="text1"/>
          <w:sz w:val="28"/>
          <w:szCs w:val="28"/>
        </w:rPr>
        <w:t xml:space="preserve">редоставляет возможность уполномоченным по охране труда, членам совместной комиссии по охране труда использовать не менее </w:t>
      </w:r>
      <w:r w:rsidR="00D1108D" w:rsidRPr="00A63E48">
        <w:rPr>
          <w:color w:val="000000" w:themeColor="text1"/>
          <w:sz w:val="28"/>
          <w:szCs w:val="28"/>
        </w:rPr>
        <w:t xml:space="preserve">3-х </w:t>
      </w:r>
      <w:r w:rsidR="00DD0F12" w:rsidRPr="00A63E48">
        <w:rPr>
          <w:color w:val="000000" w:themeColor="text1"/>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D1108D" w:rsidRPr="00A63E48">
        <w:rPr>
          <w:color w:val="000000" w:themeColor="text1"/>
          <w:sz w:val="28"/>
          <w:szCs w:val="28"/>
        </w:rPr>
        <w:t>1 раз</w:t>
      </w:r>
      <w:r w:rsidR="00DD0F12" w:rsidRPr="00A63E48">
        <w:rPr>
          <w:color w:val="000000" w:themeColor="text1"/>
          <w:sz w:val="28"/>
          <w:szCs w:val="28"/>
        </w:rPr>
        <w:t xml:space="preserve"> в год в течение не менее</w:t>
      </w:r>
      <w:r w:rsidR="00D1108D" w:rsidRPr="00A63E48">
        <w:rPr>
          <w:color w:val="000000" w:themeColor="text1"/>
          <w:sz w:val="28"/>
          <w:szCs w:val="28"/>
        </w:rPr>
        <w:t xml:space="preserve"> 3-х</w:t>
      </w:r>
      <w:proofErr w:type="gramEnd"/>
      <w:r w:rsidR="00DD0F12" w:rsidRPr="00A63E48">
        <w:rPr>
          <w:color w:val="000000" w:themeColor="text1"/>
          <w:sz w:val="28"/>
          <w:szCs w:val="28"/>
        </w:rPr>
        <w:t xml:space="preserve"> дней с сохранением средней заработной платы по основному месту работы</w:t>
      </w:r>
      <w:r w:rsidR="00DF0CA1" w:rsidRPr="00A63E48">
        <w:rPr>
          <w:color w:val="000000" w:themeColor="text1"/>
          <w:sz w:val="28"/>
          <w:szCs w:val="28"/>
        </w:rPr>
        <w:t>;</w:t>
      </w:r>
    </w:p>
    <w:p w:rsidR="00D1108D" w:rsidRPr="00A63E48" w:rsidRDefault="007D331F" w:rsidP="008658C1">
      <w:pPr>
        <w:pStyle w:val="Default"/>
        <w:ind w:firstLine="709"/>
        <w:contextualSpacing/>
        <w:jc w:val="both"/>
        <w:rPr>
          <w:iCs/>
          <w:color w:val="000000" w:themeColor="text1"/>
          <w:sz w:val="28"/>
          <w:szCs w:val="28"/>
        </w:rPr>
      </w:pPr>
      <w:r w:rsidRPr="00A63E48">
        <w:rPr>
          <w:color w:val="000000" w:themeColor="text1"/>
          <w:sz w:val="28"/>
          <w:szCs w:val="28"/>
        </w:rPr>
        <w:t>10</w:t>
      </w:r>
      <w:r w:rsidR="00DD0F12" w:rsidRPr="00A63E48">
        <w:rPr>
          <w:color w:val="000000" w:themeColor="text1"/>
          <w:sz w:val="28"/>
          <w:szCs w:val="28"/>
        </w:rPr>
        <w:t>.</w:t>
      </w:r>
      <w:r w:rsidR="00F16CE3" w:rsidRPr="00A63E48">
        <w:rPr>
          <w:color w:val="000000" w:themeColor="text1"/>
          <w:sz w:val="28"/>
          <w:szCs w:val="28"/>
        </w:rPr>
        <w:t>1</w:t>
      </w:r>
      <w:r w:rsidR="00DD0F12" w:rsidRPr="00A63E48">
        <w:rPr>
          <w:color w:val="000000" w:themeColor="text1"/>
          <w:sz w:val="28"/>
          <w:szCs w:val="28"/>
        </w:rPr>
        <w:t>.</w:t>
      </w:r>
      <w:r w:rsidR="00D1108D" w:rsidRPr="00A63E48">
        <w:rPr>
          <w:color w:val="000000" w:themeColor="text1"/>
          <w:sz w:val="28"/>
          <w:szCs w:val="28"/>
        </w:rPr>
        <w:t>8</w:t>
      </w:r>
      <w:r w:rsidR="00DD0F12" w:rsidRPr="00A63E48">
        <w:rPr>
          <w:color w:val="000000" w:themeColor="text1"/>
          <w:sz w:val="28"/>
          <w:szCs w:val="28"/>
        </w:rPr>
        <w:t>. </w:t>
      </w:r>
      <w:r w:rsidR="00A23113" w:rsidRPr="00A63E48">
        <w:rPr>
          <w:iCs/>
          <w:color w:val="000000" w:themeColor="text1"/>
          <w:sz w:val="28"/>
          <w:szCs w:val="28"/>
        </w:rPr>
        <w:t>П</w:t>
      </w:r>
      <w:r w:rsidR="00DD0F12" w:rsidRPr="00A63E48">
        <w:rPr>
          <w:iCs/>
          <w:color w:val="000000" w:themeColor="text1"/>
          <w:sz w:val="28"/>
          <w:szCs w:val="28"/>
        </w:rPr>
        <w:t xml:space="preserve">редоставляет ежегодно в каникулярное время дополнительный оплачиваемый отпуск председателю первичной профсоюзной организации в количестве </w:t>
      </w:r>
      <w:r w:rsidR="00D1108D" w:rsidRPr="00A63E48">
        <w:rPr>
          <w:iCs/>
          <w:color w:val="000000" w:themeColor="text1"/>
          <w:sz w:val="28"/>
          <w:szCs w:val="28"/>
        </w:rPr>
        <w:t xml:space="preserve">3-х </w:t>
      </w:r>
      <w:r w:rsidR="00DD0F12" w:rsidRPr="00A63E48">
        <w:rPr>
          <w:iCs/>
          <w:color w:val="000000" w:themeColor="text1"/>
          <w:sz w:val="28"/>
          <w:szCs w:val="28"/>
        </w:rPr>
        <w:t xml:space="preserve">календарных дней, уполномоченным по охране труда </w:t>
      </w:r>
      <w:r w:rsidR="009A1FF3" w:rsidRPr="00A63E48">
        <w:rPr>
          <w:color w:val="000000" w:themeColor="text1"/>
          <w:sz w:val="28"/>
          <w:szCs w:val="28"/>
        </w:rPr>
        <w:t>выборным органом первичной профсоюзной организации</w:t>
      </w:r>
      <w:r w:rsidR="00DD0F12" w:rsidRPr="00A63E48">
        <w:rPr>
          <w:iCs/>
          <w:color w:val="000000" w:themeColor="text1"/>
          <w:sz w:val="28"/>
          <w:szCs w:val="28"/>
        </w:rPr>
        <w:t xml:space="preserve"> </w:t>
      </w:r>
      <w:r w:rsidR="00D1108D" w:rsidRPr="00A63E48">
        <w:rPr>
          <w:iCs/>
          <w:color w:val="000000" w:themeColor="text1"/>
          <w:sz w:val="28"/>
          <w:szCs w:val="28"/>
        </w:rPr>
        <w:t>–</w:t>
      </w:r>
      <w:r w:rsidR="00DD0F12" w:rsidRPr="00A63E48">
        <w:rPr>
          <w:iCs/>
          <w:color w:val="000000" w:themeColor="text1"/>
          <w:sz w:val="28"/>
          <w:szCs w:val="28"/>
        </w:rPr>
        <w:t xml:space="preserve"> </w:t>
      </w:r>
      <w:r w:rsidR="00D1108D" w:rsidRPr="00A63E48">
        <w:rPr>
          <w:iCs/>
          <w:color w:val="000000" w:themeColor="text1"/>
          <w:sz w:val="28"/>
          <w:szCs w:val="28"/>
        </w:rPr>
        <w:t xml:space="preserve">3 </w:t>
      </w:r>
      <w:r w:rsidR="00DD0F12" w:rsidRPr="00A63E48">
        <w:rPr>
          <w:iCs/>
          <w:color w:val="000000" w:themeColor="text1"/>
          <w:sz w:val="28"/>
          <w:szCs w:val="28"/>
        </w:rPr>
        <w:t xml:space="preserve">календарных </w:t>
      </w:r>
      <w:r w:rsidR="00D1108D" w:rsidRPr="00A63E48">
        <w:rPr>
          <w:iCs/>
          <w:color w:val="000000" w:themeColor="text1"/>
          <w:sz w:val="28"/>
          <w:szCs w:val="28"/>
        </w:rPr>
        <w:t>дня, в пределах фонда оплаты труда.</w:t>
      </w:r>
      <w:r w:rsidR="00DD0F12" w:rsidRPr="00A63E48">
        <w:rPr>
          <w:iCs/>
          <w:color w:val="000000" w:themeColor="text1"/>
          <w:sz w:val="28"/>
          <w:szCs w:val="28"/>
        </w:rPr>
        <w:t xml:space="preserve"> </w:t>
      </w:r>
    </w:p>
    <w:p w:rsidR="00DD0F12" w:rsidRPr="00620ADF"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w:t>
      </w:r>
      <w:r w:rsidR="00D1108D">
        <w:rPr>
          <w:color w:val="auto"/>
          <w:sz w:val="28"/>
          <w:szCs w:val="28"/>
        </w:rPr>
        <w:t>9</w:t>
      </w:r>
      <w:r w:rsidR="00DD0F12" w:rsidRPr="00620ADF">
        <w:rPr>
          <w:color w:val="auto"/>
          <w:sz w:val="28"/>
          <w:szCs w:val="28"/>
        </w:rPr>
        <w:t>. </w:t>
      </w:r>
      <w:proofErr w:type="gramStart"/>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roofErr w:type="gramEnd"/>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lastRenderedPageBreak/>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321BCB">
        <w:rPr>
          <w:iCs/>
          <w:color w:val="auto"/>
          <w:sz w:val="28"/>
          <w:szCs w:val="28"/>
        </w:rPr>
        <w:t>0</w:t>
      </w:r>
      <w:r w:rsidR="00DD0F12" w:rsidRPr="00620ADF">
        <w:rPr>
          <w:iCs/>
          <w:color w:val="auto"/>
          <w:sz w:val="28"/>
          <w:szCs w:val="28"/>
        </w:rPr>
        <w:t>. </w:t>
      </w:r>
      <w:proofErr w:type="gramStart"/>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менее </w:t>
      </w:r>
      <w:r w:rsidR="00321BCB">
        <w:rPr>
          <w:iCs/>
          <w:color w:val="auto"/>
          <w:sz w:val="28"/>
          <w:szCs w:val="28"/>
        </w:rPr>
        <w:t>0.3%</w:t>
      </w:r>
      <w:r w:rsidR="00DD0F12" w:rsidRPr="00620ADF">
        <w:rPr>
          <w:iCs/>
          <w:color w:val="auto"/>
          <w:sz w:val="28"/>
          <w:szCs w:val="28"/>
        </w:rPr>
        <w:t xml:space="preserve"> 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321BCB">
        <w:rPr>
          <w:bCs/>
          <w:iCs/>
          <w:color w:val="auto"/>
          <w:sz w:val="28"/>
          <w:szCs w:val="28"/>
        </w:rPr>
        <w:t>, при условии включения данных расходов в обоснование бюджетных средств согласно требований действующего законодательства.</w:t>
      </w:r>
      <w:proofErr w:type="gramEnd"/>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proofErr w:type="gramStart"/>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roofErr w:type="gramEnd"/>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w:t>
      </w:r>
      <w:proofErr w:type="gramStart"/>
      <w:r w:rsidR="00DD0F12">
        <w:rPr>
          <w:color w:val="000000"/>
          <w:sz w:val="28"/>
          <w:szCs w:val="28"/>
        </w:rPr>
        <w:t>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РФ, иными федеральными законами предусмотрено увольнение с работы</w:t>
      </w:r>
      <w:proofErr w:type="gramEnd"/>
      <w:r w:rsidR="00DD0F12" w:rsidRPr="00DA3371">
        <w:rPr>
          <w:color w:val="000000"/>
          <w:sz w:val="28"/>
          <w:szCs w:val="28"/>
        </w:rPr>
        <w:t xml:space="preserve">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.4. </w:t>
      </w:r>
      <w:proofErr w:type="gramStart"/>
      <w:r w:rsidR="00DD0F12" w:rsidRPr="00DA3371">
        <w:rPr>
          <w:color w:val="000000"/>
          <w:sz w:val="28"/>
          <w:szCs w:val="28"/>
        </w:rPr>
        <w:t xml:space="preserve">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roofErr w:type="gramEnd"/>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lastRenderedPageBreak/>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w:t>
      </w:r>
      <w:proofErr w:type="gramStart"/>
      <w:r w:rsidR="00DD0F12" w:rsidRPr="00075954">
        <w:rPr>
          <w:sz w:val="28"/>
          <w:szCs w:val="28"/>
        </w:rPr>
        <w:t xml:space="preserve">ии и </w:t>
      </w:r>
      <w:r w:rsidR="00A83450">
        <w:rPr>
          <w:sz w:val="28"/>
          <w:szCs w:val="28"/>
        </w:rPr>
        <w:t>её</w:t>
      </w:r>
      <w:proofErr w:type="gramEnd"/>
      <w:r w:rsidR="00A83450">
        <w:rPr>
          <w:sz w:val="28"/>
          <w:szCs w:val="28"/>
        </w:rPr>
        <w:t xml:space="preserve">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w:t>
      </w:r>
      <w:proofErr w:type="gramStart"/>
      <w:r w:rsidRPr="006012BE">
        <w:rPr>
          <w:rFonts w:eastAsia="Times New Roman"/>
          <w:b/>
          <w:color w:val="000000"/>
        </w:rPr>
        <w:t>КОНТРОЛЬ ЗА</w:t>
      </w:r>
      <w:proofErr w:type="gramEnd"/>
      <w:r w:rsidRPr="006012BE">
        <w:rPr>
          <w:rFonts w:eastAsia="Times New Roman"/>
          <w:b/>
          <w:color w:val="000000"/>
        </w:rPr>
        <w:t xml:space="preserve">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договора </w:t>
      </w:r>
      <w:r w:rsidR="00241284" w:rsidRPr="00065639">
        <w:rPr>
          <w:rFonts w:eastAsia="Times New Roman"/>
          <w:color w:val="000000"/>
          <w:sz w:val="28"/>
          <w:szCs w:val="22"/>
          <w:u w:val="single"/>
        </w:rPr>
        <w:t>МУНИЦИПАЛЬНЫМ БЮДЖЕТНЫМ ДОШКОЛЬНЫМ ОБРАЗОВАТЕЛЬНЫМ УЧРЕЖДЕНИЕМ «</w:t>
      </w:r>
      <w:proofErr w:type="gramStart"/>
      <w:r w:rsidR="00241284" w:rsidRPr="00065639">
        <w:rPr>
          <w:rFonts w:eastAsia="Times New Roman"/>
          <w:color w:val="000000"/>
          <w:sz w:val="28"/>
          <w:szCs w:val="22"/>
          <w:u w:val="single"/>
        </w:rPr>
        <w:t>ЯСЛИ-САД</w:t>
      </w:r>
      <w:proofErr w:type="gramEnd"/>
      <w:r w:rsidR="00241284" w:rsidRPr="00065639">
        <w:rPr>
          <w:rFonts w:eastAsia="Times New Roman"/>
          <w:color w:val="000000"/>
          <w:sz w:val="28"/>
          <w:szCs w:val="22"/>
          <w:u w:val="single"/>
        </w:rPr>
        <w:t xml:space="preserve"> </w:t>
      </w:r>
      <w:r w:rsidR="00241284">
        <w:rPr>
          <w:rFonts w:eastAsia="Times New Roman"/>
          <w:color w:val="000000"/>
          <w:sz w:val="28"/>
          <w:szCs w:val="22"/>
          <w:u w:val="single"/>
        </w:rPr>
        <w:t>№23</w:t>
      </w:r>
      <w:r w:rsidR="00241284" w:rsidRPr="00065639">
        <w:rPr>
          <w:rFonts w:eastAsia="Times New Roman"/>
          <w:color w:val="000000"/>
          <w:sz w:val="28"/>
          <w:szCs w:val="22"/>
          <w:u w:val="single"/>
        </w:rPr>
        <w:t xml:space="preserve"> ГОРОДА ДОНЕЦКА»</w:t>
      </w:r>
      <w:r w:rsidR="00241284">
        <w:rPr>
          <w:rFonts w:eastAsia="Times New Roman"/>
          <w:color w:val="000000"/>
          <w:sz w:val="28"/>
          <w:szCs w:val="22"/>
        </w:rPr>
        <w:t>.</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w:t>
      </w:r>
      <w:proofErr w:type="gramStart"/>
      <w:r w:rsidR="00DD0F12" w:rsidRPr="0014594B">
        <w:rPr>
          <w:sz w:val="28"/>
          <w:szCs w:val="28"/>
        </w:rPr>
        <w:t>контроль за</w:t>
      </w:r>
      <w:proofErr w:type="gramEnd"/>
      <w:r w:rsidR="00DD0F12" w:rsidRPr="0014594B">
        <w:rPr>
          <w:sz w:val="28"/>
          <w:szCs w:val="28"/>
        </w:rPr>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w:t>
      </w:r>
      <w:proofErr w:type="gramStart"/>
      <w:r w:rsidR="00DD0F12" w:rsidRPr="0014594B">
        <w:rPr>
          <w:sz w:val="28"/>
          <w:szCs w:val="28"/>
        </w:rPr>
        <w:t>отчитываться о</w:t>
      </w:r>
      <w:proofErr w:type="gramEnd"/>
      <w:r w:rsidR="00DD0F12" w:rsidRPr="0014594B">
        <w:rPr>
          <w:sz w:val="28"/>
          <w:szCs w:val="28"/>
        </w:rPr>
        <w:t xml:space="preserve">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w:t>
      </w:r>
      <w:proofErr w:type="gramStart"/>
      <w:r w:rsidR="00DD0F12" w:rsidRPr="0014594B">
        <w:rPr>
          <w:sz w:val="28"/>
          <w:szCs w:val="28"/>
        </w:rPr>
        <w:t>контроля за</w:t>
      </w:r>
      <w:proofErr w:type="gramEnd"/>
      <w:r w:rsidR="00DD0F12" w:rsidRPr="0014594B">
        <w:rPr>
          <w:sz w:val="28"/>
          <w:szCs w:val="28"/>
        </w:rPr>
        <w:t xml:space="preserve"> выполнением условий коллективного договора </w:t>
      </w:r>
      <w:r w:rsidR="00DD0F12" w:rsidRPr="00C44914">
        <w:rPr>
          <w:iCs/>
          <w:sz w:val="28"/>
          <w:szCs w:val="28"/>
        </w:rPr>
        <w:t xml:space="preserve">в течение </w:t>
      </w:r>
      <w:r w:rsidR="00321BCB" w:rsidRPr="00F2246D">
        <w:rPr>
          <w:iCs/>
          <w:color w:val="000000" w:themeColor="text1"/>
          <w:sz w:val="28"/>
          <w:szCs w:val="28"/>
        </w:rPr>
        <w:t xml:space="preserve">10 </w:t>
      </w:r>
      <w:r w:rsidR="00DD0F12" w:rsidRPr="00F2246D">
        <w:rPr>
          <w:iCs/>
          <w:color w:val="000000" w:themeColor="text1"/>
          <w:sz w:val="28"/>
          <w:szCs w:val="28"/>
        </w:rPr>
        <w:t xml:space="preserve">дней </w:t>
      </w:r>
      <w:r w:rsidR="00DD0F12" w:rsidRPr="00C44914">
        <w:rPr>
          <w:sz w:val="28"/>
          <w:szCs w:val="28"/>
        </w:rPr>
        <w:t>со дня получения</w:t>
      </w:r>
      <w:r w:rsidR="00DD0F12" w:rsidRPr="0014594B">
        <w:rPr>
          <w:sz w:val="28"/>
          <w:szCs w:val="28"/>
        </w:rPr>
        <w:t xml:space="preserve">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w:t>
      </w:r>
      <w:proofErr w:type="gramStart"/>
      <w:r w:rsidR="001E4759">
        <w:rPr>
          <w:sz w:val="28"/>
          <w:szCs w:val="28"/>
        </w:rPr>
        <w:t>Республики</w:t>
      </w:r>
      <w:proofErr w:type="gramEnd"/>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lastRenderedPageBreak/>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proofErr w:type="gramStart"/>
      <w:r w:rsidRPr="00E40108">
        <w:rPr>
          <w:b/>
          <w:bCs/>
        </w:rPr>
        <w:t>Х</w:t>
      </w:r>
      <w:proofErr w:type="gramEnd"/>
      <w:r w:rsidRPr="00E40108">
        <w:rPr>
          <w:b/>
          <w:bCs/>
        </w:rPr>
        <w:t>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proofErr w:type="gramStart"/>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течение </w:t>
      </w:r>
      <w:r w:rsidR="00321BCB" w:rsidRPr="00F2246D">
        <w:rPr>
          <w:color w:val="000000" w:themeColor="text1"/>
          <w:sz w:val="28"/>
          <w:szCs w:val="28"/>
        </w:rPr>
        <w:t>10-ти</w:t>
      </w:r>
      <w:r w:rsidR="00310D54" w:rsidRPr="00F2246D">
        <w:rPr>
          <w:color w:val="000000" w:themeColor="text1"/>
          <w:sz w:val="28"/>
          <w:szCs w:val="28"/>
        </w:rPr>
        <w:t xml:space="preserve"> дней </w:t>
      </w:r>
      <w:r w:rsidR="00310D54" w:rsidRPr="00B20F8A">
        <w:rPr>
          <w:color w:val="auto"/>
          <w:sz w:val="28"/>
          <w:szCs w:val="28"/>
        </w:rPr>
        <w:t>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w:t>
      </w:r>
      <w:proofErr w:type="gramEnd"/>
      <w:r w:rsidR="00310D54" w:rsidRPr="00B20F8A">
        <w:rPr>
          <w:sz w:val="28"/>
          <w:szCs w:val="28"/>
        </w:rPr>
        <w:t xml:space="preserve">, </w:t>
      </w:r>
      <w:proofErr w:type="gramStart"/>
      <w:r w:rsidR="00310D54" w:rsidRPr="00B20F8A">
        <w:rPr>
          <w:sz w:val="28"/>
          <w:szCs w:val="28"/>
        </w:rPr>
        <w:t>связанную</w:t>
      </w:r>
      <w:proofErr w:type="gramEnd"/>
      <w:r w:rsidR="00310D54" w:rsidRPr="00B20F8A">
        <w:rPr>
          <w:sz w:val="28"/>
          <w:szCs w:val="28"/>
        </w:rPr>
        <w:t xml:space="preserve">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B60944">
        <w:rPr>
          <w:sz w:val="28"/>
          <w:szCs w:val="28"/>
        </w:rPr>
        <w:t xml:space="preserve"> </w:t>
      </w:r>
      <w:r w:rsidR="00872347" w:rsidRPr="00872347">
        <w:rPr>
          <w:sz w:val="28"/>
          <w:szCs w:val="28"/>
        </w:rPr>
        <w:t>и действует по</w:t>
      </w:r>
      <w:r w:rsidR="0068397F">
        <w:rPr>
          <w:sz w:val="28"/>
          <w:szCs w:val="28"/>
        </w:rPr>
        <w:t xml:space="preserve"> 31.12.2023</w:t>
      </w:r>
      <w:r w:rsidR="00321BCB">
        <w:rPr>
          <w:sz w:val="28"/>
          <w:szCs w:val="28"/>
        </w:rPr>
        <w:t xml:space="preserve"> года </w:t>
      </w:r>
      <w:r w:rsidR="00872347" w:rsidRPr="00872347">
        <w:rPr>
          <w:sz w:val="28"/>
          <w:szCs w:val="28"/>
        </w:rPr>
        <w:t>включительно.</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lastRenderedPageBreak/>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w:t>
      </w:r>
      <w:proofErr w:type="gramStart"/>
      <w:r w:rsidRPr="0014594B">
        <w:rPr>
          <w:color w:val="auto"/>
          <w:sz w:val="28"/>
          <w:szCs w:val="28"/>
        </w:rPr>
        <w:t>с</w:t>
      </w:r>
      <w:proofErr w:type="gramEnd"/>
      <w:r w:rsidRPr="0014594B">
        <w:rPr>
          <w:color w:val="auto"/>
          <w:sz w:val="28"/>
          <w:szCs w:val="28"/>
        </w:rPr>
        <w:t xml:space="preserve"> </w:t>
      </w:r>
      <w:proofErr w:type="gramStart"/>
      <w:r w:rsidR="00F2246D">
        <w:rPr>
          <w:color w:val="auto"/>
          <w:sz w:val="28"/>
          <w:szCs w:val="28"/>
        </w:rPr>
        <w:t>заведующем</w:t>
      </w:r>
      <w:proofErr w:type="gramEnd"/>
      <w:r w:rsidRPr="0014594B">
        <w:rPr>
          <w:color w:val="auto"/>
          <w:sz w:val="28"/>
          <w:szCs w:val="28"/>
        </w:rPr>
        <w:t xml:space="preserve">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w:t>
      </w:r>
      <w:r w:rsidR="00716C60">
        <w:rPr>
          <w:sz w:val="28"/>
          <w:szCs w:val="28"/>
        </w:rPr>
        <w:t xml:space="preserve"> </w:t>
      </w:r>
      <w:r w:rsidR="00716C60" w:rsidRPr="001D566A">
        <w:rPr>
          <w:sz w:val="28"/>
          <w:szCs w:val="28"/>
        </w:rPr>
        <w:t>по подготовке и заключению</w:t>
      </w:r>
      <w:r w:rsidR="00716C60">
        <w:rPr>
          <w:sz w:val="28"/>
          <w:szCs w:val="28"/>
        </w:rPr>
        <w:t xml:space="preserve"> </w:t>
      </w:r>
      <w:r w:rsidR="00716C60" w:rsidRPr="001D566A">
        <w:rPr>
          <w:sz w:val="28"/>
          <w:szCs w:val="28"/>
        </w:rPr>
        <w:t>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Приказ</w:t>
      </w:r>
      <w:proofErr w:type="gramStart"/>
      <w:r w:rsidR="006123B0" w:rsidRPr="006123B0">
        <w:rPr>
          <w:color w:val="auto"/>
          <w:sz w:val="28"/>
          <w:szCs w:val="28"/>
        </w:rPr>
        <w:t xml:space="preserve"> </w:t>
      </w:r>
      <w:r w:rsidR="006123B0" w:rsidRPr="006123B0">
        <w:rPr>
          <w:sz w:val="28"/>
          <w:szCs w:val="28"/>
        </w:rPr>
        <w:t>О</w:t>
      </w:r>
      <w:proofErr w:type="gramEnd"/>
      <w:r w:rsidR="006123B0" w:rsidRPr="006123B0">
        <w:rPr>
          <w:sz w:val="28"/>
          <w:szCs w:val="28"/>
        </w:rPr>
        <w:t xml:space="preserve">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Приказ</w:t>
      </w:r>
      <w:proofErr w:type="gramStart"/>
      <w:r w:rsidR="006123B0">
        <w:rPr>
          <w:color w:val="auto"/>
          <w:sz w:val="28"/>
          <w:szCs w:val="28"/>
        </w:rPr>
        <w:t xml:space="preserve"> </w:t>
      </w:r>
      <w:r w:rsidR="006123B0" w:rsidRPr="006123B0">
        <w:rPr>
          <w:color w:val="auto"/>
          <w:sz w:val="28"/>
          <w:szCs w:val="28"/>
        </w:rPr>
        <w:t>О</w:t>
      </w:r>
      <w:proofErr w:type="gramEnd"/>
      <w:r w:rsidR="006123B0" w:rsidRPr="006123B0">
        <w:rPr>
          <w:color w:val="auto"/>
          <w:sz w:val="28"/>
          <w:szCs w:val="28"/>
        </w:rPr>
        <w:t>б утверждении Положения о</w:t>
      </w:r>
      <w:r w:rsidR="006123B0">
        <w:rPr>
          <w:color w:val="auto"/>
          <w:sz w:val="28"/>
          <w:szCs w:val="28"/>
        </w:rPr>
        <w:t xml:space="preserve"> </w:t>
      </w:r>
      <w:r w:rsidR="006123B0" w:rsidRPr="006123B0">
        <w:rPr>
          <w:color w:val="auto"/>
          <w:sz w:val="28"/>
          <w:szCs w:val="28"/>
        </w:rPr>
        <w:t>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Pr>
          <w:color w:val="auto"/>
          <w:sz w:val="28"/>
          <w:szCs w:val="28"/>
        </w:rPr>
        <w:t xml:space="preserve"> </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lastRenderedPageBreak/>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w:t>
      </w:r>
      <w:r w:rsidR="006123B0">
        <w:rPr>
          <w:color w:val="auto"/>
          <w:sz w:val="28"/>
          <w:szCs w:val="28"/>
        </w:rPr>
        <w:t xml:space="preserve"> </w:t>
      </w:r>
      <w:r w:rsidR="006123B0" w:rsidRPr="006123B0">
        <w:rPr>
          <w:color w:val="auto"/>
          <w:sz w:val="28"/>
          <w:szCs w:val="28"/>
        </w:rPr>
        <w:t>(согласно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sidRPr="005905F9">
        <w:rPr>
          <w:color w:val="auto"/>
          <w:sz w:val="28"/>
          <w:szCs w:val="28"/>
        </w:rPr>
        <w:t xml:space="preserve"> </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w:t>
      </w:r>
      <w:r w:rsidR="005905F9">
        <w:rPr>
          <w:color w:val="auto"/>
          <w:sz w:val="28"/>
          <w:szCs w:val="28"/>
        </w:rPr>
        <w:t xml:space="preserve"> </w:t>
      </w:r>
      <w:r w:rsidR="005905F9" w:rsidRPr="005905F9">
        <w:rPr>
          <w:color w:val="auto"/>
          <w:sz w:val="28"/>
          <w:szCs w:val="28"/>
        </w:rPr>
        <w:t>за тяжёлые и вредные условия труда, до 12% (при наличии финансирования)</w:t>
      </w:r>
      <w:r w:rsidR="005905F9">
        <w:rPr>
          <w:color w:val="auto"/>
          <w:sz w:val="28"/>
          <w:szCs w:val="28"/>
        </w:rPr>
        <w:t>.</w:t>
      </w:r>
    </w:p>
    <w:p w:rsidR="008B4ABD" w:rsidRPr="005905F9" w:rsidRDefault="008B4ABD" w:rsidP="005905F9">
      <w:pPr>
        <w:pStyle w:val="Default"/>
        <w:numPr>
          <w:ilvl w:val="0"/>
          <w:numId w:val="26"/>
        </w:numPr>
        <w:ind w:left="0" w:firstLine="709"/>
        <w:contextualSpacing/>
        <w:jc w:val="both"/>
        <w:rPr>
          <w:color w:val="auto"/>
          <w:sz w:val="28"/>
          <w:szCs w:val="28"/>
        </w:rPr>
      </w:pPr>
      <w:r>
        <w:rPr>
          <w:color w:val="auto"/>
          <w:sz w:val="28"/>
          <w:szCs w:val="28"/>
        </w:rPr>
        <w:t>приложение № 12 показатели премирования.</w:t>
      </w: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51060E" w:rsidRDefault="0051060E" w:rsidP="004C094B">
            <w:pPr>
              <w:pStyle w:val="Default"/>
              <w:contextualSpacing/>
              <w:rPr>
                <w:sz w:val="28"/>
                <w:szCs w:val="28"/>
              </w:rPr>
            </w:pPr>
            <w:r w:rsidRPr="00C53156">
              <w:rPr>
                <w:sz w:val="28"/>
                <w:szCs w:val="28"/>
              </w:rPr>
              <w:t>Руководитель о</w:t>
            </w:r>
            <w:r>
              <w:rPr>
                <w:sz w:val="28"/>
                <w:szCs w:val="28"/>
              </w:rPr>
              <w:t xml:space="preserve">бразовательного учреждения </w:t>
            </w:r>
          </w:p>
          <w:p w:rsidR="00767333" w:rsidRDefault="00767333" w:rsidP="004C094B">
            <w:pPr>
              <w:pStyle w:val="Default"/>
              <w:contextualSpacing/>
              <w:rPr>
                <w:b/>
              </w:rPr>
            </w:pPr>
            <w:r w:rsidRPr="00767333">
              <w:rPr>
                <w:sz w:val="28"/>
                <w:szCs w:val="28"/>
                <w:u w:val="single"/>
              </w:rPr>
              <w:t>Заведующий МБДОУ «</w:t>
            </w:r>
            <w:proofErr w:type="gramStart"/>
            <w:r w:rsidRPr="00767333">
              <w:rPr>
                <w:sz w:val="28"/>
                <w:szCs w:val="28"/>
                <w:u w:val="single"/>
              </w:rPr>
              <w:t>ЯСЛИ-САД</w:t>
            </w:r>
            <w:proofErr w:type="gramEnd"/>
            <w:r w:rsidRPr="00767333">
              <w:rPr>
                <w:sz w:val="28"/>
                <w:szCs w:val="28"/>
                <w:u w:val="single"/>
              </w:rPr>
              <w:t xml:space="preserve"> № 23 Г.ДОНЕЦКА» </w:t>
            </w:r>
            <w:r>
              <w:rPr>
                <w:sz w:val="28"/>
                <w:szCs w:val="28"/>
                <w:u w:val="single"/>
              </w:rPr>
              <w:t xml:space="preserve">      </w:t>
            </w:r>
            <w:proofErr w:type="spellStart"/>
            <w:r w:rsidRPr="00767333">
              <w:rPr>
                <w:sz w:val="28"/>
                <w:szCs w:val="28"/>
                <w:u w:val="single"/>
              </w:rPr>
              <w:t>Резникова</w:t>
            </w:r>
            <w:proofErr w:type="spellEnd"/>
            <w:r w:rsidRPr="00767333">
              <w:rPr>
                <w:sz w:val="28"/>
                <w:szCs w:val="28"/>
                <w:u w:val="single"/>
              </w:rPr>
              <w:t xml:space="preserve"> Л.А.</w:t>
            </w:r>
            <w:r w:rsidRPr="00767333">
              <w:rPr>
                <w:sz w:val="28"/>
                <w:szCs w:val="28"/>
              </w:rPr>
              <w:t>_________</w:t>
            </w:r>
            <w:r w:rsidRPr="00767333">
              <w:rPr>
                <w:b/>
              </w:rPr>
              <w:t xml:space="preserve">     </w:t>
            </w:r>
            <w:r>
              <w:rPr>
                <w:b/>
              </w:rPr>
              <w:t xml:space="preserve">     </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767333" w:rsidP="00767333">
            <w:pPr>
              <w:pStyle w:val="Default"/>
              <w:contextualSpacing/>
              <w:rPr>
                <w:sz w:val="28"/>
                <w:szCs w:val="28"/>
              </w:rPr>
            </w:pPr>
            <w:r>
              <w:rPr>
                <w:sz w:val="28"/>
                <w:szCs w:val="28"/>
              </w:rPr>
              <w:t>«</w:t>
            </w:r>
            <w:r w:rsidRPr="00767333">
              <w:rPr>
                <w:sz w:val="28"/>
                <w:szCs w:val="28"/>
                <w:u w:val="single"/>
              </w:rPr>
              <w:t>15</w:t>
            </w:r>
            <w:r w:rsidR="0051060E">
              <w:rPr>
                <w:sz w:val="28"/>
                <w:szCs w:val="28"/>
              </w:rPr>
              <w:t>»</w:t>
            </w:r>
            <w:r>
              <w:rPr>
                <w:sz w:val="28"/>
                <w:szCs w:val="28"/>
              </w:rPr>
              <w:t xml:space="preserve"> </w:t>
            </w:r>
            <w:r w:rsidRPr="00767333">
              <w:rPr>
                <w:sz w:val="28"/>
                <w:szCs w:val="28"/>
                <w:u w:val="single"/>
              </w:rPr>
              <w:t>июня</w:t>
            </w:r>
            <w:r>
              <w:rPr>
                <w:sz w:val="28"/>
                <w:szCs w:val="28"/>
              </w:rPr>
              <w:t xml:space="preserve"> 20</w:t>
            </w:r>
            <w:r w:rsidRPr="00767333">
              <w:rPr>
                <w:sz w:val="28"/>
                <w:szCs w:val="28"/>
                <w:u w:val="single"/>
              </w:rPr>
              <w:t>23</w:t>
            </w:r>
            <w:r>
              <w:rPr>
                <w:sz w:val="28"/>
                <w:szCs w:val="28"/>
              </w:rPr>
              <w:t xml:space="preserve"> </w:t>
            </w:r>
            <w:r w:rsidR="0051060E">
              <w:rPr>
                <w:sz w:val="28"/>
                <w:szCs w:val="28"/>
              </w:rPr>
              <w:t xml:space="preserve">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p>
          <w:p w:rsidR="00767333" w:rsidRPr="00767333" w:rsidRDefault="00767333" w:rsidP="004C094B">
            <w:pPr>
              <w:pStyle w:val="Default"/>
              <w:contextualSpacing/>
              <w:rPr>
                <w:sz w:val="28"/>
                <w:szCs w:val="28"/>
                <w:u w:val="single"/>
              </w:rPr>
            </w:pPr>
            <w:proofErr w:type="spellStart"/>
            <w:r w:rsidRPr="00767333">
              <w:rPr>
                <w:sz w:val="28"/>
                <w:szCs w:val="28"/>
                <w:u w:val="single"/>
              </w:rPr>
              <w:t>Шарапкова</w:t>
            </w:r>
            <w:proofErr w:type="spellEnd"/>
            <w:r w:rsidRPr="00767333">
              <w:rPr>
                <w:sz w:val="28"/>
                <w:szCs w:val="28"/>
                <w:u w:val="single"/>
              </w:rPr>
              <w:t xml:space="preserve"> Е.В.</w:t>
            </w:r>
            <w:r w:rsidRPr="00767333">
              <w:rPr>
                <w:sz w:val="28"/>
                <w:szCs w:val="28"/>
              </w:rPr>
              <w:t>__________</w:t>
            </w:r>
          </w:p>
          <w:p w:rsidR="0051060E" w:rsidRDefault="00767333" w:rsidP="004C094B">
            <w:pPr>
              <w:pStyle w:val="Default"/>
              <w:contextualSpacing/>
              <w:rPr>
                <w:sz w:val="28"/>
                <w:szCs w:val="28"/>
              </w:rPr>
            </w:pPr>
            <w:r>
              <w:rPr>
                <w:sz w:val="28"/>
                <w:szCs w:val="28"/>
              </w:rPr>
              <w:t xml:space="preserve"> </w:t>
            </w:r>
            <w:r w:rsidR="0051060E">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767333" w:rsidP="00767333">
            <w:pPr>
              <w:pStyle w:val="Default"/>
              <w:contextualSpacing/>
              <w:rPr>
                <w:sz w:val="28"/>
                <w:szCs w:val="28"/>
              </w:rPr>
            </w:pPr>
            <w:r>
              <w:rPr>
                <w:sz w:val="28"/>
                <w:szCs w:val="28"/>
              </w:rPr>
              <w:t xml:space="preserve">« </w:t>
            </w:r>
            <w:r w:rsidRPr="00767333">
              <w:rPr>
                <w:sz w:val="28"/>
                <w:szCs w:val="28"/>
                <w:u w:val="single"/>
              </w:rPr>
              <w:t>15</w:t>
            </w:r>
            <w:r w:rsidR="0051060E">
              <w:rPr>
                <w:sz w:val="28"/>
                <w:szCs w:val="28"/>
              </w:rPr>
              <w:t>»</w:t>
            </w:r>
            <w:r w:rsidRPr="00767333">
              <w:rPr>
                <w:sz w:val="28"/>
                <w:szCs w:val="28"/>
                <w:u w:val="single"/>
              </w:rPr>
              <w:t>июня</w:t>
            </w:r>
            <w:r>
              <w:rPr>
                <w:sz w:val="28"/>
                <w:szCs w:val="28"/>
              </w:rPr>
              <w:t xml:space="preserve"> 20</w:t>
            </w:r>
            <w:r w:rsidRPr="00767333">
              <w:rPr>
                <w:sz w:val="28"/>
                <w:szCs w:val="28"/>
                <w:u w:val="single"/>
              </w:rPr>
              <w:t>23</w:t>
            </w:r>
            <w:r w:rsidR="0051060E">
              <w:rPr>
                <w:sz w:val="28"/>
                <w:szCs w:val="28"/>
              </w:rPr>
              <w:t xml:space="preserve">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8658C1">
      <w:pPr>
        <w:pStyle w:val="3"/>
        <w:ind w:firstLine="709"/>
        <w:contextualSpacing/>
      </w:pPr>
    </w:p>
    <w:p w:rsidR="00FD1643" w:rsidRDefault="00FD1643" w:rsidP="00FD1643">
      <w:pPr>
        <w:pStyle w:val="3"/>
        <w:contextualSpacing/>
        <w:sectPr w:rsidR="00FD1643" w:rsidSect="00E36DE7">
          <w:footerReference w:type="default" r:id="rId10"/>
          <w:footerReference w:type="first" r:id="rId11"/>
          <w:pgSz w:w="11906" w:h="16838"/>
          <w:pgMar w:top="1135" w:right="1134" w:bottom="1276" w:left="1134" w:header="709" w:footer="709" w:gutter="0"/>
          <w:cols w:space="708"/>
          <w:titlePg/>
          <w:docGrid w:linePitch="360"/>
        </w:sectPr>
      </w:pPr>
    </w:p>
    <w:p w:rsidR="00AD3F88" w:rsidRPr="00A14F53" w:rsidRDefault="00AD3F88" w:rsidP="00AD3F88">
      <w:pPr>
        <w:shd w:val="clear" w:color="auto" w:fill="FFFFFF"/>
        <w:spacing w:line="276" w:lineRule="auto"/>
        <w:jc w:val="right"/>
        <w:textAlignment w:val="baseline"/>
        <w:rPr>
          <w:i/>
          <w:iCs/>
          <w:sz w:val="28"/>
          <w:szCs w:val="28"/>
        </w:rPr>
      </w:pPr>
      <w:r w:rsidRPr="00A14F53">
        <w:rPr>
          <w:noProof/>
        </w:rPr>
        <w:lastRenderedPageBreak/>
        <w:drawing>
          <wp:anchor distT="0" distB="0" distL="114300" distR="114300" simplePos="0" relativeHeight="251659264" behindDoc="0" locked="0" layoutInCell="1" allowOverlap="1" wp14:anchorId="4F73DA4E" wp14:editId="2A8AC95D">
            <wp:simplePos x="0" y="0"/>
            <wp:positionH relativeFrom="column">
              <wp:posOffset>2705735</wp:posOffset>
            </wp:positionH>
            <wp:positionV relativeFrom="paragraph">
              <wp:posOffset>207645</wp:posOffset>
            </wp:positionV>
            <wp:extent cx="671830" cy="742950"/>
            <wp:effectExtent l="0" t="0" r="0" b="0"/>
            <wp:wrapThrough wrapText="bothSides">
              <wp:wrapPolygon edited="0">
                <wp:start x="0" y="0"/>
                <wp:lineTo x="0" y="21046"/>
                <wp:lineTo x="20824" y="21046"/>
                <wp:lineTo x="20824"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F53">
        <w:rPr>
          <w:i/>
          <w:iCs/>
          <w:sz w:val="28"/>
          <w:szCs w:val="28"/>
        </w:rPr>
        <w:t>Приложение №1</w:t>
      </w:r>
    </w:p>
    <w:p w:rsidR="00AD3F88" w:rsidRPr="00A14F53" w:rsidRDefault="00AD3F88" w:rsidP="00AD3F88">
      <w:pPr>
        <w:shd w:val="clear" w:color="auto" w:fill="FFFFFF"/>
        <w:spacing w:line="276" w:lineRule="auto"/>
        <w:jc w:val="both"/>
        <w:textAlignment w:val="baseline"/>
        <w:rPr>
          <w:sz w:val="16"/>
          <w:szCs w:val="16"/>
        </w:rPr>
      </w:pPr>
      <w:r w:rsidRPr="00A14F53">
        <w:rPr>
          <w:color w:val="373737"/>
        </w:rPr>
        <w:t> </w:t>
      </w:r>
    </w:p>
    <w:p w:rsidR="00AD3F88" w:rsidRPr="00A14F53" w:rsidRDefault="00AD3F88" w:rsidP="00AD3F88">
      <w:pPr>
        <w:spacing w:line="276" w:lineRule="auto"/>
      </w:pPr>
    </w:p>
    <w:p w:rsidR="00AD3F88" w:rsidRPr="00A14F53" w:rsidRDefault="00AD3F88" w:rsidP="00AD3F88">
      <w:pPr>
        <w:spacing w:line="276" w:lineRule="auto"/>
      </w:pPr>
    </w:p>
    <w:p w:rsidR="00AD3F88" w:rsidRPr="00A14F53" w:rsidRDefault="00AD3F88" w:rsidP="00AD3F88">
      <w:pPr>
        <w:spacing w:line="276" w:lineRule="auto"/>
      </w:pPr>
    </w:p>
    <w:p w:rsidR="00AD3F88" w:rsidRPr="00A14F53" w:rsidRDefault="00AD3F88" w:rsidP="00AD3F88">
      <w:pPr>
        <w:pStyle w:val="ae"/>
        <w:spacing w:line="276" w:lineRule="auto"/>
        <w:jc w:val="center"/>
        <w:rPr>
          <w:b/>
          <w:bCs/>
        </w:rPr>
      </w:pPr>
      <w:r w:rsidRPr="00A14F53">
        <w:rPr>
          <w:b/>
          <w:bCs/>
        </w:rPr>
        <w:t xml:space="preserve">РЕГИОНАЛЬНАЯ ОРГАНИЗАЦИЯ </w:t>
      </w:r>
    </w:p>
    <w:p w:rsidR="00AD3F88" w:rsidRPr="00A14F53" w:rsidRDefault="00AD3F88" w:rsidP="00AD3F88">
      <w:pPr>
        <w:pStyle w:val="ae"/>
        <w:spacing w:line="276" w:lineRule="auto"/>
        <w:jc w:val="center"/>
        <w:rPr>
          <w:b/>
          <w:bCs/>
        </w:rPr>
      </w:pPr>
      <w:r w:rsidRPr="00A14F53">
        <w:rPr>
          <w:b/>
          <w:bCs/>
        </w:rPr>
        <w:t xml:space="preserve">ПРОФЕССИОНАЛЬНОГО СОЮЗА РАБОТНИКОВ </w:t>
      </w:r>
    </w:p>
    <w:p w:rsidR="00AD3F88" w:rsidRDefault="00AD3F88" w:rsidP="00025043">
      <w:pPr>
        <w:pStyle w:val="ae"/>
        <w:spacing w:line="276" w:lineRule="auto"/>
        <w:jc w:val="center"/>
        <w:rPr>
          <w:b/>
          <w:bCs/>
        </w:rPr>
      </w:pPr>
      <w:r w:rsidRPr="00A14F53">
        <w:rPr>
          <w:b/>
          <w:bCs/>
        </w:rPr>
        <w:t>НАРОДНОГО ОБРАЗОВАНИЯ И НАУКИ РОССИЙСКОЙ ФЕДЕРАЦИИ В ДОНЕЦКОЙ НАРОДНОЙ РЕСПУБЛИКЕ</w:t>
      </w:r>
    </w:p>
    <w:p w:rsidR="00025043" w:rsidRPr="00025043" w:rsidRDefault="00025043" w:rsidP="00025043">
      <w:pPr>
        <w:pStyle w:val="ae"/>
        <w:spacing w:line="276" w:lineRule="auto"/>
        <w:jc w:val="center"/>
        <w:rPr>
          <w:b/>
          <w:bCs/>
        </w:rPr>
      </w:pPr>
    </w:p>
    <w:p w:rsidR="00AD3F88" w:rsidRPr="00A14F53" w:rsidRDefault="00AD3F88" w:rsidP="00AD3F88">
      <w:pPr>
        <w:pStyle w:val="ae"/>
        <w:spacing w:line="276" w:lineRule="auto"/>
        <w:jc w:val="center"/>
        <w:rPr>
          <w:b/>
          <w:sz w:val="22"/>
        </w:rPr>
      </w:pPr>
      <w:r w:rsidRPr="00A14F53">
        <w:rPr>
          <w:rFonts w:eastAsia="Lucida Sans Unicode"/>
          <w:b/>
          <w:bCs/>
          <w:iCs/>
          <w:kern w:val="1"/>
          <w:szCs w:val="28"/>
          <w:lang w:eastAsia="ar-SA"/>
        </w:rPr>
        <w:t>ТЕРРИТОРИАЛЬНАЯ ОРГАНИЗАЦИЯ ПРОФЕССИОНАЛЬНОГО СОЮЗА РАБОТНИКОВ НАРОДНОГО ОБРАЗОВАНИЯ И НАУКИ РОССИЙСКОЙ ФЕДЕРАЦИИ КИЕВСКОГО РАЙОНА ГОРОДА ДОНЕЦКА В ДОНЕЦКОЙ НАРОДНОЙ РЕСПУБЛИКЕ</w:t>
      </w:r>
    </w:p>
    <w:p w:rsidR="005E7198" w:rsidRDefault="005E7198" w:rsidP="00025043">
      <w:pPr>
        <w:pStyle w:val="ae"/>
        <w:spacing w:line="276" w:lineRule="auto"/>
        <w:rPr>
          <w:b/>
        </w:rPr>
      </w:pPr>
    </w:p>
    <w:p w:rsidR="005E7198" w:rsidRPr="00A14F53" w:rsidRDefault="005E7198" w:rsidP="005E7198">
      <w:pPr>
        <w:pStyle w:val="ae"/>
        <w:spacing w:line="276" w:lineRule="auto"/>
        <w:jc w:val="center"/>
        <w:rPr>
          <w:b/>
        </w:rPr>
      </w:pPr>
      <w:r w:rsidRPr="00A14F53">
        <w:rPr>
          <w:b/>
        </w:rPr>
        <w:t>ПЕРВИЧНАЯ ПРОФСОЮЗНАЯ ОРГАНИЗАЦИЯ</w:t>
      </w:r>
    </w:p>
    <w:p w:rsidR="005E7198" w:rsidRPr="00BA55CD" w:rsidRDefault="005E7198" w:rsidP="005E7198">
      <w:pPr>
        <w:pStyle w:val="ae"/>
        <w:spacing w:line="276" w:lineRule="auto"/>
        <w:jc w:val="center"/>
        <w:rPr>
          <w:b/>
        </w:rPr>
      </w:pPr>
      <w:r w:rsidRPr="00BA55CD">
        <w:rPr>
          <w:b/>
          <w:u w:val="single"/>
        </w:rPr>
        <w:t>МУНИЦИПАЛЬНОЕ БЮДЖЕТНОЕ ДОШКОЛЬНОЕ ОБРАЗОВАТЕЛЬНОЕ УЧРЕЖДЕНИЕ «</w:t>
      </w:r>
      <w:proofErr w:type="gramStart"/>
      <w:r w:rsidRPr="00BA55CD">
        <w:rPr>
          <w:b/>
          <w:u w:val="single"/>
        </w:rPr>
        <w:t>ЯСЛИ-САД</w:t>
      </w:r>
      <w:proofErr w:type="gramEnd"/>
      <w:r w:rsidRPr="00BA55CD">
        <w:rPr>
          <w:b/>
          <w:u w:val="single"/>
        </w:rPr>
        <w:t xml:space="preserve"> </w:t>
      </w:r>
      <w:r>
        <w:rPr>
          <w:b/>
          <w:u w:val="single"/>
        </w:rPr>
        <w:t>№23</w:t>
      </w:r>
      <w:r w:rsidRPr="00BA55CD">
        <w:rPr>
          <w:b/>
          <w:u w:val="single"/>
        </w:rPr>
        <w:t xml:space="preserve"> ГОРОДА ДОНЕЦКА»</w:t>
      </w:r>
      <w:r w:rsidRPr="00BA55CD">
        <w:rPr>
          <w:b/>
        </w:rPr>
        <w:t>_</w:t>
      </w:r>
    </w:p>
    <w:p w:rsidR="00AD3F88" w:rsidRPr="00A14F53" w:rsidRDefault="00AD3F88" w:rsidP="00AD3F88">
      <w:pPr>
        <w:pStyle w:val="ae"/>
        <w:spacing w:line="276" w:lineRule="auto"/>
        <w:jc w:val="center"/>
        <w:rPr>
          <w:b/>
        </w:rPr>
      </w:pPr>
    </w:p>
    <w:p w:rsidR="00AD3F88" w:rsidRPr="00A14F53" w:rsidRDefault="00AD3F88" w:rsidP="00AD3F88">
      <w:pPr>
        <w:pStyle w:val="ae"/>
        <w:spacing w:line="276" w:lineRule="auto"/>
        <w:jc w:val="center"/>
        <w:rPr>
          <w:b/>
        </w:rPr>
      </w:pPr>
      <w:r w:rsidRPr="00A14F53">
        <w:rPr>
          <w:b/>
        </w:rPr>
        <w:t>ПРОФСОЮЗНЫЙ КОМИТЕТ</w:t>
      </w:r>
    </w:p>
    <w:p w:rsidR="00AD3F88" w:rsidRPr="00A14F53" w:rsidRDefault="00AD3F88" w:rsidP="00AD3F88">
      <w:pPr>
        <w:spacing w:line="276" w:lineRule="auto"/>
        <w:jc w:val="center"/>
        <w:rPr>
          <w:b/>
        </w:rPr>
      </w:pPr>
      <w:r w:rsidRPr="00A14F53">
        <w:rPr>
          <w:b/>
        </w:rPr>
        <w:t>РЕШЕНИЕ</w:t>
      </w:r>
    </w:p>
    <w:p w:rsidR="00AD3F88" w:rsidRPr="00A14F53" w:rsidRDefault="00AD3F88" w:rsidP="00AD3F88">
      <w:pPr>
        <w:spacing w:line="276" w:lineRule="auto"/>
        <w:rPr>
          <w:sz w:val="28"/>
          <w:szCs w:val="28"/>
        </w:rPr>
      </w:pPr>
      <w:r w:rsidRPr="00A14F53">
        <w:rPr>
          <w:sz w:val="28"/>
          <w:szCs w:val="28"/>
        </w:rPr>
        <w:t xml:space="preserve">от </w:t>
      </w:r>
      <w:r w:rsidR="001C6DA6" w:rsidRPr="001C6DA6">
        <w:rPr>
          <w:sz w:val="28"/>
          <w:szCs w:val="28"/>
          <w:u w:val="single"/>
        </w:rPr>
        <w:t>2 мая</w:t>
      </w:r>
      <w:r w:rsidR="001C6DA6">
        <w:rPr>
          <w:sz w:val="28"/>
          <w:szCs w:val="28"/>
        </w:rPr>
        <w:t xml:space="preserve"> 2023 г</w:t>
      </w:r>
      <w:r w:rsidR="001C6DA6">
        <w:rPr>
          <w:sz w:val="28"/>
          <w:szCs w:val="28"/>
        </w:rPr>
        <w:tab/>
      </w:r>
      <w:r w:rsidR="001C6DA6">
        <w:rPr>
          <w:sz w:val="28"/>
          <w:szCs w:val="28"/>
        </w:rPr>
        <w:tab/>
      </w:r>
      <w:r w:rsidR="001C6DA6">
        <w:rPr>
          <w:sz w:val="28"/>
          <w:szCs w:val="28"/>
        </w:rPr>
        <w:tab/>
      </w:r>
      <w:r w:rsidR="001C6DA6">
        <w:rPr>
          <w:sz w:val="28"/>
          <w:szCs w:val="28"/>
        </w:rPr>
        <w:tab/>
      </w:r>
      <w:r w:rsidR="001C6DA6">
        <w:rPr>
          <w:sz w:val="28"/>
          <w:szCs w:val="28"/>
        </w:rPr>
        <w:tab/>
      </w:r>
      <w:r w:rsidR="001C6DA6">
        <w:rPr>
          <w:sz w:val="28"/>
          <w:szCs w:val="28"/>
        </w:rPr>
        <w:tab/>
      </w:r>
      <w:r w:rsidR="001C6DA6">
        <w:rPr>
          <w:sz w:val="28"/>
          <w:szCs w:val="28"/>
        </w:rPr>
        <w:tab/>
        <w:t>№ 4</w:t>
      </w:r>
    </w:p>
    <w:p w:rsidR="00AD3F88" w:rsidRPr="00A14F53" w:rsidRDefault="00AD3F88" w:rsidP="00AD3F88">
      <w:pPr>
        <w:spacing w:line="276" w:lineRule="auto"/>
        <w:rPr>
          <w:sz w:val="28"/>
          <w:szCs w:val="28"/>
        </w:rPr>
      </w:pPr>
      <w:r w:rsidRPr="00A14F53">
        <w:rPr>
          <w:sz w:val="28"/>
          <w:szCs w:val="28"/>
        </w:rPr>
        <w:t>О коллективных переговорах</w:t>
      </w:r>
    </w:p>
    <w:p w:rsidR="00AD3F88" w:rsidRPr="00A14F53" w:rsidRDefault="00AD3F88" w:rsidP="00AD3F88">
      <w:pPr>
        <w:spacing w:line="276" w:lineRule="auto"/>
        <w:rPr>
          <w:sz w:val="28"/>
          <w:szCs w:val="28"/>
        </w:rPr>
      </w:pPr>
      <w:r w:rsidRPr="00A14F53">
        <w:rPr>
          <w:sz w:val="28"/>
          <w:szCs w:val="28"/>
        </w:rPr>
        <w:t>по подготовке и заключению</w:t>
      </w:r>
    </w:p>
    <w:p w:rsidR="00AD3F88" w:rsidRPr="00025043" w:rsidRDefault="00AD3F88" w:rsidP="00025043">
      <w:pPr>
        <w:spacing w:line="276" w:lineRule="auto"/>
        <w:rPr>
          <w:sz w:val="28"/>
          <w:szCs w:val="28"/>
        </w:rPr>
      </w:pPr>
      <w:r w:rsidRPr="00A14F53">
        <w:rPr>
          <w:sz w:val="28"/>
          <w:szCs w:val="28"/>
        </w:rPr>
        <w:t>коллективного договора</w:t>
      </w:r>
    </w:p>
    <w:p w:rsidR="00AD3F88" w:rsidRPr="00A14F53" w:rsidRDefault="00AD3F88" w:rsidP="00AD3F88">
      <w:pPr>
        <w:pStyle w:val="3"/>
        <w:spacing w:line="276" w:lineRule="auto"/>
        <w:ind w:firstLine="709"/>
      </w:pPr>
      <w:proofErr w:type="gramStart"/>
      <w:r w:rsidRPr="00A14F53">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roofErr w:type="gramEnd"/>
    </w:p>
    <w:p w:rsidR="00AD3F88" w:rsidRPr="00A14F53" w:rsidRDefault="00AD3F88" w:rsidP="00AD3F88">
      <w:pPr>
        <w:pStyle w:val="3"/>
        <w:numPr>
          <w:ilvl w:val="0"/>
          <w:numId w:val="23"/>
        </w:numPr>
        <w:spacing w:line="276" w:lineRule="auto"/>
        <w:ind w:left="0" w:firstLine="709"/>
      </w:pPr>
      <w:r w:rsidRPr="00A14F53">
        <w:t>Провести коллективные переговоры с работодателем по вопросу разработки и принятия кол</w:t>
      </w:r>
      <w:r w:rsidR="00AF29FC">
        <w:t>лективного договора в новой редакции на 2021-2023</w:t>
      </w:r>
      <w:r w:rsidRPr="00A14F53">
        <w:t xml:space="preserve"> </w:t>
      </w:r>
      <w:proofErr w:type="spellStart"/>
      <w:r w:rsidRPr="00A14F53">
        <w:t>г.</w:t>
      </w:r>
      <w:proofErr w:type="gramStart"/>
      <w:r w:rsidRPr="00A14F53">
        <w:t>г</w:t>
      </w:r>
      <w:proofErr w:type="spellEnd"/>
      <w:proofErr w:type="gramEnd"/>
      <w:r w:rsidRPr="00A14F53">
        <w:t>.</w:t>
      </w:r>
    </w:p>
    <w:p w:rsidR="00AD3F88" w:rsidRPr="00A14F53" w:rsidRDefault="00AD3F88" w:rsidP="00AD3F88">
      <w:pPr>
        <w:pStyle w:val="3"/>
        <w:numPr>
          <w:ilvl w:val="0"/>
          <w:numId w:val="23"/>
        </w:numPr>
        <w:spacing w:line="276" w:lineRule="auto"/>
        <w:ind w:left="0" w:firstLine="709"/>
      </w:pPr>
      <w:r w:rsidRPr="00A14F53">
        <w:t>Утвердить следующих членов профсоюзной организации в комиссию по коллективным переговорам:</w:t>
      </w:r>
    </w:p>
    <w:p w:rsidR="005E7198" w:rsidRPr="00A14F53" w:rsidRDefault="005E7198" w:rsidP="005E7198">
      <w:pPr>
        <w:pStyle w:val="3"/>
        <w:spacing w:line="276" w:lineRule="auto"/>
        <w:ind w:left="1070"/>
      </w:pPr>
      <w:r>
        <w:t xml:space="preserve">- </w:t>
      </w:r>
      <w:proofErr w:type="spellStart"/>
      <w:r w:rsidRPr="007E18A7">
        <w:rPr>
          <w:u w:val="single"/>
        </w:rPr>
        <w:t>Шарапкова</w:t>
      </w:r>
      <w:proofErr w:type="spellEnd"/>
      <w:r w:rsidRPr="007E18A7">
        <w:rPr>
          <w:u w:val="single"/>
        </w:rPr>
        <w:t xml:space="preserve"> Е.В.,</w:t>
      </w:r>
      <w:r w:rsidRPr="00A14F53">
        <w:t xml:space="preserve"> председатель профсоюзного комитета.</w:t>
      </w:r>
    </w:p>
    <w:p w:rsidR="005E7198" w:rsidRDefault="005E7198" w:rsidP="005E7198">
      <w:pPr>
        <w:pStyle w:val="3"/>
        <w:spacing w:line="276" w:lineRule="auto"/>
        <w:ind w:left="1070"/>
      </w:pPr>
      <w:r w:rsidRPr="00A14F53">
        <w:t xml:space="preserve">- </w:t>
      </w:r>
      <w:proofErr w:type="spellStart"/>
      <w:r w:rsidRPr="007E18A7">
        <w:rPr>
          <w:u w:val="single"/>
        </w:rPr>
        <w:t>Карандина</w:t>
      </w:r>
      <w:proofErr w:type="spellEnd"/>
      <w:r w:rsidRPr="007E18A7">
        <w:rPr>
          <w:u w:val="single"/>
        </w:rPr>
        <w:t xml:space="preserve"> Т.А.,</w:t>
      </w:r>
      <w:r w:rsidRPr="00A14F53">
        <w:t xml:space="preserve"> член комиссии.</w:t>
      </w:r>
    </w:p>
    <w:p w:rsidR="005E7198" w:rsidRPr="00A14F53" w:rsidRDefault="005E7198" w:rsidP="005E7198">
      <w:pPr>
        <w:pStyle w:val="3"/>
        <w:spacing w:line="276" w:lineRule="auto"/>
        <w:ind w:left="1070"/>
      </w:pPr>
      <w:r w:rsidRPr="00A14F53">
        <w:t>-</w:t>
      </w:r>
      <w:r>
        <w:rPr>
          <w:u w:val="single"/>
        </w:rPr>
        <w:t xml:space="preserve"> </w:t>
      </w:r>
      <w:proofErr w:type="spellStart"/>
      <w:r>
        <w:rPr>
          <w:u w:val="single"/>
        </w:rPr>
        <w:t>Ганева</w:t>
      </w:r>
      <w:proofErr w:type="spellEnd"/>
      <w:r>
        <w:rPr>
          <w:u w:val="single"/>
        </w:rPr>
        <w:t xml:space="preserve"> Н.А.</w:t>
      </w:r>
      <w:r w:rsidRPr="007E18A7">
        <w:rPr>
          <w:u w:val="single"/>
        </w:rPr>
        <w:t>,</w:t>
      </w:r>
      <w:r w:rsidRPr="00A14F53">
        <w:t xml:space="preserve"> член комиссии.</w:t>
      </w:r>
    </w:p>
    <w:p w:rsidR="00AD3F88" w:rsidRPr="00A14F53" w:rsidRDefault="00AD3F88" w:rsidP="00AD3F88">
      <w:pPr>
        <w:pStyle w:val="3"/>
        <w:numPr>
          <w:ilvl w:val="0"/>
          <w:numId w:val="23"/>
        </w:numPr>
        <w:spacing w:line="276" w:lineRule="auto"/>
        <w:ind w:left="0" w:firstLine="709"/>
      </w:pPr>
      <w:r w:rsidRPr="00A14F53">
        <w:lastRenderedPageBreak/>
        <w:t>Профсоюзному комитету организовать сбор предложений в коллективный договор от работников учреждения.</w:t>
      </w:r>
    </w:p>
    <w:p w:rsidR="00AD3F88" w:rsidRPr="00A14F53" w:rsidRDefault="00AD3F88" w:rsidP="00AD3F88">
      <w:pPr>
        <w:pStyle w:val="3"/>
        <w:numPr>
          <w:ilvl w:val="0"/>
          <w:numId w:val="23"/>
        </w:numPr>
        <w:spacing w:line="276" w:lineRule="auto"/>
        <w:ind w:left="0" w:firstLine="709"/>
      </w:pPr>
      <w:r w:rsidRPr="00A14F53">
        <w:t>Подготовить и направить проект коллективного договора для проведения коллективных переговоров.</w:t>
      </w:r>
    </w:p>
    <w:p w:rsidR="00AD3F88" w:rsidRPr="00A14F53" w:rsidRDefault="00AD3F88" w:rsidP="00AD3F88">
      <w:pPr>
        <w:pStyle w:val="3"/>
        <w:numPr>
          <w:ilvl w:val="0"/>
          <w:numId w:val="23"/>
        </w:numPr>
        <w:spacing w:line="276" w:lineRule="auto"/>
        <w:ind w:left="0" w:firstLine="709"/>
      </w:pPr>
      <w:proofErr w:type="gramStart"/>
      <w:r w:rsidRPr="00A14F53">
        <w:t>Контроль за</w:t>
      </w:r>
      <w:proofErr w:type="gramEnd"/>
      <w:r w:rsidRPr="00A14F53">
        <w:t xml:space="preserve"> исполнением настоящего решения возложить на председателя профсоюзного комитета.</w:t>
      </w:r>
    </w:p>
    <w:p w:rsidR="00AD3F88" w:rsidRPr="00A14F53" w:rsidRDefault="00AD3F88" w:rsidP="00AD3F88">
      <w:pPr>
        <w:spacing w:line="276" w:lineRule="auto"/>
        <w:rPr>
          <w:sz w:val="28"/>
          <w:szCs w:val="28"/>
        </w:rPr>
      </w:pPr>
    </w:p>
    <w:p w:rsidR="00AD3F88" w:rsidRPr="00A14F53" w:rsidRDefault="00AD3F88" w:rsidP="00AD3F88">
      <w:pPr>
        <w:spacing w:line="276" w:lineRule="auto"/>
        <w:rPr>
          <w:sz w:val="28"/>
          <w:szCs w:val="28"/>
        </w:rPr>
      </w:pPr>
      <w:r w:rsidRPr="00A14F53">
        <w:rPr>
          <w:sz w:val="28"/>
          <w:szCs w:val="28"/>
        </w:rPr>
        <w:t xml:space="preserve">Председатель </w:t>
      </w:r>
      <w:proofErr w:type="gramStart"/>
      <w:r w:rsidRPr="00A14F53">
        <w:rPr>
          <w:sz w:val="28"/>
          <w:szCs w:val="28"/>
        </w:rPr>
        <w:t>первичной</w:t>
      </w:r>
      <w:proofErr w:type="gramEnd"/>
    </w:p>
    <w:p w:rsidR="00AD3F88" w:rsidRPr="00A14F53" w:rsidRDefault="00AD3F88" w:rsidP="00AD3F88">
      <w:pPr>
        <w:spacing w:line="276" w:lineRule="auto"/>
        <w:rPr>
          <w:sz w:val="28"/>
          <w:szCs w:val="28"/>
        </w:rPr>
      </w:pPr>
      <w:r w:rsidRPr="00A14F53">
        <w:rPr>
          <w:sz w:val="28"/>
          <w:szCs w:val="28"/>
        </w:rPr>
        <w:t>профсоюзной ор</w:t>
      </w:r>
      <w:r w:rsidR="005E7198">
        <w:rPr>
          <w:sz w:val="28"/>
          <w:szCs w:val="28"/>
        </w:rPr>
        <w:t>ганизации</w:t>
      </w:r>
      <w:r w:rsidR="005E7198">
        <w:rPr>
          <w:sz w:val="28"/>
          <w:szCs w:val="28"/>
        </w:rPr>
        <w:tab/>
      </w:r>
      <w:r w:rsidR="005E7198">
        <w:rPr>
          <w:sz w:val="28"/>
          <w:szCs w:val="28"/>
        </w:rPr>
        <w:tab/>
        <w:t>__________________</w:t>
      </w:r>
      <w:r w:rsidR="005E7198">
        <w:rPr>
          <w:sz w:val="28"/>
          <w:szCs w:val="28"/>
        </w:rPr>
        <w:tab/>
        <w:t>/</w:t>
      </w:r>
      <w:proofErr w:type="spellStart"/>
      <w:r w:rsidR="005E7198" w:rsidRPr="005E7198">
        <w:rPr>
          <w:sz w:val="28"/>
          <w:szCs w:val="28"/>
          <w:u w:val="single"/>
        </w:rPr>
        <w:t>Шарапкова</w:t>
      </w:r>
      <w:proofErr w:type="spellEnd"/>
      <w:r w:rsidR="005E7198" w:rsidRPr="005E7198">
        <w:rPr>
          <w:sz w:val="28"/>
          <w:szCs w:val="28"/>
          <w:u w:val="single"/>
        </w:rPr>
        <w:t xml:space="preserve"> Е.В.</w:t>
      </w:r>
      <w:r w:rsidRPr="005E7198">
        <w:rPr>
          <w:sz w:val="28"/>
          <w:szCs w:val="28"/>
          <w:u w:val="single"/>
        </w:rPr>
        <w:t>/</w:t>
      </w:r>
    </w:p>
    <w:p w:rsidR="00AD3F88" w:rsidRPr="00A14F53" w:rsidRDefault="005E7198" w:rsidP="005E7198">
      <w:pPr>
        <w:pStyle w:val="afb"/>
        <w:ind w:left="2124"/>
        <w:jc w:val="center"/>
        <w:rPr>
          <w:szCs w:val="28"/>
        </w:rPr>
      </w:pPr>
      <w:r>
        <w:rPr>
          <w:sz w:val="28"/>
          <w:szCs w:val="28"/>
        </w:rPr>
        <w:t>(подпись)</w:t>
      </w:r>
      <w:r>
        <w:rPr>
          <w:sz w:val="28"/>
          <w:szCs w:val="28"/>
        </w:rPr>
        <w:tab/>
      </w:r>
      <w:r>
        <w:rPr>
          <w:sz w:val="28"/>
          <w:szCs w:val="28"/>
        </w:rPr>
        <w:tab/>
        <w:t xml:space="preserve">   </w:t>
      </w:r>
      <w:r w:rsidR="00AD3F88" w:rsidRPr="00A14F53">
        <w:rPr>
          <w:sz w:val="28"/>
          <w:szCs w:val="28"/>
        </w:rPr>
        <w:t>(Ф.И.О)</w:t>
      </w:r>
    </w:p>
    <w:p w:rsidR="00AD3F88" w:rsidRPr="00A14F53" w:rsidRDefault="00AD3F88" w:rsidP="00AD3F88">
      <w:pPr>
        <w:pStyle w:val="afb"/>
        <w:ind w:left="2124"/>
        <w:jc w:val="right"/>
        <w:rPr>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pStyle w:val="afb"/>
        <w:ind w:left="2124"/>
        <w:jc w:val="right"/>
        <w:rPr>
          <w:szCs w:val="28"/>
        </w:rPr>
      </w:pPr>
      <w:r w:rsidRPr="00A14F53">
        <w:rPr>
          <w:i/>
          <w:iCs/>
          <w:sz w:val="28"/>
          <w:szCs w:val="28"/>
        </w:rPr>
        <w:lastRenderedPageBreak/>
        <w:t>Приложение №2</w:t>
      </w:r>
    </w:p>
    <w:p w:rsidR="00AD3F88" w:rsidRPr="00A14F53" w:rsidRDefault="00AD3F88" w:rsidP="00AD3F88">
      <w:pPr>
        <w:pStyle w:val="afb"/>
        <w:ind w:left="2124"/>
        <w:jc w:val="right"/>
        <w:rPr>
          <w:szCs w:val="28"/>
        </w:rPr>
      </w:pPr>
      <w:r w:rsidRPr="00A14F53">
        <w:rPr>
          <w:noProof/>
        </w:rPr>
        <w:drawing>
          <wp:anchor distT="0" distB="0" distL="114300" distR="114300" simplePos="0" relativeHeight="251660288" behindDoc="1" locked="0" layoutInCell="1" allowOverlap="1" wp14:anchorId="295BC543" wp14:editId="40AB51F6">
            <wp:simplePos x="0" y="0"/>
            <wp:positionH relativeFrom="column">
              <wp:posOffset>2718435</wp:posOffset>
            </wp:positionH>
            <wp:positionV relativeFrom="paragraph">
              <wp:posOffset>227330</wp:posOffset>
            </wp:positionV>
            <wp:extent cx="671830" cy="74295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3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F88" w:rsidRPr="00A14F53" w:rsidRDefault="00AD3F88" w:rsidP="00AD3F88">
      <w:pPr>
        <w:pStyle w:val="afb"/>
        <w:ind w:left="2124"/>
        <w:jc w:val="right"/>
        <w:rPr>
          <w:szCs w:val="28"/>
        </w:rPr>
      </w:pPr>
    </w:p>
    <w:p w:rsidR="00AD3F88" w:rsidRPr="00A14F53" w:rsidRDefault="00AD3F88" w:rsidP="00AD3F88">
      <w:pPr>
        <w:pStyle w:val="afb"/>
        <w:ind w:left="2124"/>
        <w:jc w:val="right"/>
        <w:rPr>
          <w:szCs w:val="28"/>
        </w:rPr>
      </w:pPr>
    </w:p>
    <w:p w:rsidR="00AD3F88" w:rsidRPr="00A14F53" w:rsidRDefault="00AD3F88" w:rsidP="00AD3F88">
      <w:pPr>
        <w:pStyle w:val="afb"/>
        <w:ind w:left="2124"/>
        <w:jc w:val="right"/>
        <w:rPr>
          <w:szCs w:val="28"/>
        </w:rPr>
      </w:pPr>
    </w:p>
    <w:p w:rsidR="00AD3F88" w:rsidRPr="00A14F53" w:rsidRDefault="00AD3F88" w:rsidP="00AD3F88">
      <w:pPr>
        <w:pStyle w:val="ae"/>
        <w:spacing w:line="276" w:lineRule="auto"/>
        <w:jc w:val="center"/>
        <w:rPr>
          <w:b/>
          <w:bCs/>
        </w:rPr>
      </w:pPr>
      <w:r w:rsidRPr="00A14F53">
        <w:rPr>
          <w:b/>
          <w:bCs/>
        </w:rPr>
        <w:t xml:space="preserve">РЕГИОНАЛЬНАЯ ОРГАНИЗАЦИЯ </w:t>
      </w:r>
    </w:p>
    <w:p w:rsidR="00AD3F88" w:rsidRPr="00A14F53" w:rsidRDefault="00AD3F88" w:rsidP="00AD3F88">
      <w:pPr>
        <w:pStyle w:val="ae"/>
        <w:spacing w:line="276" w:lineRule="auto"/>
        <w:jc w:val="center"/>
        <w:rPr>
          <w:b/>
          <w:bCs/>
        </w:rPr>
      </w:pPr>
      <w:r w:rsidRPr="00A14F53">
        <w:rPr>
          <w:b/>
          <w:bCs/>
        </w:rPr>
        <w:t xml:space="preserve">ПРОФЕССИОНАЛЬНОГО СОЮЗА РАБОТНИКОВ </w:t>
      </w:r>
    </w:p>
    <w:p w:rsidR="00AD3F88" w:rsidRPr="00A14F53" w:rsidRDefault="00AD3F88" w:rsidP="00AD3F88">
      <w:pPr>
        <w:pStyle w:val="ae"/>
        <w:spacing w:line="276" w:lineRule="auto"/>
        <w:jc w:val="center"/>
        <w:rPr>
          <w:b/>
          <w:bCs/>
        </w:rPr>
      </w:pPr>
      <w:r w:rsidRPr="00A14F53">
        <w:rPr>
          <w:b/>
          <w:bCs/>
        </w:rPr>
        <w:t>НАРОДНОГО ОБРАЗОВАНИЯ И НАУКИ РОССИЙСКОЙ ФЕДЕРАЦИИ В ДОНЕЦКОЙ НАРОДНОЙ РЕСПУБЛИКЕ</w:t>
      </w:r>
    </w:p>
    <w:p w:rsidR="00AD3F88" w:rsidRPr="00A14F53" w:rsidRDefault="00AD3F88" w:rsidP="00AD3F88">
      <w:pPr>
        <w:pStyle w:val="ae"/>
        <w:spacing w:line="276" w:lineRule="auto"/>
        <w:jc w:val="center"/>
        <w:rPr>
          <w:b/>
          <w:bCs/>
          <w:sz w:val="32"/>
          <w:szCs w:val="32"/>
          <w:highlight w:val="yellow"/>
        </w:rPr>
      </w:pPr>
    </w:p>
    <w:p w:rsidR="00AD3F88" w:rsidRPr="00A14F53" w:rsidRDefault="00AD3F88" w:rsidP="00AD3F88">
      <w:pPr>
        <w:spacing w:line="276" w:lineRule="auto"/>
        <w:jc w:val="center"/>
        <w:rPr>
          <w:b/>
          <w:sz w:val="22"/>
        </w:rPr>
      </w:pPr>
      <w:r w:rsidRPr="00A14F53">
        <w:rPr>
          <w:rFonts w:eastAsia="Lucida Sans Unicode"/>
          <w:b/>
          <w:bCs/>
          <w:iCs/>
          <w:kern w:val="1"/>
          <w:szCs w:val="28"/>
          <w:lang w:eastAsia="ar-SA"/>
        </w:rPr>
        <w:t>ТЕРРИТОРИАЛЬНАЯ ОРГАНИЗАЦИЯ ПРОФЕССИОНАЛЬНОГО СОЮЗА РАБОТНИКОВ НАРОДНОГО ОБРАЗОВАНИЯ И НАУКИ РОССИЙСКОЙ ФЕДЕРАЦИИ КИЕВСКОГО РАЙОНА ГОРОДА ДОНЕЦКА В ДОНЕЦКОЙ НАРОДНОЙ РЕСПУБЛИКЕ</w:t>
      </w:r>
    </w:p>
    <w:p w:rsidR="00AD3F88" w:rsidRPr="00A14F53" w:rsidRDefault="00AD3F88" w:rsidP="00AD3F88">
      <w:pPr>
        <w:spacing w:line="276" w:lineRule="auto"/>
        <w:jc w:val="center"/>
        <w:rPr>
          <w:b/>
        </w:rPr>
      </w:pPr>
    </w:p>
    <w:p w:rsidR="00DD5176" w:rsidRPr="00A14F53" w:rsidRDefault="00DD5176" w:rsidP="00DD5176">
      <w:pPr>
        <w:spacing w:line="276" w:lineRule="auto"/>
        <w:jc w:val="center"/>
        <w:rPr>
          <w:b/>
        </w:rPr>
      </w:pPr>
      <w:r w:rsidRPr="00A14F53">
        <w:rPr>
          <w:b/>
        </w:rPr>
        <w:t>ПЕРВИЧНАЯ ПРОФСОЮЗНАЯ ОРГАНИЗАЦИЯ</w:t>
      </w:r>
    </w:p>
    <w:p w:rsidR="00DD5176" w:rsidRPr="00BA55CD" w:rsidRDefault="00DD5176" w:rsidP="00DD5176">
      <w:pPr>
        <w:pStyle w:val="ae"/>
        <w:spacing w:line="276" w:lineRule="auto"/>
        <w:jc w:val="center"/>
        <w:rPr>
          <w:b/>
        </w:rPr>
      </w:pPr>
      <w:r w:rsidRPr="00BA55CD">
        <w:rPr>
          <w:b/>
        </w:rPr>
        <w:t>_</w:t>
      </w:r>
      <w:r w:rsidRPr="00BA55CD">
        <w:rPr>
          <w:b/>
          <w:u w:val="single"/>
        </w:rPr>
        <w:t>МУНИЦИПАЛЬНОЕ БЮДЖЕТНОЕ ДОШКОЛЬНОЕ ОБРАЗОВАТЕЛЬНОЕ УЧРЕЖДЕНИЕ «</w:t>
      </w:r>
      <w:proofErr w:type="gramStart"/>
      <w:r w:rsidRPr="00BA55CD">
        <w:rPr>
          <w:b/>
          <w:u w:val="single"/>
        </w:rPr>
        <w:t>ЯСЛИ-САД</w:t>
      </w:r>
      <w:proofErr w:type="gramEnd"/>
      <w:r w:rsidRPr="00BA55CD">
        <w:rPr>
          <w:b/>
          <w:u w:val="single"/>
        </w:rPr>
        <w:t xml:space="preserve"> </w:t>
      </w:r>
      <w:r>
        <w:rPr>
          <w:b/>
          <w:u w:val="single"/>
        </w:rPr>
        <w:t>№23</w:t>
      </w:r>
      <w:r w:rsidRPr="00BA55CD">
        <w:rPr>
          <w:b/>
          <w:u w:val="single"/>
        </w:rPr>
        <w:t xml:space="preserve"> ГОРОДА ДОНЕЦКА»</w:t>
      </w:r>
      <w:r w:rsidRPr="00BA55CD">
        <w:rPr>
          <w:b/>
        </w:rPr>
        <w:t>_</w:t>
      </w:r>
    </w:p>
    <w:p w:rsidR="00DD5176" w:rsidRPr="00A14F53" w:rsidRDefault="00DD5176" w:rsidP="00DD5176">
      <w:pPr>
        <w:spacing w:line="276" w:lineRule="auto"/>
        <w:ind w:left="4820"/>
        <w:jc w:val="center"/>
        <w:rPr>
          <w:sz w:val="18"/>
          <w:szCs w:val="18"/>
        </w:rPr>
      </w:pPr>
    </w:p>
    <w:p w:rsidR="00DD5176" w:rsidRPr="00A14F53" w:rsidRDefault="001C6DA6" w:rsidP="001C6DA6">
      <w:pPr>
        <w:spacing w:line="276" w:lineRule="auto"/>
        <w:rPr>
          <w:sz w:val="28"/>
          <w:szCs w:val="28"/>
        </w:rPr>
      </w:pPr>
      <w:r>
        <w:rPr>
          <w:sz w:val="28"/>
          <w:szCs w:val="28"/>
        </w:rPr>
        <w:t>02.05.2023</w:t>
      </w:r>
    </w:p>
    <w:p w:rsidR="00DD5176" w:rsidRPr="00A14F53" w:rsidRDefault="00DD5176" w:rsidP="00DD5176">
      <w:pPr>
        <w:spacing w:line="276" w:lineRule="auto"/>
        <w:ind w:left="4820"/>
        <w:rPr>
          <w:sz w:val="28"/>
          <w:szCs w:val="28"/>
        </w:rPr>
      </w:pPr>
      <w:r>
        <w:rPr>
          <w:sz w:val="28"/>
          <w:szCs w:val="28"/>
        </w:rPr>
        <w:t xml:space="preserve">Заведующему </w:t>
      </w:r>
      <w:r w:rsidRPr="001F3C23">
        <w:rPr>
          <w:sz w:val="28"/>
          <w:szCs w:val="28"/>
          <w:u w:val="single"/>
        </w:rPr>
        <w:t>МБДОУ «</w:t>
      </w:r>
      <w:proofErr w:type="gramStart"/>
      <w:r w:rsidRPr="001F3C23">
        <w:rPr>
          <w:sz w:val="28"/>
          <w:szCs w:val="28"/>
          <w:u w:val="single"/>
        </w:rPr>
        <w:t>ЯСЛИ-САД</w:t>
      </w:r>
      <w:proofErr w:type="gramEnd"/>
      <w:r w:rsidRPr="001F3C23">
        <w:rPr>
          <w:sz w:val="28"/>
          <w:szCs w:val="28"/>
          <w:u w:val="single"/>
        </w:rPr>
        <w:t xml:space="preserve"> № 23 Г. ДОНЕЦКА»</w:t>
      </w:r>
    </w:p>
    <w:p w:rsidR="00DD5176" w:rsidRDefault="00DD5176" w:rsidP="00DD5176">
      <w:pPr>
        <w:spacing w:line="276" w:lineRule="auto"/>
        <w:ind w:left="3545"/>
        <w:rPr>
          <w:i/>
          <w:sz w:val="18"/>
        </w:rPr>
      </w:pPr>
      <w:r>
        <w:rPr>
          <w:i/>
          <w:sz w:val="18"/>
        </w:rPr>
        <w:t xml:space="preserve">                            </w:t>
      </w:r>
      <w:r w:rsidRPr="00A14F53">
        <w:rPr>
          <w:i/>
          <w:sz w:val="18"/>
        </w:rPr>
        <w:t xml:space="preserve"> (название образовательной организации)</w:t>
      </w:r>
    </w:p>
    <w:p w:rsidR="00DD5176" w:rsidRPr="001F3C23" w:rsidRDefault="00DD5176" w:rsidP="00DD5176">
      <w:pPr>
        <w:spacing w:line="276" w:lineRule="auto"/>
        <w:ind w:left="3545"/>
        <w:rPr>
          <w:sz w:val="28"/>
          <w:szCs w:val="28"/>
          <w:u w:val="single"/>
        </w:rPr>
      </w:pPr>
      <w:r>
        <w:rPr>
          <w:sz w:val="28"/>
          <w:szCs w:val="28"/>
        </w:rPr>
        <w:t xml:space="preserve">                   </w:t>
      </w:r>
      <w:proofErr w:type="spellStart"/>
      <w:r w:rsidRPr="001F3C23">
        <w:rPr>
          <w:sz w:val="28"/>
          <w:szCs w:val="28"/>
          <w:u w:val="single"/>
        </w:rPr>
        <w:t>Резниковой</w:t>
      </w:r>
      <w:proofErr w:type="spellEnd"/>
      <w:r w:rsidRPr="001F3C23">
        <w:rPr>
          <w:sz w:val="28"/>
          <w:szCs w:val="28"/>
          <w:u w:val="single"/>
        </w:rPr>
        <w:t xml:space="preserve"> Л.А.</w:t>
      </w:r>
    </w:p>
    <w:p w:rsidR="00DD5176" w:rsidRPr="00A14F53" w:rsidRDefault="00DD5176" w:rsidP="00DD5176">
      <w:pPr>
        <w:spacing w:line="276" w:lineRule="auto"/>
        <w:ind w:left="3545"/>
        <w:rPr>
          <w:i/>
          <w:sz w:val="18"/>
        </w:rPr>
      </w:pPr>
      <w:r>
        <w:rPr>
          <w:i/>
          <w:sz w:val="18"/>
        </w:rPr>
        <w:t xml:space="preserve">                              </w:t>
      </w:r>
      <w:r w:rsidRPr="00A14F53">
        <w:rPr>
          <w:i/>
          <w:sz w:val="18"/>
        </w:rPr>
        <w:t>(ФИО руководителя)</w:t>
      </w:r>
    </w:p>
    <w:p w:rsidR="00DD5176" w:rsidRPr="00A14F53" w:rsidRDefault="00DD5176" w:rsidP="00DD5176">
      <w:pPr>
        <w:spacing w:line="276" w:lineRule="auto"/>
        <w:jc w:val="center"/>
      </w:pPr>
    </w:p>
    <w:p w:rsidR="00DD5176" w:rsidRPr="00A14F53" w:rsidRDefault="00DD5176" w:rsidP="00DD5176">
      <w:pPr>
        <w:spacing w:line="276" w:lineRule="auto"/>
        <w:jc w:val="center"/>
        <w:rPr>
          <w:sz w:val="28"/>
          <w:szCs w:val="28"/>
        </w:rPr>
      </w:pPr>
      <w:r w:rsidRPr="00A14F53">
        <w:rPr>
          <w:sz w:val="28"/>
          <w:szCs w:val="28"/>
        </w:rPr>
        <w:t>Уведомление.</w:t>
      </w:r>
    </w:p>
    <w:p w:rsidR="00DD5176" w:rsidRPr="00A14F53" w:rsidRDefault="00DD5176" w:rsidP="00DD5176">
      <w:pPr>
        <w:spacing w:line="276" w:lineRule="auto"/>
        <w:jc w:val="both"/>
        <w:rPr>
          <w:sz w:val="28"/>
          <w:szCs w:val="28"/>
        </w:rPr>
      </w:pPr>
      <w:r w:rsidRPr="00A14F53">
        <w:rPr>
          <w:sz w:val="28"/>
          <w:szCs w:val="28"/>
        </w:rPr>
        <w:t>Первичная профсоюзная организация предлагает начать коллективные переговоры по подготовке и заключени</w:t>
      </w:r>
      <w:r w:rsidR="00025043">
        <w:rPr>
          <w:sz w:val="28"/>
          <w:szCs w:val="28"/>
        </w:rPr>
        <w:t xml:space="preserve">ю коллективного договора в новой редакции </w:t>
      </w:r>
      <w:bookmarkStart w:id="1" w:name="_GoBack"/>
      <w:bookmarkEnd w:id="1"/>
      <w:r w:rsidR="00025043">
        <w:rPr>
          <w:sz w:val="28"/>
          <w:szCs w:val="28"/>
        </w:rPr>
        <w:t>на 2021-2023</w:t>
      </w:r>
      <w:r w:rsidRPr="00A14F53">
        <w:rPr>
          <w:sz w:val="28"/>
          <w:szCs w:val="28"/>
        </w:rPr>
        <w:t xml:space="preserve"> </w:t>
      </w:r>
      <w:proofErr w:type="spellStart"/>
      <w:r w:rsidRPr="00A14F53">
        <w:rPr>
          <w:sz w:val="28"/>
          <w:szCs w:val="28"/>
        </w:rPr>
        <w:t>г.г</w:t>
      </w:r>
      <w:proofErr w:type="spellEnd"/>
      <w:r w:rsidRPr="00A14F53">
        <w:rPr>
          <w:sz w:val="28"/>
          <w:szCs w:val="28"/>
        </w:rPr>
        <w:t>. Предлагаем для ведения переговоров включить в комиссию 2 человека от профсоюзной организации</w:t>
      </w:r>
      <w:proofErr w:type="gramStart"/>
      <w:r w:rsidRPr="00A14F53">
        <w:rPr>
          <w:sz w:val="28"/>
          <w:szCs w:val="28"/>
        </w:rPr>
        <w:t>.</w:t>
      </w:r>
      <w:proofErr w:type="gramEnd"/>
      <w:r w:rsidRPr="00A14F53">
        <w:rPr>
          <w:sz w:val="28"/>
          <w:szCs w:val="28"/>
        </w:rPr>
        <w:t xml:space="preserve"> (</w:t>
      </w:r>
      <w:proofErr w:type="gramStart"/>
      <w:r w:rsidRPr="00A14F53">
        <w:rPr>
          <w:sz w:val="28"/>
          <w:szCs w:val="28"/>
        </w:rPr>
        <w:t>п</w:t>
      </w:r>
      <w:proofErr w:type="gramEnd"/>
      <w:r w:rsidRPr="00A14F53">
        <w:rPr>
          <w:sz w:val="28"/>
          <w:szCs w:val="28"/>
        </w:rPr>
        <w:t>ротокол заседания профсоюзного комитета прилагается)</w:t>
      </w:r>
    </w:p>
    <w:p w:rsidR="00DD5176" w:rsidRPr="00A14F53" w:rsidRDefault="00DD5176" w:rsidP="00DD5176">
      <w:pPr>
        <w:spacing w:line="276" w:lineRule="auto"/>
        <w:rPr>
          <w:sz w:val="28"/>
          <w:szCs w:val="28"/>
        </w:rPr>
      </w:pPr>
    </w:p>
    <w:p w:rsidR="00DD5176" w:rsidRPr="00A14F53" w:rsidRDefault="00DD5176" w:rsidP="00DD5176">
      <w:pPr>
        <w:spacing w:line="276" w:lineRule="auto"/>
        <w:rPr>
          <w:sz w:val="28"/>
          <w:szCs w:val="28"/>
        </w:rPr>
      </w:pPr>
      <w:r w:rsidRPr="00A14F53">
        <w:rPr>
          <w:sz w:val="28"/>
          <w:szCs w:val="28"/>
        </w:rPr>
        <w:t xml:space="preserve">Председатель </w:t>
      </w:r>
      <w:proofErr w:type="gramStart"/>
      <w:r w:rsidRPr="00A14F53">
        <w:rPr>
          <w:sz w:val="28"/>
          <w:szCs w:val="28"/>
        </w:rPr>
        <w:t>первичной</w:t>
      </w:r>
      <w:proofErr w:type="gramEnd"/>
    </w:p>
    <w:p w:rsidR="00DD5176" w:rsidRPr="00A14F53" w:rsidRDefault="00DD5176" w:rsidP="00DD5176">
      <w:pPr>
        <w:spacing w:line="276" w:lineRule="auto"/>
        <w:rPr>
          <w:sz w:val="28"/>
          <w:szCs w:val="28"/>
        </w:rPr>
      </w:pPr>
      <w:r w:rsidRPr="00A14F53">
        <w:rPr>
          <w:sz w:val="28"/>
          <w:szCs w:val="28"/>
        </w:rPr>
        <w:t>профсоюзной организации</w:t>
      </w:r>
      <w:r w:rsidRPr="00A14F53">
        <w:rPr>
          <w:sz w:val="28"/>
          <w:szCs w:val="28"/>
        </w:rPr>
        <w:tab/>
      </w:r>
      <w:r w:rsidRPr="00A14F53">
        <w:rPr>
          <w:sz w:val="28"/>
          <w:szCs w:val="28"/>
        </w:rPr>
        <w:tab/>
        <w:t>__________________</w:t>
      </w:r>
      <w:r>
        <w:rPr>
          <w:sz w:val="28"/>
          <w:szCs w:val="28"/>
        </w:rPr>
        <w:tab/>
        <w:t>/</w:t>
      </w:r>
      <w:proofErr w:type="spellStart"/>
      <w:r w:rsidRPr="001F3C23">
        <w:rPr>
          <w:sz w:val="28"/>
          <w:szCs w:val="28"/>
          <w:u w:val="single"/>
        </w:rPr>
        <w:t>Шарапкова</w:t>
      </w:r>
      <w:proofErr w:type="spellEnd"/>
      <w:r w:rsidRPr="001F3C23">
        <w:rPr>
          <w:sz w:val="28"/>
          <w:szCs w:val="28"/>
          <w:u w:val="single"/>
        </w:rPr>
        <w:t xml:space="preserve"> Е.В.</w:t>
      </w:r>
      <w:r w:rsidRPr="00A14F53">
        <w:rPr>
          <w:sz w:val="28"/>
          <w:szCs w:val="28"/>
        </w:rPr>
        <w:t>/</w:t>
      </w:r>
    </w:p>
    <w:p w:rsidR="00DD5176" w:rsidRPr="00A14F53" w:rsidRDefault="00DD5176" w:rsidP="00DD5176">
      <w:pPr>
        <w:pStyle w:val="afb"/>
        <w:ind w:left="2124"/>
        <w:rPr>
          <w:szCs w:val="28"/>
        </w:rPr>
      </w:pPr>
      <w:r>
        <w:rPr>
          <w:sz w:val="28"/>
          <w:szCs w:val="28"/>
        </w:rPr>
        <w:t xml:space="preserve">                                       </w:t>
      </w:r>
      <w:r w:rsidRPr="00A14F53">
        <w:rPr>
          <w:sz w:val="28"/>
          <w:szCs w:val="28"/>
        </w:rPr>
        <w:t>(подпись)</w:t>
      </w:r>
      <w:r w:rsidRPr="00A14F53">
        <w:rPr>
          <w:sz w:val="28"/>
          <w:szCs w:val="28"/>
        </w:rPr>
        <w:tab/>
      </w:r>
      <w:r w:rsidRPr="00A14F53">
        <w:rPr>
          <w:sz w:val="28"/>
          <w:szCs w:val="28"/>
        </w:rPr>
        <w:tab/>
      </w:r>
      <w:r w:rsidRPr="00A14F53">
        <w:rPr>
          <w:sz w:val="28"/>
          <w:szCs w:val="28"/>
        </w:rPr>
        <w:tab/>
      </w:r>
      <w:r w:rsidRPr="00A14F53">
        <w:rPr>
          <w:sz w:val="28"/>
          <w:szCs w:val="28"/>
        </w:rPr>
        <w:tab/>
      </w:r>
    </w:p>
    <w:p w:rsidR="00AD3F88" w:rsidRPr="00A14F53" w:rsidRDefault="00AD3F88" w:rsidP="00AD3F88">
      <w:pPr>
        <w:pStyle w:val="afb"/>
        <w:ind w:left="2124"/>
        <w:jc w:val="right"/>
        <w:rPr>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pStyle w:val="afb"/>
        <w:ind w:left="2124"/>
        <w:jc w:val="right"/>
        <w:rPr>
          <w:szCs w:val="28"/>
        </w:rPr>
      </w:pPr>
      <w:r w:rsidRPr="00A14F53">
        <w:rPr>
          <w:i/>
          <w:iCs/>
          <w:sz w:val="28"/>
          <w:szCs w:val="28"/>
        </w:rPr>
        <w:lastRenderedPageBreak/>
        <w:t>Приложение №3</w:t>
      </w:r>
    </w:p>
    <w:p w:rsidR="00AD3F88" w:rsidRPr="00A14F53" w:rsidRDefault="00AD3F88" w:rsidP="00AD3F88">
      <w:pPr>
        <w:spacing w:line="276" w:lineRule="auto"/>
        <w:jc w:val="center"/>
        <w:rPr>
          <w:b/>
        </w:rPr>
      </w:pPr>
    </w:p>
    <w:p w:rsidR="004A137F" w:rsidRPr="00CB7DD0" w:rsidRDefault="004A137F" w:rsidP="004A137F">
      <w:pPr>
        <w:jc w:val="center"/>
        <w:rPr>
          <w:sz w:val="20"/>
          <w:szCs w:val="20"/>
        </w:rPr>
      </w:pPr>
      <w:r w:rsidRPr="00CB7DD0">
        <w:rPr>
          <w:noProof/>
          <w:sz w:val="20"/>
          <w:szCs w:val="20"/>
        </w:rPr>
        <w:drawing>
          <wp:inline distT="0" distB="0" distL="0" distR="0" wp14:anchorId="312FD7D2" wp14:editId="13777034">
            <wp:extent cx="466725" cy="523875"/>
            <wp:effectExtent l="19050" t="19050" r="28575" b="285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solidFill>
                      <a:srgbClr val="FFFFFF"/>
                    </a:solidFill>
                    <a:ln w="3175" cmpd="sng">
                      <a:solidFill>
                        <a:srgbClr val="808080"/>
                      </a:solidFill>
                      <a:miter lim="800000"/>
                      <a:headEnd/>
                      <a:tailEnd/>
                    </a:ln>
                    <a:effectLst/>
                  </pic:spPr>
                </pic:pic>
              </a:graphicData>
            </a:graphic>
          </wp:inline>
        </w:drawing>
      </w:r>
    </w:p>
    <w:p w:rsidR="004A137F" w:rsidRPr="00CB7DD0" w:rsidRDefault="004A137F" w:rsidP="004A137F">
      <w:pPr>
        <w:jc w:val="center"/>
        <w:rPr>
          <w:sz w:val="20"/>
          <w:szCs w:val="20"/>
        </w:rPr>
      </w:pPr>
      <w:r w:rsidRPr="00CB7DD0">
        <w:rPr>
          <w:sz w:val="20"/>
          <w:szCs w:val="20"/>
        </w:rPr>
        <w:t>ДОНЕЦКАЯ НАРОДНАЯ РЕСПУБЛИКА</w:t>
      </w:r>
    </w:p>
    <w:p w:rsidR="004A137F" w:rsidRPr="00CB7DD0" w:rsidRDefault="004A137F" w:rsidP="004A137F">
      <w:pPr>
        <w:jc w:val="center"/>
        <w:rPr>
          <w:sz w:val="20"/>
          <w:szCs w:val="20"/>
        </w:rPr>
      </w:pPr>
      <w:r w:rsidRPr="00CB7DD0">
        <w:rPr>
          <w:sz w:val="20"/>
          <w:szCs w:val="20"/>
        </w:rPr>
        <w:t>ОТДЕЛ   ОБРАЗОВАНИЯ   АДМИНИСТРАЦИИ КИЕВСКОГО РАЙОНА Г.  ДОНЕЦКА</w:t>
      </w:r>
    </w:p>
    <w:p w:rsidR="004A137F" w:rsidRPr="00CB7DD0" w:rsidRDefault="004A137F" w:rsidP="004A137F">
      <w:pPr>
        <w:jc w:val="center"/>
        <w:rPr>
          <w:sz w:val="20"/>
          <w:szCs w:val="20"/>
        </w:rPr>
      </w:pPr>
      <w:r w:rsidRPr="00CB7DD0">
        <w:rPr>
          <w:sz w:val="20"/>
          <w:szCs w:val="20"/>
        </w:rPr>
        <w:t>МУНИЦИПАЛЬНОЕ БЮДЖЕТНОЕ ДОШКОЛЬНОЕ ОБРАЗОВАТЕЛЬНОЕ УЧРЕЖДЕНИЕ</w:t>
      </w:r>
    </w:p>
    <w:p w:rsidR="004A137F" w:rsidRPr="00CB7DD0" w:rsidRDefault="004A137F" w:rsidP="004A137F">
      <w:pPr>
        <w:jc w:val="center"/>
        <w:rPr>
          <w:sz w:val="20"/>
          <w:szCs w:val="20"/>
        </w:rPr>
      </w:pPr>
      <w:r w:rsidRPr="00CB7DD0">
        <w:rPr>
          <w:sz w:val="20"/>
          <w:szCs w:val="20"/>
        </w:rPr>
        <w:t>“ЯСЛИ – САД  № 23 ГОРОДА ДОНЕЦКА”</w:t>
      </w:r>
    </w:p>
    <w:p w:rsidR="004A137F" w:rsidRPr="00CB7DD0" w:rsidRDefault="004A137F" w:rsidP="004A137F">
      <w:pPr>
        <w:jc w:val="center"/>
        <w:rPr>
          <w:sz w:val="20"/>
          <w:szCs w:val="20"/>
        </w:rPr>
      </w:pPr>
      <w:r w:rsidRPr="00CB7DD0">
        <w:rPr>
          <w:sz w:val="20"/>
          <w:szCs w:val="20"/>
        </w:rPr>
        <w:t>_____________________________________________________________________________________________</w:t>
      </w:r>
    </w:p>
    <w:p w:rsidR="004A137F" w:rsidRPr="00CB7DD0" w:rsidRDefault="004A137F" w:rsidP="004A137F">
      <w:pPr>
        <w:jc w:val="center"/>
        <w:rPr>
          <w:sz w:val="20"/>
          <w:szCs w:val="20"/>
        </w:rPr>
      </w:pPr>
      <w:r w:rsidRPr="00CB7DD0">
        <w:rPr>
          <w:sz w:val="20"/>
          <w:szCs w:val="20"/>
        </w:rPr>
        <w:t xml:space="preserve">ДНР </w:t>
      </w:r>
      <w:smartTag w:uri="urn:schemas-microsoft-com:office:smarttags" w:element="metricconverter">
        <w:smartTagPr>
          <w:attr w:name="ProductID" w:val="83048, г"/>
        </w:smartTagPr>
        <w:r w:rsidRPr="00CB7DD0">
          <w:rPr>
            <w:sz w:val="20"/>
            <w:szCs w:val="20"/>
          </w:rPr>
          <w:t>83048, г</w:t>
        </w:r>
      </w:smartTag>
      <w:r w:rsidRPr="00CB7DD0">
        <w:rPr>
          <w:sz w:val="20"/>
          <w:szCs w:val="20"/>
        </w:rPr>
        <w:t xml:space="preserve">. Донецк, Киевский район, ул. Артема д. </w:t>
      </w:r>
      <w:proofErr w:type="gramStart"/>
      <w:r w:rsidRPr="00CB7DD0">
        <w:rPr>
          <w:sz w:val="20"/>
          <w:szCs w:val="20"/>
        </w:rPr>
        <w:t>110</w:t>
      </w:r>
      <w:proofErr w:type="gramEnd"/>
      <w:r w:rsidRPr="00CB7DD0">
        <w:rPr>
          <w:sz w:val="20"/>
          <w:szCs w:val="20"/>
        </w:rPr>
        <w:t xml:space="preserve"> а  тел. (062) 311-35-76   e-</w:t>
      </w:r>
      <w:proofErr w:type="spellStart"/>
      <w:r w:rsidRPr="00CB7DD0">
        <w:rPr>
          <w:sz w:val="20"/>
          <w:szCs w:val="20"/>
        </w:rPr>
        <w:t>mail</w:t>
      </w:r>
      <w:proofErr w:type="spellEnd"/>
      <w:r w:rsidRPr="00CB7DD0">
        <w:rPr>
          <w:sz w:val="20"/>
          <w:szCs w:val="20"/>
        </w:rPr>
        <w:t xml:space="preserve"> —  </w:t>
      </w:r>
      <w:hyperlink r:id="rId14" w:history="1">
        <w:r w:rsidRPr="00CB7DD0">
          <w:rPr>
            <w:rStyle w:val="aa"/>
            <w:sz w:val="20"/>
            <w:szCs w:val="20"/>
          </w:rPr>
          <w:t>sadoc23@mail.ru</w:t>
        </w:r>
      </w:hyperlink>
    </w:p>
    <w:p w:rsidR="004A137F" w:rsidRPr="00874DF2" w:rsidRDefault="004A137F" w:rsidP="004A137F"/>
    <w:p w:rsidR="004A137F" w:rsidRPr="00CB7DD0" w:rsidRDefault="004A137F" w:rsidP="004A137F">
      <w:pPr>
        <w:jc w:val="center"/>
        <w:rPr>
          <w:b/>
        </w:rPr>
      </w:pPr>
      <w:r w:rsidRPr="00CB7DD0">
        <w:rPr>
          <w:b/>
        </w:rPr>
        <w:t>ПРИКАЗ</w:t>
      </w:r>
    </w:p>
    <w:p w:rsidR="004A137F" w:rsidRPr="00CB7DD0" w:rsidRDefault="004A137F" w:rsidP="004A137F">
      <w:r>
        <w:t>о</w:t>
      </w:r>
      <w:r w:rsidRPr="00CB7DD0">
        <w:t xml:space="preserve">т </w:t>
      </w:r>
      <w:r w:rsidR="001C6DA6">
        <w:rPr>
          <w:u w:val="single"/>
        </w:rPr>
        <w:t xml:space="preserve">2 мая </w:t>
      </w:r>
      <w:r w:rsidRPr="00CB7DD0">
        <w:t xml:space="preserve"> 2023 г.                                                                                               № </w:t>
      </w:r>
      <w:r w:rsidR="001C6DA6">
        <w:rPr>
          <w:u w:val="single"/>
        </w:rPr>
        <w:t>8</w:t>
      </w:r>
    </w:p>
    <w:p w:rsidR="004A137F" w:rsidRDefault="004A137F" w:rsidP="004A137F">
      <w:pPr>
        <w:rPr>
          <w:b/>
        </w:rPr>
      </w:pPr>
    </w:p>
    <w:p w:rsidR="004A137F" w:rsidRPr="00CB7DD0" w:rsidRDefault="004A137F" w:rsidP="004A137F">
      <w:pPr>
        <w:rPr>
          <w:b/>
        </w:rPr>
      </w:pPr>
      <w:r w:rsidRPr="00CB7DD0">
        <w:rPr>
          <w:b/>
        </w:rPr>
        <w:t>О начале коллективных переговоров</w:t>
      </w:r>
    </w:p>
    <w:p w:rsidR="004A137F" w:rsidRPr="00CB7DD0" w:rsidRDefault="004A137F" w:rsidP="004A137F"/>
    <w:p w:rsidR="004A137F" w:rsidRPr="00CB7DD0" w:rsidRDefault="004A137F" w:rsidP="004A137F">
      <w:pPr>
        <w:ind w:firstLine="709"/>
        <w:jc w:val="both"/>
      </w:pPr>
      <w:r w:rsidRPr="00CB7DD0">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w:t>
      </w:r>
      <w:proofErr w:type="gramStart"/>
      <w:r w:rsidRPr="00CB7DD0">
        <w:t>контроля за</w:t>
      </w:r>
      <w:proofErr w:type="gramEnd"/>
      <w:r w:rsidRPr="00CB7DD0">
        <w:t xml:space="preserve"> их выполнением и на основании реше</w:t>
      </w:r>
      <w:r w:rsidR="001C6DA6">
        <w:t>ния профсоюзного комитета № 4</w:t>
      </w:r>
      <w:r w:rsidRPr="00CB7DD0">
        <w:t xml:space="preserve"> от </w:t>
      </w:r>
      <w:r w:rsidR="001C6DA6">
        <w:t>02.05.2023</w:t>
      </w:r>
      <w:r w:rsidRPr="00CB7DD0">
        <w:t xml:space="preserve"> ,</w:t>
      </w:r>
    </w:p>
    <w:p w:rsidR="004A137F" w:rsidRPr="00CB7DD0" w:rsidRDefault="004A137F" w:rsidP="004A137F">
      <w:pPr>
        <w:rPr>
          <w:b/>
        </w:rPr>
      </w:pPr>
      <w:r>
        <w:rPr>
          <w:b/>
        </w:rPr>
        <w:t>П</w:t>
      </w:r>
      <w:r w:rsidRPr="00CB7DD0">
        <w:rPr>
          <w:b/>
        </w:rPr>
        <w:t>риказываю:</w:t>
      </w:r>
    </w:p>
    <w:p w:rsidR="004A137F" w:rsidRPr="00CB7DD0" w:rsidRDefault="004A137F" w:rsidP="004A137F">
      <w:pPr>
        <w:pStyle w:val="afa"/>
        <w:widowControl w:val="0"/>
        <w:numPr>
          <w:ilvl w:val="0"/>
          <w:numId w:val="24"/>
        </w:numPr>
        <w:suppressAutoHyphens/>
        <w:spacing w:line="276" w:lineRule="auto"/>
        <w:ind w:left="0" w:firstLine="0"/>
        <w:contextualSpacing/>
      </w:pPr>
      <w:r w:rsidRPr="00CB7DD0">
        <w:t>Создать комиссию по ведению переговоров на равноправной основе:</w:t>
      </w:r>
    </w:p>
    <w:p w:rsidR="004A137F" w:rsidRPr="00CB7DD0" w:rsidRDefault="004A137F" w:rsidP="004A137F">
      <w:r>
        <w:t xml:space="preserve">- </w:t>
      </w:r>
      <w:proofErr w:type="spellStart"/>
      <w:r w:rsidRPr="00CB7DD0">
        <w:rPr>
          <w:u w:val="single"/>
        </w:rPr>
        <w:t>Резникова</w:t>
      </w:r>
      <w:proofErr w:type="spellEnd"/>
      <w:r w:rsidRPr="00CB7DD0">
        <w:rPr>
          <w:u w:val="single"/>
        </w:rPr>
        <w:t xml:space="preserve"> Л.А.,</w:t>
      </w:r>
      <w:r w:rsidRPr="00CB7DD0">
        <w:t xml:space="preserve"> </w:t>
      </w:r>
      <w:r>
        <w:t>заведующий</w:t>
      </w:r>
      <w:r w:rsidRPr="00CB7DD0">
        <w:t xml:space="preserve"> _</w:t>
      </w:r>
      <w:r w:rsidRPr="00CB7DD0">
        <w:rPr>
          <w:u w:val="single"/>
        </w:rPr>
        <w:t>МБДОУ</w:t>
      </w:r>
      <w:r>
        <w:t xml:space="preserve">___ № </w:t>
      </w:r>
      <w:r w:rsidRPr="00CB7DD0">
        <w:rPr>
          <w:u w:val="single"/>
        </w:rPr>
        <w:t>23</w:t>
      </w:r>
      <w:r w:rsidRPr="00CB7DD0">
        <w:t>, сопредседатель;</w:t>
      </w:r>
    </w:p>
    <w:p w:rsidR="004A137F" w:rsidRPr="00CB7DD0" w:rsidRDefault="004A137F" w:rsidP="004A137F">
      <w:pPr>
        <w:jc w:val="both"/>
      </w:pPr>
      <w:r>
        <w:t xml:space="preserve">- </w:t>
      </w:r>
      <w:proofErr w:type="spellStart"/>
      <w:r>
        <w:rPr>
          <w:u w:val="single"/>
        </w:rPr>
        <w:t>Карандина</w:t>
      </w:r>
      <w:proofErr w:type="spellEnd"/>
      <w:r>
        <w:rPr>
          <w:u w:val="single"/>
        </w:rPr>
        <w:t xml:space="preserve"> Т.А.,</w:t>
      </w:r>
      <w:r w:rsidRPr="00CB7DD0">
        <w:t xml:space="preserve"> представитель работодателя, член комиссии;</w:t>
      </w:r>
    </w:p>
    <w:p w:rsidR="004A137F" w:rsidRPr="00CB7DD0" w:rsidRDefault="004A137F" w:rsidP="004A137F">
      <w:pPr>
        <w:jc w:val="both"/>
      </w:pPr>
      <w:r w:rsidRPr="00CB7DD0">
        <w:t>-</w:t>
      </w:r>
      <w:r>
        <w:t xml:space="preserve"> </w:t>
      </w:r>
      <w:proofErr w:type="spellStart"/>
      <w:r>
        <w:rPr>
          <w:u w:val="single"/>
        </w:rPr>
        <w:t>Шарапкова</w:t>
      </w:r>
      <w:proofErr w:type="spellEnd"/>
      <w:r>
        <w:rPr>
          <w:u w:val="single"/>
        </w:rPr>
        <w:t xml:space="preserve"> Е.В.,</w:t>
      </w:r>
      <w:r w:rsidRPr="00CB7DD0">
        <w:t xml:space="preserve"> председатель первичной профсоюзной организации, сопредседатель;</w:t>
      </w:r>
    </w:p>
    <w:p w:rsidR="004A137F" w:rsidRPr="00CB7DD0" w:rsidRDefault="004A137F" w:rsidP="004A137F">
      <w:pPr>
        <w:tabs>
          <w:tab w:val="left" w:pos="709"/>
        </w:tabs>
        <w:jc w:val="both"/>
      </w:pPr>
      <w:r w:rsidRPr="00CB7DD0">
        <w:t xml:space="preserve">2. Организовать работу комиссии по разработке и принятию коллективного договора на 2023-2026 </w:t>
      </w:r>
      <w:proofErr w:type="spellStart"/>
      <w:r w:rsidRPr="00CB7DD0">
        <w:t>г.г</w:t>
      </w:r>
      <w:proofErr w:type="spellEnd"/>
      <w:r w:rsidRPr="00CB7DD0">
        <w:t>.</w:t>
      </w:r>
    </w:p>
    <w:p w:rsidR="004A137F" w:rsidRPr="00CB7DD0" w:rsidRDefault="004A137F" w:rsidP="004A137F">
      <w:pPr>
        <w:pStyle w:val="afa"/>
        <w:widowControl w:val="0"/>
        <w:numPr>
          <w:ilvl w:val="0"/>
          <w:numId w:val="25"/>
        </w:numPr>
        <w:suppressAutoHyphens/>
        <w:spacing w:line="276" w:lineRule="auto"/>
        <w:ind w:left="0" w:firstLine="0"/>
        <w:contextualSpacing/>
        <w:jc w:val="both"/>
      </w:pPr>
      <w:r w:rsidRPr="00CB7DD0">
        <w:t>Определить срок работы комиссии по ведению переговоров по разработке и принятию коллективн</w:t>
      </w:r>
      <w:r w:rsidR="001C6DA6">
        <w:t xml:space="preserve">ого договора в срок с 2 </w:t>
      </w:r>
      <w:r w:rsidR="001C6DA6" w:rsidRPr="001C6DA6">
        <w:rPr>
          <w:u w:val="single"/>
        </w:rPr>
        <w:t>мая</w:t>
      </w:r>
      <w:r w:rsidR="001C6DA6">
        <w:t xml:space="preserve"> </w:t>
      </w:r>
      <w:r w:rsidRPr="00CB7DD0">
        <w:t xml:space="preserve">2023 г. по </w:t>
      </w:r>
      <w:r w:rsidR="007F612D">
        <w:t xml:space="preserve">15 </w:t>
      </w:r>
      <w:r w:rsidR="007F612D" w:rsidRPr="007F612D">
        <w:rPr>
          <w:u w:val="single"/>
        </w:rPr>
        <w:t>июня</w:t>
      </w:r>
      <w:r>
        <w:t xml:space="preserve"> </w:t>
      </w:r>
      <w:r w:rsidRPr="00CB7DD0">
        <w:t>2023 г.</w:t>
      </w:r>
    </w:p>
    <w:p w:rsidR="004A137F" w:rsidRPr="00CB7DD0" w:rsidRDefault="004A137F" w:rsidP="004A137F">
      <w:pPr>
        <w:pStyle w:val="afa"/>
        <w:widowControl w:val="0"/>
        <w:numPr>
          <w:ilvl w:val="0"/>
          <w:numId w:val="25"/>
        </w:numPr>
        <w:suppressAutoHyphens/>
        <w:spacing w:line="276" w:lineRule="auto"/>
        <w:ind w:left="0" w:firstLine="0"/>
        <w:contextualSpacing/>
        <w:jc w:val="both"/>
      </w:pPr>
      <w:r w:rsidRPr="00CB7DD0">
        <w:t>Определить место для работы комиссии по ведению переговоров по разработке и принятию коллективного договора – методический кабинет.</w:t>
      </w:r>
    </w:p>
    <w:p w:rsidR="004A137F" w:rsidRPr="00CB7DD0" w:rsidRDefault="004A137F" w:rsidP="004A137F">
      <w:pPr>
        <w:pStyle w:val="afa"/>
        <w:widowControl w:val="0"/>
        <w:numPr>
          <w:ilvl w:val="0"/>
          <w:numId w:val="25"/>
        </w:numPr>
        <w:suppressAutoHyphens/>
        <w:spacing w:line="276" w:lineRule="auto"/>
        <w:ind w:left="0" w:firstLine="0"/>
        <w:contextualSpacing/>
        <w:jc w:val="both"/>
      </w:pPr>
      <w:r w:rsidRPr="00CB7DD0">
        <w:t>Профсоюзному комитету, в лице председат</w:t>
      </w:r>
      <w:r>
        <w:t xml:space="preserve">еля </w:t>
      </w:r>
      <w:proofErr w:type="spellStart"/>
      <w:r>
        <w:t>Шарапковой</w:t>
      </w:r>
      <w:proofErr w:type="spellEnd"/>
      <w:r>
        <w:t xml:space="preserve"> Е.В.</w:t>
      </w:r>
      <w:r w:rsidRPr="00CB7DD0">
        <w:t>, представить предложенный вариант проекта коллективного договора на рассмотрение комиссии.</w:t>
      </w:r>
    </w:p>
    <w:p w:rsidR="004A137F" w:rsidRPr="00CB7DD0" w:rsidRDefault="004A137F" w:rsidP="004A137F">
      <w:pPr>
        <w:pStyle w:val="afa"/>
        <w:widowControl w:val="0"/>
        <w:numPr>
          <w:ilvl w:val="0"/>
          <w:numId w:val="25"/>
        </w:numPr>
        <w:suppressAutoHyphens/>
        <w:spacing w:line="276" w:lineRule="auto"/>
        <w:ind w:left="0" w:firstLine="0"/>
        <w:contextualSpacing/>
      </w:pPr>
      <w:r w:rsidRPr="00CB7DD0">
        <w:t>Контроль за исполнением настоящего приказа оставляю за собой.</w:t>
      </w:r>
    </w:p>
    <w:p w:rsidR="004A137F" w:rsidRPr="00CB7DD0" w:rsidRDefault="004A137F" w:rsidP="004A137F"/>
    <w:p w:rsidR="004A137F" w:rsidRDefault="004A137F" w:rsidP="004A137F">
      <w:r>
        <w:t>Заведующий МБДОУ</w:t>
      </w:r>
    </w:p>
    <w:p w:rsidR="004A137F" w:rsidRDefault="004A137F" w:rsidP="004A137F">
      <w:pPr>
        <w:tabs>
          <w:tab w:val="left" w:pos="7320"/>
        </w:tabs>
      </w:pPr>
      <w:r>
        <w:t>«ЯСЛИ-САД № 23 Г. ДОНЕЦКА»</w:t>
      </w:r>
      <w:r w:rsidRPr="007C7C4C">
        <w:rPr>
          <w:noProof/>
        </w:rPr>
        <w:t xml:space="preserve"> </w:t>
      </w:r>
      <w:r>
        <w:rPr>
          <w:noProof/>
        </w:rPr>
        <w:tab/>
      </w:r>
      <w:r w:rsidRPr="007C7C4C">
        <w:rPr>
          <w:noProof/>
        </w:rPr>
        <w:t>Л.А. Резникова</w:t>
      </w:r>
    </w:p>
    <w:p w:rsidR="004A137F" w:rsidRPr="00CB7DD0" w:rsidRDefault="004A137F" w:rsidP="004A137F"/>
    <w:p w:rsidR="00AD3F88" w:rsidRPr="00A14F53" w:rsidRDefault="00AD3F88" w:rsidP="00AD3F88">
      <w:pPr>
        <w:pStyle w:val="afb"/>
        <w:ind w:left="2124"/>
        <w:jc w:val="right"/>
        <w:rPr>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pStyle w:val="3"/>
        <w:ind w:firstLine="709"/>
        <w:contextualSpacing/>
        <w:jc w:val="right"/>
        <w:rPr>
          <w:i/>
          <w:iCs/>
        </w:rPr>
      </w:pPr>
      <w:r w:rsidRPr="00A14F53">
        <w:rPr>
          <w:i/>
          <w:iCs/>
        </w:rPr>
        <w:lastRenderedPageBreak/>
        <w:t>Приложение № 4</w:t>
      </w:r>
    </w:p>
    <w:p w:rsidR="00AD3F88" w:rsidRPr="00A14F53" w:rsidRDefault="00AD3F88" w:rsidP="00AD3F88">
      <w:pPr>
        <w:pStyle w:val="3"/>
        <w:ind w:firstLine="709"/>
        <w:contextualSpacing/>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7"/>
        <w:gridCol w:w="4784"/>
      </w:tblGrid>
      <w:tr w:rsidR="00AD3F88" w:rsidRPr="00A14F53" w:rsidTr="00AA681C">
        <w:tc>
          <w:tcPr>
            <w:tcW w:w="4503" w:type="dxa"/>
          </w:tcPr>
          <w:p w:rsidR="00AD3F88" w:rsidRPr="00A14F53" w:rsidRDefault="00AD3F88" w:rsidP="00AA681C">
            <w:pPr>
              <w:pStyle w:val="3"/>
              <w:contextualSpacing/>
            </w:pPr>
            <w:r w:rsidRPr="00A14F53">
              <w:t>Рассмотрено</w:t>
            </w:r>
          </w:p>
          <w:p w:rsidR="00AD3F88" w:rsidRPr="00A14F53" w:rsidRDefault="00AD3F88" w:rsidP="00AA681C">
            <w:pPr>
              <w:pStyle w:val="3"/>
              <w:contextualSpacing/>
            </w:pPr>
            <w:r w:rsidRPr="00A14F53">
              <w:t>на заседании общего собрания трудового коллектива.</w:t>
            </w:r>
          </w:p>
          <w:p w:rsidR="00AD3F88" w:rsidRPr="00A14F53" w:rsidRDefault="00AD3F88" w:rsidP="00E85871">
            <w:pPr>
              <w:pStyle w:val="3"/>
              <w:contextualSpacing/>
            </w:pPr>
            <w:r w:rsidRPr="00A14F53">
              <w:t xml:space="preserve">Протокол № </w:t>
            </w:r>
            <w:r w:rsidR="00E85871">
              <w:t>4</w:t>
            </w:r>
          </w:p>
        </w:tc>
        <w:tc>
          <w:tcPr>
            <w:tcW w:w="567" w:type="dxa"/>
          </w:tcPr>
          <w:p w:rsidR="00AD3F88" w:rsidRPr="00A14F53" w:rsidRDefault="00AD3F88" w:rsidP="00AA681C">
            <w:pPr>
              <w:pStyle w:val="3"/>
              <w:contextualSpacing/>
            </w:pPr>
          </w:p>
        </w:tc>
        <w:tc>
          <w:tcPr>
            <w:tcW w:w="4784" w:type="dxa"/>
          </w:tcPr>
          <w:p w:rsidR="00AD3F88" w:rsidRPr="00A14F53" w:rsidRDefault="00AD3F88" w:rsidP="00AA681C">
            <w:pPr>
              <w:pStyle w:val="3"/>
              <w:contextualSpacing/>
            </w:pPr>
            <w:r w:rsidRPr="00A14F53">
              <w:t>Утверждаю</w:t>
            </w:r>
          </w:p>
          <w:p w:rsidR="00AD3F88" w:rsidRPr="00A14F53" w:rsidRDefault="00AD3F88" w:rsidP="00AA681C">
            <w:pPr>
              <w:pStyle w:val="3"/>
              <w:contextualSpacing/>
            </w:pPr>
            <w:r w:rsidRPr="00A14F53">
              <w:t>Руководитель</w:t>
            </w:r>
          </w:p>
          <w:p w:rsidR="00AD3F88" w:rsidRPr="00A14F53" w:rsidRDefault="00E85871" w:rsidP="00AA681C">
            <w:pPr>
              <w:pStyle w:val="3"/>
              <w:contextualSpacing/>
            </w:pPr>
            <w:proofErr w:type="spellStart"/>
            <w:r>
              <w:t>Резникова</w:t>
            </w:r>
            <w:proofErr w:type="spellEnd"/>
            <w:r>
              <w:t xml:space="preserve"> Л.А.</w:t>
            </w:r>
          </w:p>
          <w:p w:rsidR="00AD3F88" w:rsidRPr="00A14F53" w:rsidRDefault="00E85871" w:rsidP="00E85871">
            <w:pPr>
              <w:pStyle w:val="3"/>
              <w:contextualSpacing/>
            </w:pPr>
            <w:r>
              <w:t>«</w:t>
            </w:r>
            <w:r w:rsidRPr="00E85871">
              <w:rPr>
                <w:u w:val="single"/>
              </w:rPr>
              <w:t>15</w:t>
            </w:r>
            <w:r w:rsidR="00AD3F88" w:rsidRPr="00A14F53">
              <w:t>»</w:t>
            </w:r>
            <w:r w:rsidRPr="00E85871">
              <w:rPr>
                <w:u w:val="single"/>
              </w:rPr>
              <w:t>июня</w:t>
            </w:r>
            <w:r w:rsidR="00AD3F88" w:rsidRPr="00A14F53">
              <w:t xml:space="preserve"> 2023 г.</w:t>
            </w:r>
          </w:p>
        </w:tc>
      </w:tr>
      <w:tr w:rsidR="00AD3F88" w:rsidRPr="00A14F53" w:rsidTr="00AA681C">
        <w:tc>
          <w:tcPr>
            <w:tcW w:w="4503" w:type="dxa"/>
          </w:tcPr>
          <w:p w:rsidR="00AD3F88" w:rsidRPr="00A14F53" w:rsidRDefault="00AD3F88" w:rsidP="00AA681C">
            <w:pPr>
              <w:pStyle w:val="3"/>
              <w:contextualSpacing/>
            </w:pPr>
          </w:p>
          <w:p w:rsidR="00AD3F88" w:rsidRPr="00A14F53" w:rsidRDefault="00AD3F88" w:rsidP="001B1C63">
            <w:pPr>
              <w:pStyle w:val="3"/>
              <w:contextualSpacing/>
            </w:pPr>
          </w:p>
        </w:tc>
        <w:tc>
          <w:tcPr>
            <w:tcW w:w="567" w:type="dxa"/>
          </w:tcPr>
          <w:p w:rsidR="00AD3F88" w:rsidRPr="00A14F53" w:rsidRDefault="00AD3F88" w:rsidP="00AA681C">
            <w:pPr>
              <w:pStyle w:val="3"/>
              <w:contextualSpacing/>
            </w:pPr>
          </w:p>
        </w:tc>
        <w:tc>
          <w:tcPr>
            <w:tcW w:w="4784" w:type="dxa"/>
          </w:tcPr>
          <w:p w:rsidR="00AD3F88" w:rsidRPr="00A14F53" w:rsidRDefault="00AD3F88" w:rsidP="00AA681C">
            <w:pPr>
              <w:pStyle w:val="3"/>
              <w:contextualSpacing/>
            </w:pPr>
          </w:p>
          <w:p w:rsidR="00E85871" w:rsidRDefault="00AD3F88" w:rsidP="00AA681C">
            <w:pPr>
              <w:pStyle w:val="3"/>
              <w:contextualSpacing/>
            </w:pPr>
            <w:r w:rsidRPr="00A14F53">
              <w:t>Введ</w:t>
            </w:r>
            <w:r w:rsidR="00E85871">
              <w:t xml:space="preserve">ено в действие приказом от </w:t>
            </w:r>
          </w:p>
          <w:p w:rsidR="00AD3F88" w:rsidRPr="00A14F53" w:rsidRDefault="00E85871" w:rsidP="00AA681C">
            <w:pPr>
              <w:pStyle w:val="3"/>
              <w:contextualSpacing/>
            </w:pPr>
            <w:r>
              <w:t xml:space="preserve">«15» </w:t>
            </w:r>
            <w:r w:rsidRPr="00E85871">
              <w:rPr>
                <w:u w:val="single"/>
              </w:rPr>
              <w:t>июня</w:t>
            </w:r>
            <w:r>
              <w:t xml:space="preserve"> 2023</w:t>
            </w:r>
            <w:r w:rsidR="00AD3F88" w:rsidRPr="00A14F53">
              <w:t>г.</w:t>
            </w:r>
          </w:p>
          <w:p w:rsidR="00AD3F88" w:rsidRPr="00774434" w:rsidRDefault="00AD3F88" w:rsidP="00E85871">
            <w:pPr>
              <w:pStyle w:val="3"/>
              <w:contextualSpacing/>
            </w:pPr>
            <w:r w:rsidRPr="00A14F53">
              <w:t>№</w:t>
            </w:r>
            <w:r w:rsidR="00774434">
              <w:t xml:space="preserve"> </w:t>
            </w:r>
            <w:r w:rsidR="00774434" w:rsidRPr="00774434">
              <w:rPr>
                <w:u w:val="single"/>
              </w:rPr>
              <w:t>23 к</w:t>
            </w:r>
            <w:r w:rsidR="00774434" w:rsidRPr="00774434">
              <w:rPr>
                <w:u w:val="single"/>
                <w:lang w:val="en-US"/>
              </w:rPr>
              <w:t>/</w:t>
            </w:r>
            <w:proofErr w:type="spellStart"/>
            <w:r w:rsidR="00774434" w:rsidRPr="00774434">
              <w:rPr>
                <w:u w:val="single"/>
              </w:rPr>
              <w:t>дл</w:t>
            </w:r>
            <w:proofErr w:type="spellEnd"/>
          </w:p>
        </w:tc>
      </w:tr>
    </w:tbl>
    <w:p w:rsidR="00AD3F88" w:rsidRPr="00A14F53" w:rsidRDefault="00AD3F88" w:rsidP="00AD3F88">
      <w:pPr>
        <w:pStyle w:val="3"/>
        <w:ind w:firstLine="709"/>
        <w:contextualSpacing/>
      </w:pPr>
    </w:p>
    <w:p w:rsidR="00AD3F88" w:rsidRPr="00A14F53" w:rsidRDefault="00AD3F88" w:rsidP="00AD3F88">
      <w:pPr>
        <w:pStyle w:val="3"/>
        <w:ind w:firstLine="709"/>
        <w:contextualSpacing/>
        <w:jc w:val="center"/>
      </w:pPr>
      <w:r w:rsidRPr="00A14F53">
        <w:t>ПОЛОЖЕНИЕ О СИСТЕМЕ ОПЛАТЫ ТРУДА РАБОТНИКОВ</w:t>
      </w:r>
    </w:p>
    <w:p w:rsidR="002F6E1E" w:rsidRPr="00683389" w:rsidRDefault="002F6E1E" w:rsidP="002F6E1E">
      <w:pPr>
        <w:pStyle w:val="3"/>
        <w:ind w:firstLine="709"/>
        <w:contextualSpacing/>
        <w:jc w:val="center"/>
        <w:rPr>
          <w:sz w:val="24"/>
          <w:szCs w:val="24"/>
        </w:rPr>
      </w:pPr>
      <w:r w:rsidRPr="00683389">
        <w:rPr>
          <w:sz w:val="24"/>
          <w:szCs w:val="24"/>
        </w:rPr>
        <w:t>МУНИЦИПАЛЬНОЕ БЮДЖЕТНОЕ</w:t>
      </w:r>
      <w:r>
        <w:rPr>
          <w:sz w:val="24"/>
          <w:szCs w:val="24"/>
        </w:rPr>
        <w:t xml:space="preserve"> </w:t>
      </w:r>
      <w:r w:rsidRPr="00683389">
        <w:rPr>
          <w:sz w:val="24"/>
          <w:szCs w:val="24"/>
        </w:rPr>
        <w:t xml:space="preserve">ДОШКОЛЬНОЕ ОБРАЗОВАТЕЛЬНОЕ УЧРЕЖДЕНИЕ </w:t>
      </w:r>
      <w:r w:rsidRPr="00275F37">
        <w:rPr>
          <w:sz w:val="24"/>
          <w:szCs w:val="24"/>
        </w:rPr>
        <w:t xml:space="preserve">«ЯСЛИ-САД </w:t>
      </w:r>
      <w:r>
        <w:rPr>
          <w:sz w:val="24"/>
          <w:szCs w:val="24"/>
        </w:rPr>
        <w:t>№ 23</w:t>
      </w:r>
      <w:r w:rsidRPr="00275F37">
        <w:rPr>
          <w:sz w:val="24"/>
          <w:szCs w:val="24"/>
        </w:rPr>
        <w:t xml:space="preserve"> ГОРОДА ДОНЕЦКА»</w:t>
      </w:r>
    </w:p>
    <w:p w:rsidR="00AD3F88" w:rsidRPr="00A14F53" w:rsidRDefault="00AD3F88" w:rsidP="00AD3F88">
      <w:pPr>
        <w:pStyle w:val="3"/>
        <w:ind w:firstLine="709"/>
        <w:contextualSpacing/>
        <w:jc w:val="center"/>
      </w:pPr>
    </w:p>
    <w:p w:rsidR="00AD3F88" w:rsidRPr="00A14F53" w:rsidRDefault="00AD3F88" w:rsidP="00AD3F88">
      <w:pPr>
        <w:pStyle w:val="3"/>
        <w:ind w:firstLine="709"/>
        <w:contextualSpacing/>
        <w:jc w:val="center"/>
        <w:rPr>
          <w:b/>
          <w:bCs/>
        </w:rPr>
      </w:pPr>
      <w:r w:rsidRPr="00A14F53">
        <w:rPr>
          <w:b/>
          <w:bCs/>
        </w:rPr>
        <w:t>1. Общие положения</w:t>
      </w:r>
    </w:p>
    <w:p w:rsidR="00AD3F88" w:rsidRPr="00A14F53" w:rsidRDefault="00AD3F88" w:rsidP="00AD3F88">
      <w:pPr>
        <w:pStyle w:val="3"/>
        <w:ind w:firstLine="709"/>
        <w:contextualSpacing/>
      </w:pPr>
      <w:r w:rsidRPr="00A14F53">
        <w:t xml:space="preserve">1.1 Настоящее Положение о системе оплаты труда работников </w:t>
      </w:r>
      <w:r w:rsidR="002F6E1E" w:rsidRPr="002F6E1E">
        <w:rPr>
          <w:color w:val="000000" w:themeColor="text1"/>
          <w:sz w:val="24"/>
          <w:szCs w:val="24"/>
        </w:rPr>
        <w:t xml:space="preserve">МУНИЦИПАЛЬНОГО БЮДЖЕТНОГО ДОШКОЛЬНОГО ОБРАЗОВАТЕЛЬНОГО УЧРЕЖДЕНИЯ «ЯСЛИ-САД № 23 ГОРОДА ДОНЕЦКА» </w:t>
      </w:r>
      <w:r w:rsidRPr="00A14F53">
        <w:t>(далее – образовательное учреждение) разработано в соответствии с:</w:t>
      </w:r>
    </w:p>
    <w:p w:rsidR="00AD3F88" w:rsidRPr="00A14F53" w:rsidRDefault="00AD3F88" w:rsidP="00AD3F88">
      <w:pPr>
        <w:pStyle w:val="3"/>
        <w:ind w:firstLine="709"/>
        <w:contextualSpacing/>
      </w:pPr>
      <w:r w:rsidRPr="00A14F53">
        <w:t>-</w:t>
      </w:r>
      <w:r w:rsidRPr="00A14F53">
        <w:tab/>
        <w:t>Трудовым кодексом Российской Федерации;</w:t>
      </w:r>
    </w:p>
    <w:p w:rsidR="00AD3F88" w:rsidRPr="00A14F53" w:rsidRDefault="00AD3F88" w:rsidP="00AD3F88">
      <w:pPr>
        <w:pStyle w:val="3"/>
        <w:ind w:firstLine="709"/>
        <w:contextualSpacing/>
      </w:pPr>
      <w:r w:rsidRPr="00A14F53">
        <w:t>-</w:t>
      </w:r>
      <w:r w:rsidRPr="00A14F53">
        <w:tab/>
        <w:t>Федеральным законом от 29.12.2012г. № 273 — ФЗ «Об образовании в Российской Федерации»;</w:t>
      </w:r>
    </w:p>
    <w:p w:rsidR="00AD3F88" w:rsidRPr="00A14F53" w:rsidRDefault="00AD3F88" w:rsidP="00AD3F88">
      <w:pPr>
        <w:pStyle w:val="3"/>
        <w:ind w:firstLine="709"/>
        <w:contextualSpacing/>
      </w:pPr>
      <w:r w:rsidRPr="00A14F53">
        <w:t>-</w:t>
      </w:r>
      <w:r w:rsidRPr="00A14F53">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rsidR="00AD3F88" w:rsidRPr="00A14F53" w:rsidRDefault="00AD3F88" w:rsidP="00AD3F88">
      <w:pPr>
        <w:pStyle w:val="3"/>
        <w:ind w:firstLine="709"/>
        <w:contextualSpacing/>
      </w:pPr>
      <w:r w:rsidRPr="00A14F53">
        <w:t>-</w:t>
      </w:r>
      <w:r w:rsidRPr="00A14F53">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rsidR="00AD3F88" w:rsidRPr="00A14F53" w:rsidRDefault="00AD3F88" w:rsidP="00AD3F88">
      <w:pPr>
        <w:pStyle w:val="3"/>
        <w:ind w:firstLine="709"/>
        <w:contextualSpacing/>
      </w:pPr>
      <w:r w:rsidRPr="00A14F53">
        <w:t>-</w:t>
      </w:r>
      <w:r w:rsidRPr="00A14F53">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AD3F88" w:rsidRPr="00A14F53" w:rsidRDefault="00AD3F88" w:rsidP="00AD3F88">
      <w:pPr>
        <w:pStyle w:val="3"/>
        <w:ind w:firstLine="709"/>
        <w:contextualSpacing/>
      </w:pPr>
      <w:r w:rsidRPr="00A14F53">
        <w:t>-</w:t>
      </w:r>
      <w:r w:rsidRPr="00A14F53">
        <w:tab/>
        <w:t>Уставом Образовательной организации, коллективным договором, локальными нормативными актами.</w:t>
      </w:r>
    </w:p>
    <w:p w:rsidR="00AD3F88" w:rsidRPr="00A14F53" w:rsidRDefault="00AD3F88" w:rsidP="00AD3F88">
      <w:pPr>
        <w:pStyle w:val="3"/>
        <w:ind w:firstLine="709"/>
        <w:contextualSpacing/>
      </w:pPr>
      <w:r w:rsidRPr="00A14F53">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rsidR="00AD3F88" w:rsidRPr="00A14F53" w:rsidRDefault="00AD3F88" w:rsidP="00AD3F88">
      <w:pPr>
        <w:pStyle w:val="3"/>
        <w:ind w:firstLine="709"/>
        <w:contextualSpacing/>
      </w:pPr>
      <w:r w:rsidRPr="00A14F53">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AD3F88" w:rsidRPr="00A14F53" w:rsidRDefault="00AD3F88" w:rsidP="00AD3F88">
      <w:pPr>
        <w:pStyle w:val="3"/>
        <w:ind w:firstLine="709"/>
        <w:contextualSpacing/>
      </w:pPr>
      <w:r w:rsidRPr="00A14F53">
        <w:lastRenderedPageBreak/>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AD3F88" w:rsidRPr="00A14F53" w:rsidRDefault="00AD3F88" w:rsidP="00AD3F88">
      <w:pPr>
        <w:pStyle w:val="3"/>
        <w:ind w:firstLine="709"/>
        <w:contextualSpacing/>
      </w:pPr>
      <w:r w:rsidRPr="00A14F53">
        <w:t>1.2.</w:t>
      </w:r>
      <w:r w:rsidRPr="00A14F53">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AD3F88" w:rsidRPr="00A14F53" w:rsidRDefault="00AD3F88" w:rsidP="00AD3F88">
      <w:pPr>
        <w:pStyle w:val="3"/>
        <w:ind w:firstLine="709"/>
        <w:contextualSpacing/>
      </w:pPr>
      <w:r w:rsidRPr="00A14F53">
        <w:t>1.3.</w:t>
      </w:r>
      <w:r w:rsidRPr="00A14F53">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AD3F88" w:rsidRPr="00A14F53" w:rsidRDefault="00AD3F88" w:rsidP="002965FA">
      <w:pPr>
        <w:pStyle w:val="3"/>
        <w:ind w:firstLine="709"/>
        <w:contextualSpacing/>
      </w:pPr>
      <w:r w:rsidRPr="00A14F53">
        <w:t>1.4.</w:t>
      </w:r>
      <w:r w:rsidRPr="00A14F53">
        <w:tab/>
        <w:t>Положение определяет порядок формирования и распределения фонда оплаты труда работников учреждения образования.</w:t>
      </w:r>
    </w:p>
    <w:p w:rsidR="00AD3F88" w:rsidRPr="00A14F53" w:rsidRDefault="00AD3F88" w:rsidP="00AD3F88">
      <w:pPr>
        <w:pStyle w:val="3"/>
        <w:ind w:firstLine="709"/>
        <w:contextualSpacing/>
        <w:jc w:val="center"/>
        <w:rPr>
          <w:b/>
          <w:bCs/>
        </w:rPr>
      </w:pPr>
      <w:r w:rsidRPr="00A14F53">
        <w:rPr>
          <w:b/>
          <w:bCs/>
        </w:rPr>
        <w:t>2.</w:t>
      </w:r>
      <w:r w:rsidRPr="00A14F53">
        <w:rPr>
          <w:b/>
          <w:bCs/>
        </w:rPr>
        <w:tab/>
        <w:t>Формирование и распределение фонда оплаты труда</w:t>
      </w:r>
    </w:p>
    <w:p w:rsidR="00AD3F88" w:rsidRPr="00A14F53" w:rsidRDefault="00AD3F88" w:rsidP="00AD3F88">
      <w:pPr>
        <w:pStyle w:val="3"/>
        <w:ind w:firstLine="709"/>
        <w:contextualSpacing/>
      </w:pPr>
      <w:r w:rsidRPr="00A14F53">
        <w:t>2.1.</w:t>
      </w:r>
      <w:r w:rsidRPr="00A14F53">
        <w:tab/>
        <w:t>Система оплаты труда работников образовательного учреждения формируется с учётом:</w:t>
      </w:r>
    </w:p>
    <w:p w:rsidR="00AD3F88" w:rsidRPr="00A14F53" w:rsidRDefault="00AD3F88" w:rsidP="00AD3F88">
      <w:pPr>
        <w:pStyle w:val="3"/>
        <w:ind w:firstLine="709"/>
        <w:contextualSpacing/>
      </w:pPr>
      <w:r w:rsidRPr="00A14F53">
        <w:t>-</w:t>
      </w:r>
      <w:r w:rsidRPr="00A14F53">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AD3F88" w:rsidRPr="00A14F53" w:rsidRDefault="00AD3F88" w:rsidP="00AD3F88">
      <w:pPr>
        <w:pStyle w:val="3"/>
        <w:ind w:firstLine="709"/>
        <w:contextualSpacing/>
      </w:pPr>
      <w:r w:rsidRPr="00A14F53">
        <w:t>-</w:t>
      </w:r>
      <w:r w:rsidRPr="00A14F53">
        <w:tab/>
        <w:t>достигнутого уровня оплаты труда, в том числе по отдельным категориям работников;</w:t>
      </w:r>
    </w:p>
    <w:p w:rsidR="00AD3F88" w:rsidRPr="00A14F53" w:rsidRDefault="00AD3F88" w:rsidP="00AD3F88">
      <w:pPr>
        <w:pStyle w:val="3"/>
        <w:ind w:firstLine="709"/>
        <w:contextualSpacing/>
      </w:pPr>
      <w:r w:rsidRPr="00A14F53">
        <w:t>-</w:t>
      </w:r>
      <w:r w:rsidRPr="00A14F53">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D3F88" w:rsidRPr="00A14F53" w:rsidRDefault="00AD3F88" w:rsidP="00AD3F88">
      <w:pPr>
        <w:pStyle w:val="3"/>
        <w:ind w:firstLine="709"/>
        <w:contextualSpacing/>
      </w:pPr>
      <w:r w:rsidRPr="00A14F53">
        <w:t>-</w:t>
      </w:r>
      <w:r w:rsidRPr="00A14F53">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D3F88" w:rsidRPr="00A14F53" w:rsidRDefault="00AD3F88" w:rsidP="00AD3F88">
      <w:pPr>
        <w:pStyle w:val="3"/>
        <w:ind w:firstLine="709"/>
        <w:contextualSpacing/>
      </w:pPr>
      <w:r w:rsidRPr="00A14F53">
        <w:t>-</w:t>
      </w:r>
      <w:r w:rsidRPr="00A14F53">
        <w:tab/>
        <w:t>обеспечения государственных гарантий по оплате труда;</w:t>
      </w:r>
    </w:p>
    <w:p w:rsidR="00AD3F88" w:rsidRPr="00A14F53" w:rsidRDefault="00AD3F88" w:rsidP="00AD3F88">
      <w:pPr>
        <w:pStyle w:val="3"/>
        <w:ind w:firstLine="709"/>
        <w:contextualSpacing/>
      </w:pPr>
      <w:r w:rsidRPr="00A14F53">
        <w:t>-</w:t>
      </w:r>
      <w:r w:rsidRPr="00A14F53">
        <w:tab/>
        <w:t>фонда оплаты труда, сформированного на календарный год;</w:t>
      </w:r>
    </w:p>
    <w:p w:rsidR="00AD3F88" w:rsidRPr="00A14F53" w:rsidRDefault="00AD3F88" w:rsidP="00AD3F88">
      <w:pPr>
        <w:pStyle w:val="3"/>
        <w:ind w:firstLine="709"/>
        <w:contextualSpacing/>
      </w:pPr>
      <w:r w:rsidRPr="00A14F53">
        <w:t>-</w:t>
      </w:r>
      <w:r w:rsidRPr="00A14F53">
        <w:tab/>
        <w:t>мнения профсоюзной организации;</w:t>
      </w:r>
    </w:p>
    <w:p w:rsidR="00AD3F88" w:rsidRPr="00A14F53" w:rsidRDefault="00AD3F88" w:rsidP="00AD3F88">
      <w:pPr>
        <w:pStyle w:val="3"/>
        <w:ind w:firstLine="709"/>
        <w:contextualSpacing/>
      </w:pPr>
      <w:r w:rsidRPr="00A14F53">
        <w:t>-</w:t>
      </w:r>
      <w:r w:rsidRPr="00A14F53">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AD3F88" w:rsidRPr="00A14F53" w:rsidRDefault="00AD3F88" w:rsidP="00AD3F88">
      <w:pPr>
        <w:pStyle w:val="3"/>
        <w:ind w:firstLine="709"/>
        <w:contextualSpacing/>
      </w:pPr>
      <w:r w:rsidRPr="00A14F53">
        <w:t>-</w:t>
      </w:r>
      <w:r w:rsidRPr="00A14F53">
        <w:tab/>
        <w:t xml:space="preserve">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w:t>
      </w:r>
      <w:r w:rsidRPr="00A14F53">
        <w:lastRenderedPageBreak/>
        <w:t>(межотраслевых,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AD3F88" w:rsidRPr="00A14F53" w:rsidRDefault="00AD3F88" w:rsidP="00AD3F88">
      <w:pPr>
        <w:pStyle w:val="3"/>
        <w:ind w:firstLine="709"/>
        <w:contextualSpacing/>
      </w:pPr>
      <w:r w:rsidRPr="00A14F53">
        <w:t>-</w:t>
      </w:r>
      <w:r w:rsidRPr="00A14F53">
        <w:tab/>
        <w:t>перечня видов выплат компенсационного;</w:t>
      </w:r>
    </w:p>
    <w:p w:rsidR="00AD3F88" w:rsidRPr="00A14F53" w:rsidRDefault="00AD3F88" w:rsidP="00AD3F88">
      <w:pPr>
        <w:pStyle w:val="3"/>
        <w:ind w:firstLine="709"/>
        <w:contextualSpacing/>
      </w:pPr>
      <w:r w:rsidRPr="00A14F53">
        <w:t>-</w:t>
      </w:r>
      <w:r w:rsidRPr="00A14F53">
        <w:tab/>
        <w:t>перечня видов выплат стимулирующего характера;</w:t>
      </w:r>
    </w:p>
    <w:p w:rsidR="00AD3F88" w:rsidRPr="00A14F53" w:rsidRDefault="00AD3F88" w:rsidP="00AD3F88">
      <w:pPr>
        <w:pStyle w:val="3"/>
        <w:ind w:firstLine="709"/>
        <w:contextualSpacing/>
      </w:pPr>
      <w:r w:rsidRPr="00A14F53">
        <w:t>2.2.</w:t>
      </w:r>
      <w:r w:rsidRPr="00A14F53">
        <w:tab/>
        <w:t xml:space="preserve"> Фонд оплаты труда учреждения состоит из базовой части (</w:t>
      </w:r>
      <w:proofErr w:type="spellStart"/>
      <w:r w:rsidRPr="00A14F53">
        <w:t>ФОТ</w:t>
      </w:r>
      <w:r w:rsidRPr="00A14F53">
        <w:rPr>
          <w:sz w:val="18"/>
          <w:szCs w:val="18"/>
        </w:rPr>
        <w:t>б</w:t>
      </w:r>
      <w:proofErr w:type="spellEnd"/>
      <w:r w:rsidRPr="00A14F53">
        <w:t>), компенсационной части (</w:t>
      </w:r>
      <w:proofErr w:type="spellStart"/>
      <w:r w:rsidRPr="00A14F53">
        <w:t>ФОТ</w:t>
      </w:r>
      <w:r w:rsidRPr="00A14F53">
        <w:rPr>
          <w:sz w:val="20"/>
          <w:szCs w:val="20"/>
        </w:rPr>
        <w:t>к</w:t>
      </w:r>
      <w:proofErr w:type="spellEnd"/>
      <w:r w:rsidRPr="00A14F53">
        <w:t>) и стимулирующей части (</w:t>
      </w:r>
      <w:proofErr w:type="spellStart"/>
      <w:r w:rsidRPr="00A14F53">
        <w:t>ФОТ</w:t>
      </w:r>
      <w:r w:rsidRPr="00A14F53">
        <w:rPr>
          <w:sz w:val="18"/>
          <w:szCs w:val="18"/>
        </w:rPr>
        <w:t>ст</w:t>
      </w:r>
      <w:proofErr w:type="spellEnd"/>
      <w:r w:rsidRPr="00A14F53">
        <w:t>).</w:t>
      </w:r>
    </w:p>
    <w:p w:rsidR="00AD3F88" w:rsidRPr="00A14F53" w:rsidRDefault="00AD3F88" w:rsidP="00AD3F88">
      <w:pPr>
        <w:pStyle w:val="3"/>
        <w:ind w:firstLine="709"/>
        <w:contextualSpacing/>
      </w:pPr>
      <w:r w:rsidRPr="00A14F53">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rsidR="00AD3F88" w:rsidRPr="00A14F53" w:rsidRDefault="00AD3F88" w:rsidP="00AD3F88">
      <w:pPr>
        <w:pStyle w:val="3"/>
        <w:ind w:firstLine="709"/>
        <w:contextualSpacing/>
      </w:pPr>
      <w:r w:rsidRPr="00A14F53">
        <w:t>-</w:t>
      </w:r>
      <w:r w:rsidRPr="00A14F53">
        <w:tab/>
        <w:t xml:space="preserve"> средств, остающихся в распоряжении образовательного учреждения при осуществлении приносящей доход деятельности;</w:t>
      </w:r>
    </w:p>
    <w:p w:rsidR="00AD3F88" w:rsidRPr="00A14F53" w:rsidRDefault="00AD3F88" w:rsidP="00AD3F88">
      <w:pPr>
        <w:pStyle w:val="3"/>
        <w:ind w:firstLine="709"/>
        <w:contextualSpacing/>
      </w:pPr>
      <w:r w:rsidRPr="00A14F53">
        <w:t>-</w:t>
      </w:r>
      <w:r w:rsidRPr="00A14F53">
        <w:tab/>
        <w:t xml:space="preserve"> части родительской платы за осуществление ухода и присмотра за воспитанниками.</w:t>
      </w:r>
    </w:p>
    <w:p w:rsidR="00AD3F88" w:rsidRPr="00A14F53" w:rsidRDefault="00AD3F88" w:rsidP="00AD3F88">
      <w:pPr>
        <w:pStyle w:val="3"/>
        <w:ind w:firstLine="709"/>
        <w:contextualSpacing/>
      </w:pPr>
      <w:r w:rsidRPr="00A14F53">
        <w:t>Стимулирующая часть фонда оплаты труда может составлять 15% - 25% от фонда оплаты труда учреждения.</w:t>
      </w:r>
    </w:p>
    <w:p w:rsidR="00AD3F88" w:rsidRPr="00A14F53" w:rsidRDefault="00AD3F88" w:rsidP="00AD3F88">
      <w:pPr>
        <w:pStyle w:val="3"/>
        <w:ind w:firstLine="709"/>
        <w:contextualSpacing/>
      </w:pPr>
      <w:r w:rsidRPr="00A14F53">
        <w:t>2.3.</w:t>
      </w:r>
      <w:r w:rsidRPr="00A14F53">
        <w:tab/>
        <w:t xml:space="preserve"> Базовая часть фонда оплаты труда (</w:t>
      </w:r>
      <w:proofErr w:type="spellStart"/>
      <w:r w:rsidRPr="00A14F53">
        <w:t>ФОТ</w:t>
      </w:r>
      <w:r w:rsidRPr="00A14F53">
        <w:rPr>
          <w:sz w:val="18"/>
          <w:szCs w:val="18"/>
        </w:rPr>
        <w:t>б</w:t>
      </w:r>
      <w:proofErr w:type="spellEnd"/>
      <w:r w:rsidRPr="00A14F53">
        <w:t>) обеспечивает гарантированную заработную плату за выполнение основной работы, входящей в круг должностных обязанностей.</w:t>
      </w:r>
    </w:p>
    <w:p w:rsidR="00AD3F88" w:rsidRPr="00A14F53" w:rsidRDefault="00AD3F88" w:rsidP="00AD3F88">
      <w:pPr>
        <w:pStyle w:val="3"/>
        <w:ind w:firstLine="709"/>
        <w:contextualSpacing/>
      </w:pPr>
      <w:r w:rsidRPr="00A14F53">
        <w:t>Базовый ФОТ в учреждении складывается из ФОТ следующих категорий:</w:t>
      </w:r>
    </w:p>
    <w:p w:rsidR="00AD3F88" w:rsidRPr="00A14F53" w:rsidRDefault="00AD3F88" w:rsidP="00AD3F88">
      <w:pPr>
        <w:pStyle w:val="3"/>
        <w:ind w:firstLine="709"/>
        <w:contextualSpacing/>
      </w:pPr>
      <w:r w:rsidRPr="00A14F53">
        <w:t>-</w:t>
      </w:r>
      <w:r w:rsidRPr="00A14F53">
        <w:tab/>
        <w:t xml:space="preserve"> педагогических работников, непосредственно осуществляющих учебный процесс (</w:t>
      </w:r>
      <w:r w:rsidR="002F6E1E">
        <w:t>воспитатели</w:t>
      </w:r>
      <w:r w:rsidRPr="00A14F53">
        <w:t>);</w:t>
      </w:r>
    </w:p>
    <w:p w:rsidR="00AD3F88" w:rsidRPr="00A14F53" w:rsidRDefault="00AD3F88" w:rsidP="00AD3F88">
      <w:pPr>
        <w:pStyle w:val="3"/>
        <w:ind w:firstLine="709"/>
        <w:contextualSpacing/>
      </w:pPr>
      <w:r w:rsidRPr="00A14F53">
        <w:t>-</w:t>
      </w:r>
      <w:r w:rsidRPr="00A14F53">
        <w:tab/>
        <w:t xml:space="preserve"> иные категории педагогических работников (</w:t>
      </w:r>
      <w:r w:rsidR="002F6E1E">
        <w:t>педагога-психолога</w:t>
      </w:r>
      <w:r w:rsidRPr="00A14F53">
        <w:t>, старшего воспитателя, музыкального руководителя и иных педагогических работников);</w:t>
      </w:r>
    </w:p>
    <w:p w:rsidR="00AD3F88" w:rsidRPr="00A14F53" w:rsidRDefault="00AD3F88" w:rsidP="00AD3F88">
      <w:pPr>
        <w:pStyle w:val="3"/>
        <w:ind w:firstLine="709"/>
        <w:contextualSpacing/>
      </w:pPr>
      <w:r w:rsidRPr="00A14F53">
        <w:t>-</w:t>
      </w:r>
      <w:r w:rsidRPr="00A14F53">
        <w:tab/>
        <w:t xml:space="preserve"> административно-управленческий персонал образовательной организации (</w:t>
      </w:r>
      <w:r w:rsidR="002F6E1E">
        <w:t>заведующий образовательного учреждения</w:t>
      </w:r>
      <w:r w:rsidRPr="00A14F53">
        <w:t>);</w:t>
      </w:r>
    </w:p>
    <w:p w:rsidR="00AD3F88" w:rsidRPr="00A14F53" w:rsidRDefault="00AD3F88" w:rsidP="00AD3F88">
      <w:pPr>
        <w:pStyle w:val="3"/>
        <w:ind w:firstLine="709"/>
        <w:contextualSpacing/>
      </w:pPr>
      <w:r w:rsidRPr="00A14F53">
        <w:t>-</w:t>
      </w:r>
      <w:r w:rsidRPr="00A14F53">
        <w:tab/>
        <w:t xml:space="preserve"> учебно-вспомогательный персонал образовательной орг</w:t>
      </w:r>
      <w:r w:rsidR="002F6E1E">
        <w:t xml:space="preserve">анизации (помощник воспитателя </w:t>
      </w:r>
      <w:r w:rsidRPr="00A14F53">
        <w:t>и иные работники).</w:t>
      </w:r>
    </w:p>
    <w:p w:rsidR="00AD3F88" w:rsidRPr="00A14F53" w:rsidRDefault="00AD3F88" w:rsidP="00AD3F88">
      <w:pPr>
        <w:pStyle w:val="3"/>
        <w:ind w:firstLine="709"/>
        <w:contextualSpacing/>
      </w:pPr>
      <w:r w:rsidRPr="00A14F53">
        <w:t>2.4.</w:t>
      </w:r>
      <w:r w:rsidRPr="00A14F53">
        <w:tab/>
        <w:t xml:space="preserve"> Базовая часть фонда оплаты труда работников оптимально должна составлять до 75% от </w:t>
      </w:r>
      <w:proofErr w:type="spellStart"/>
      <w:r w:rsidRPr="00A14F53">
        <w:t>ФОТ</w:t>
      </w:r>
      <w:r w:rsidRPr="00A14F53">
        <w:rPr>
          <w:sz w:val="18"/>
          <w:szCs w:val="18"/>
        </w:rPr>
        <w:t>б</w:t>
      </w:r>
      <w:proofErr w:type="spellEnd"/>
      <w:r w:rsidRPr="00A14F53">
        <w:t xml:space="preserve"> образовательного учреждения.</w:t>
      </w:r>
    </w:p>
    <w:p w:rsidR="00AD3F88" w:rsidRPr="00A14F53" w:rsidRDefault="00AD3F88" w:rsidP="00AD3F88">
      <w:pPr>
        <w:pStyle w:val="3"/>
        <w:ind w:firstLine="709"/>
        <w:contextualSpacing/>
      </w:pPr>
      <w:r w:rsidRPr="00A14F53">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AD3F88" w:rsidRPr="00A14F53" w:rsidRDefault="00AD3F88" w:rsidP="00AD3F88">
      <w:pPr>
        <w:pStyle w:val="3"/>
        <w:ind w:firstLine="709"/>
        <w:contextualSpacing/>
      </w:pPr>
      <w:r w:rsidRPr="00A14F53">
        <w:lastRenderedPageBreak/>
        <w:t>2.5.</w:t>
      </w:r>
      <w:r w:rsidRPr="00A14F53">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rsidR="00AD3F88" w:rsidRPr="00A14F53" w:rsidRDefault="00AD3F88" w:rsidP="00AD3F88">
      <w:pPr>
        <w:pStyle w:val="3"/>
        <w:ind w:firstLine="709"/>
        <w:contextualSpacing/>
      </w:pPr>
      <w:r w:rsidRPr="00A14F53">
        <w:t xml:space="preserve">Руководитель учреждения формирует и утверждает штатное расписание в пределах базовой части фонда оплаты труда </w:t>
      </w:r>
      <w:proofErr w:type="spellStart"/>
      <w:r w:rsidRPr="00A14F53">
        <w:t>ФОТ</w:t>
      </w:r>
      <w:r w:rsidRPr="00A14F53">
        <w:rPr>
          <w:sz w:val="18"/>
          <w:szCs w:val="18"/>
        </w:rPr>
        <w:t>б</w:t>
      </w:r>
      <w:proofErr w:type="spellEnd"/>
      <w:r w:rsidRPr="00A14F53">
        <w:t xml:space="preserve"> (шт.) работников, предусмотренных Штатными единицами. При этом:</w:t>
      </w:r>
    </w:p>
    <w:p w:rsidR="00AD3F88" w:rsidRPr="00A14F53" w:rsidRDefault="00AD3F88" w:rsidP="00AD3F88">
      <w:pPr>
        <w:pStyle w:val="3"/>
        <w:ind w:firstLine="709"/>
        <w:contextualSpacing/>
      </w:pPr>
      <w:r w:rsidRPr="00A14F53">
        <w:t>1)</w:t>
      </w:r>
      <w:r w:rsidRPr="00A14F53">
        <w:tab/>
        <w:t>доля фонда оплаты труда воспитателей и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rsidR="00AD3F88" w:rsidRPr="00A14F53" w:rsidRDefault="00AD3F88" w:rsidP="00AD3F88">
      <w:pPr>
        <w:pStyle w:val="3"/>
        <w:ind w:firstLine="709"/>
        <w:contextualSpacing/>
      </w:pPr>
      <w:r w:rsidRPr="00A14F53">
        <w:t>2)</w:t>
      </w:r>
      <w:r w:rsidRPr="00A14F53">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AD3F88" w:rsidRPr="00A14F53" w:rsidRDefault="00AD3F88" w:rsidP="00AD3F88">
      <w:pPr>
        <w:pStyle w:val="3"/>
        <w:ind w:firstLine="709"/>
        <w:contextualSpacing/>
      </w:pPr>
      <w:r w:rsidRPr="00A14F53">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AD3F88" w:rsidRPr="00A14F53" w:rsidRDefault="00AD3F88" w:rsidP="00AD3F88">
      <w:pPr>
        <w:pStyle w:val="3"/>
        <w:ind w:firstLine="709"/>
        <w:contextualSpacing/>
      </w:pPr>
      <w:r w:rsidRPr="00A14F53">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rsidR="00AD3F88" w:rsidRPr="00A14F53" w:rsidRDefault="00AD3F88" w:rsidP="00AD3F88">
      <w:pPr>
        <w:pStyle w:val="3"/>
        <w:ind w:firstLine="709"/>
        <w:contextualSpacing/>
      </w:pPr>
      <w:r w:rsidRPr="00A14F53">
        <w:t>Изменения в штатное расписание образовательного учреждения вносятся приказом руководителя и могут носить следующий характер:</w:t>
      </w:r>
    </w:p>
    <w:p w:rsidR="00AD3F88" w:rsidRPr="00A14F53" w:rsidRDefault="00AD3F88" w:rsidP="00AD3F88">
      <w:pPr>
        <w:pStyle w:val="3"/>
        <w:ind w:firstLine="709"/>
        <w:contextualSpacing/>
      </w:pPr>
      <w:r w:rsidRPr="00A14F53">
        <w:t>-</w:t>
      </w:r>
      <w:r w:rsidRPr="00A14F53">
        <w:tab/>
        <w:t>исключение вакантных должностей в связи с организационными изменениями в работе образовательного учреждения;</w:t>
      </w:r>
    </w:p>
    <w:p w:rsidR="00AD3F88" w:rsidRPr="00A14F53" w:rsidRDefault="00AD3F88" w:rsidP="00AD3F88">
      <w:pPr>
        <w:pStyle w:val="3"/>
        <w:ind w:firstLine="709"/>
        <w:contextualSpacing/>
      </w:pPr>
      <w:r w:rsidRPr="00A14F53">
        <w:t>-</w:t>
      </w:r>
      <w:r w:rsidRPr="00A14F53">
        <w:tab/>
        <w:t>сокращение численности или штата;</w:t>
      </w:r>
    </w:p>
    <w:p w:rsidR="00AD3F88" w:rsidRPr="00A14F53" w:rsidRDefault="00AD3F88" w:rsidP="00AD3F88">
      <w:pPr>
        <w:pStyle w:val="3"/>
        <w:ind w:firstLine="709"/>
        <w:contextualSpacing/>
      </w:pPr>
      <w:r w:rsidRPr="00A14F53">
        <w:t>-</w:t>
      </w:r>
      <w:r w:rsidRPr="00A14F53">
        <w:tab/>
        <w:t>ввод новых штатных единиц, необходимых для учебно-воспитательного процесса или переименование штатных должностей.</w:t>
      </w:r>
    </w:p>
    <w:p w:rsidR="00AD3F88" w:rsidRPr="00A14F53" w:rsidRDefault="00AD3F88" w:rsidP="00AD3F88">
      <w:pPr>
        <w:pStyle w:val="3"/>
        <w:ind w:firstLine="709"/>
        <w:contextualSpacing/>
      </w:pPr>
      <w:r w:rsidRPr="00A14F53">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AD3F88" w:rsidRPr="00A14F53" w:rsidRDefault="00AD3F88" w:rsidP="00AD3F88">
      <w:pPr>
        <w:pStyle w:val="3"/>
        <w:ind w:firstLine="709"/>
        <w:contextualSpacing/>
      </w:pPr>
      <w:r w:rsidRPr="00A14F53">
        <w:t>2.6.</w:t>
      </w:r>
      <w:r w:rsidRPr="00A14F53">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AD3F88" w:rsidRPr="00A14F53" w:rsidRDefault="00AD3F88" w:rsidP="00AD3F88">
      <w:pPr>
        <w:pStyle w:val="3"/>
        <w:ind w:firstLine="709"/>
        <w:contextualSpacing/>
      </w:pPr>
      <w:r w:rsidRPr="00A14F53">
        <w:t>2.7.</w:t>
      </w:r>
      <w:r w:rsidRPr="00A14F53">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AD3F88" w:rsidRPr="002965FA" w:rsidRDefault="00AD3F88" w:rsidP="002965FA">
      <w:pPr>
        <w:pStyle w:val="3"/>
        <w:ind w:firstLine="709"/>
        <w:contextualSpacing/>
      </w:pPr>
      <w:r w:rsidRPr="00A14F53">
        <w:t>2.8.</w:t>
      </w:r>
      <w:r w:rsidRPr="00A14F53">
        <w:tab/>
        <w:t xml:space="preserve"> В случае изменения фонда оплаты труда и показателей, используемых при расчете должностных окладов работников образовательного </w:t>
      </w:r>
      <w:r w:rsidRPr="00A14F53">
        <w:lastRenderedPageBreak/>
        <w:t>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AD3F88" w:rsidRPr="00A14F53" w:rsidRDefault="00AD3F88" w:rsidP="00AD3F88">
      <w:pPr>
        <w:pStyle w:val="3"/>
        <w:ind w:firstLine="709"/>
        <w:contextualSpacing/>
        <w:jc w:val="center"/>
        <w:rPr>
          <w:b/>
          <w:bCs/>
        </w:rPr>
      </w:pPr>
      <w:r w:rsidRPr="00A14F53">
        <w:rPr>
          <w:b/>
          <w:bCs/>
        </w:rPr>
        <w:t>3.</w:t>
      </w:r>
      <w:r w:rsidRPr="00A14F53">
        <w:rPr>
          <w:b/>
          <w:bCs/>
        </w:rPr>
        <w:tab/>
        <w:t>Условия оплаты труда работников, предусмотренных штатным Расписанием</w:t>
      </w:r>
    </w:p>
    <w:p w:rsidR="00AD3F88" w:rsidRPr="00A14F53" w:rsidRDefault="00AD3F88" w:rsidP="00AD3F88">
      <w:pPr>
        <w:pStyle w:val="3"/>
        <w:ind w:firstLine="709"/>
        <w:contextualSpacing/>
      </w:pPr>
      <w:r w:rsidRPr="00A14F53">
        <w:t>3.1.</w:t>
      </w:r>
      <w:r w:rsidRPr="00A14F53">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AD3F88" w:rsidRPr="00A14F53" w:rsidRDefault="00AD3F88" w:rsidP="00AD3F88">
      <w:pPr>
        <w:pStyle w:val="3"/>
        <w:ind w:firstLine="709"/>
        <w:contextualSpacing/>
      </w:pPr>
      <w:r w:rsidRPr="00A14F53">
        <w:t>3.2.</w:t>
      </w:r>
      <w:r w:rsidRPr="00A14F53">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AD3F88" w:rsidRPr="00A14F53" w:rsidRDefault="00AD3F88" w:rsidP="002965FA">
      <w:pPr>
        <w:pStyle w:val="3"/>
        <w:ind w:firstLine="709"/>
        <w:contextualSpacing/>
      </w:pPr>
      <w:r w:rsidRPr="00A14F53">
        <w:t>3.3.</w:t>
      </w:r>
      <w:r w:rsidRPr="00A14F53">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AD3F88" w:rsidRPr="00A14F53" w:rsidRDefault="00AD3F88" w:rsidP="00AD3F88">
      <w:pPr>
        <w:pStyle w:val="3"/>
        <w:ind w:firstLine="709"/>
        <w:contextualSpacing/>
        <w:jc w:val="center"/>
        <w:rPr>
          <w:b/>
          <w:bCs/>
        </w:rPr>
      </w:pPr>
      <w:r w:rsidRPr="00A14F53">
        <w:rPr>
          <w:b/>
          <w:bCs/>
        </w:rPr>
        <w:t>4.</w:t>
      </w:r>
      <w:r w:rsidRPr="00A14F53">
        <w:rPr>
          <w:b/>
          <w:bCs/>
        </w:rPr>
        <w:tab/>
        <w:t>Порядок установления доплат и выплат компенсационного характера</w:t>
      </w:r>
    </w:p>
    <w:p w:rsidR="00AD3F88" w:rsidRPr="00A14F53" w:rsidRDefault="00AD3F88" w:rsidP="00AD3F88">
      <w:pPr>
        <w:pStyle w:val="3"/>
        <w:ind w:firstLine="709"/>
        <w:contextualSpacing/>
      </w:pPr>
      <w:r w:rsidRPr="00A14F53">
        <w:t>4.1.</w:t>
      </w:r>
      <w:r w:rsidRPr="00A14F53">
        <w:tab/>
        <w:t xml:space="preserve">К выплатам компенсационного характера работникам образовательных </w:t>
      </w:r>
      <w:r w:rsidRPr="00A14F53">
        <w:rPr>
          <w:iCs/>
        </w:rPr>
        <w:t>учреждений</w:t>
      </w:r>
      <w:r w:rsidRPr="00A14F53">
        <w:t xml:space="preserve"> относятся:</w:t>
      </w:r>
    </w:p>
    <w:p w:rsidR="00AD3F88" w:rsidRPr="00A14F53" w:rsidRDefault="00AD3F88" w:rsidP="00AD3F88">
      <w:pPr>
        <w:pStyle w:val="3"/>
        <w:ind w:firstLine="709"/>
        <w:contextualSpacing/>
      </w:pPr>
      <w:r w:rsidRPr="00A14F53">
        <w:t>доплата за работу во вредных и (или) опасных условиях труда;</w:t>
      </w:r>
    </w:p>
    <w:p w:rsidR="00AD3F88" w:rsidRPr="00A14F53" w:rsidRDefault="00AD3F88" w:rsidP="00AD3F88">
      <w:pPr>
        <w:pStyle w:val="3"/>
        <w:ind w:firstLine="709"/>
        <w:contextualSpacing/>
      </w:pPr>
      <w:r w:rsidRPr="00A14F53">
        <w:t>доплата за сверхурочную работу;</w:t>
      </w:r>
    </w:p>
    <w:p w:rsidR="00AD3F88" w:rsidRPr="00A14F53" w:rsidRDefault="00AD3F88" w:rsidP="00AD3F88">
      <w:pPr>
        <w:pStyle w:val="3"/>
        <w:ind w:firstLine="709"/>
        <w:contextualSpacing/>
      </w:pPr>
      <w:r w:rsidRPr="00A14F53">
        <w:t>доплата за работу в ночное время;</w:t>
      </w:r>
    </w:p>
    <w:p w:rsidR="00AD3F88" w:rsidRPr="00A14F53" w:rsidRDefault="00AD3F88" w:rsidP="00AD3F88">
      <w:pPr>
        <w:pStyle w:val="3"/>
        <w:ind w:firstLine="709"/>
        <w:contextualSpacing/>
      </w:pPr>
      <w:r w:rsidRPr="00A14F53">
        <w:t>доплата за работу в выходные и праздничные дни;</w:t>
      </w:r>
    </w:p>
    <w:p w:rsidR="00AD3F88" w:rsidRPr="00A14F53" w:rsidRDefault="00AD3F88" w:rsidP="00AD3F88">
      <w:pPr>
        <w:pStyle w:val="3"/>
        <w:ind w:firstLine="709"/>
        <w:contextualSpacing/>
      </w:pPr>
      <w:r w:rsidRPr="00A14F53">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AD3F88" w:rsidRPr="00A14F53" w:rsidRDefault="00AD3F88" w:rsidP="00AD3F88">
      <w:pPr>
        <w:pStyle w:val="3"/>
        <w:ind w:firstLine="709"/>
        <w:contextualSpacing/>
      </w:pPr>
      <w:r w:rsidRPr="00A14F53">
        <w:t>доплата работникам в возрасте до восемнадцати лет при сокращенной продолжительности ежедневной работы;</w:t>
      </w:r>
    </w:p>
    <w:p w:rsidR="00AD3F88" w:rsidRPr="00A14F53" w:rsidRDefault="00AD3F88" w:rsidP="00AD3F88">
      <w:pPr>
        <w:pStyle w:val="3"/>
        <w:ind w:firstLine="709"/>
        <w:contextualSpacing/>
      </w:pPr>
      <w:r w:rsidRPr="00A14F53">
        <w:t>выплаты при выполнении работ в других условиях, отклоняющихся от нормальных;</w:t>
      </w:r>
    </w:p>
    <w:p w:rsidR="00AD3F88" w:rsidRPr="00A14F53" w:rsidRDefault="00AD3F88" w:rsidP="00AD3F88">
      <w:pPr>
        <w:pStyle w:val="3"/>
        <w:ind w:firstLine="709"/>
        <w:contextualSpacing/>
      </w:pPr>
      <w:r w:rsidRPr="00A14F53">
        <w:t xml:space="preserve">выплаты за особенности и специфику работы в общеобразовательных </w:t>
      </w:r>
      <w:r w:rsidRPr="00A14F53">
        <w:rPr>
          <w:iCs/>
        </w:rPr>
        <w:t>учреждениях</w:t>
      </w:r>
      <w:r w:rsidRPr="00A14F53">
        <w:t xml:space="preserve"> (классах, группах).</w:t>
      </w:r>
    </w:p>
    <w:p w:rsidR="00AD3F88" w:rsidRPr="00A14F53" w:rsidRDefault="00AD3F88" w:rsidP="00AD3F88">
      <w:pPr>
        <w:pStyle w:val="3"/>
        <w:ind w:firstLine="709"/>
        <w:contextualSpacing/>
      </w:pPr>
      <w:r w:rsidRPr="00A14F53">
        <w:rPr>
          <w:b/>
          <w:bCs/>
        </w:rPr>
        <w:t>4.2.</w:t>
      </w:r>
      <w:r w:rsidRPr="00A14F53">
        <w:rPr>
          <w:b/>
          <w:bCs/>
        </w:rPr>
        <w:tab/>
        <w:t>Доплата за работу во вредных и (или) опасных условиях труда</w:t>
      </w:r>
      <w:r w:rsidRPr="00A14F53">
        <w:t>.</w:t>
      </w:r>
    </w:p>
    <w:p w:rsidR="00AD3F88" w:rsidRPr="00A14F53" w:rsidRDefault="00AD3F88" w:rsidP="00AD3F88">
      <w:pPr>
        <w:pStyle w:val="3"/>
        <w:ind w:firstLine="709"/>
        <w:contextualSpacing/>
      </w:pPr>
      <w:r w:rsidRPr="00A14F53">
        <w:t xml:space="preserve">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w:t>
      </w:r>
      <w:r w:rsidRPr="00A14F53">
        <w:lastRenderedPageBreak/>
        <w:t>размерах, определяемых в соответствии с трудовым законодательством и иными нормативными правовыми актами, содержащими нормы трудового права.</w:t>
      </w:r>
    </w:p>
    <w:p w:rsidR="00AD3F88" w:rsidRPr="00A14F53" w:rsidRDefault="00AD3F88" w:rsidP="00AD3F88">
      <w:pPr>
        <w:pStyle w:val="3"/>
        <w:ind w:firstLine="709"/>
        <w:contextualSpacing/>
        <w:rPr>
          <w:b/>
          <w:bCs/>
        </w:rPr>
      </w:pPr>
      <w:r w:rsidRPr="00A14F53">
        <w:rPr>
          <w:b/>
          <w:bCs/>
        </w:rPr>
        <w:t>4.3.</w:t>
      </w:r>
      <w:r w:rsidRPr="00A14F53">
        <w:rPr>
          <w:b/>
          <w:bCs/>
        </w:rPr>
        <w:tab/>
        <w:t>Доплата за сверхурочную работу.</w:t>
      </w:r>
    </w:p>
    <w:p w:rsidR="00AD3F88" w:rsidRPr="00A14F53" w:rsidRDefault="00AD3F88" w:rsidP="00AD3F88">
      <w:pPr>
        <w:pStyle w:val="3"/>
        <w:ind w:firstLine="709"/>
        <w:contextualSpacing/>
      </w:pPr>
      <w:r w:rsidRPr="00A14F53">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AD3F88" w:rsidRPr="00A14F53" w:rsidRDefault="00AD3F88" w:rsidP="00AD3F88">
      <w:pPr>
        <w:pStyle w:val="3"/>
        <w:ind w:firstLine="709"/>
        <w:contextualSpacing/>
        <w:rPr>
          <w:b/>
          <w:bCs/>
        </w:rPr>
      </w:pPr>
      <w:r w:rsidRPr="00A14F53">
        <w:rPr>
          <w:b/>
          <w:bCs/>
        </w:rPr>
        <w:t>4.4.</w:t>
      </w:r>
      <w:r w:rsidRPr="00A14F53">
        <w:rPr>
          <w:b/>
          <w:bCs/>
        </w:rPr>
        <w:tab/>
        <w:t>Доплата за работу в ночное время производится работникам организаций за каждый час работы в ночное время (с 22 часов до 6 часов).</w:t>
      </w:r>
    </w:p>
    <w:p w:rsidR="00AD3F88" w:rsidRPr="00A14F53" w:rsidRDefault="00AD3F88" w:rsidP="00AD3F88">
      <w:pPr>
        <w:pStyle w:val="3"/>
        <w:ind w:firstLine="709"/>
        <w:contextualSpacing/>
      </w:pPr>
      <w:r w:rsidRPr="00A14F53">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AD3F88" w:rsidRPr="00A14F53" w:rsidRDefault="00AD3F88" w:rsidP="00AD3F88">
      <w:pPr>
        <w:pStyle w:val="3"/>
        <w:ind w:firstLine="709"/>
        <w:contextualSpacing/>
        <w:rPr>
          <w:b/>
          <w:bCs/>
        </w:rPr>
      </w:pPr>
      <w:r w:rsidRPr="00A14F53">
        <w:rPr>
          <w:b/>
          <w:bCs/>
        </w:rPr>
        <w:t>4.5.</w:t>
      </w:r>
      <w:r w:rsidRPr="00A14F53">
        <w:rPr>
          <w:b/>
          <w:bCs/>
        </w:rPr>
        <w:tab/>
        <w:t>Доплата за работу в выходные и праздничные дни.</w:t>
      </w:r>
    </w:p>
    <w:p w:rsidR="00AD3F88" w:rsidRPr="00A14F53" w:rsidRDefault="00AD3F88" w:rsidP="00AD3F88">
      <w:pPr>
        <w:pStyle w:val="3"/>
        <w:ind w:firstLine="709"/>
        <w:contextualSpacing/>
      </w:pPr>
      <w:r w:rsidRPr="00A14F53">
        <w:t>Работа в выходные и праздничные дни оплачивается:</w:t>
      </w:r>
    </w:p>
    <w:p w:rsidR="00AD3F88" w:rsidRPr="00A14F53" w:rsidRDefault="00AD3F88" w:rsidP="00AD3F88">
      <w:pPr>
        <w:pStyle w:val="3"/>
        <w:ind w:firstLine="709"/>
        <w:contextualSpacing/>
      </w:pPr>
      <w:r w:rsidRPr="00A14F53">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AD3F88" w:rsidRPr="00A14F53" w:rsidRDefault="00AD3F88" w:rsidP="00AD3F88">
      <w:pPr>
        <w:pStyle w:val="3"/>
        <w:ind w:firstLine="709"/>
        <w:contextualSpacing/>
      </w:pPr>
      <w:r w:rsidRPr="00A14F53">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AD3F88" w:rsidRPr="00A14F53" w:rsidRDefault="00AD3F88" w:rsidP="00AD3F88">
      <w:pPr>
        <w:pStyle w:val="3"/>
        <w:ind w:firstLine="709"/>
        <w:contextualSpacing/>
      </w:pPr>
      <w:r w:rsidRPr="00A14F53">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AD3F88" w:rsidRPr="00A14F53" w:rsidRDefault="00AD3F88" w:rsidP="00AD3F88">
      <w:pPr>
        <w:pStyle w:val="3"/>
        <w:ind w:firstLine="709"/>
        <w:contextualSpacing/>
      </w:pPr>
      <w:r w:rsidRPr="00A14F53">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D3F88" w:rsidRPr="00A14F53" w:rsidRDefault="00AD3F88" w:rsidP="00AD3F88">
      <w:pPr>
        <w:pStyle w:val="3"/>
        <w:ind w:firstLine="709"/>
        <w:contextualSpacing/>
        <w:rPr>
          <w:b/>
          <w:bCs/>
        </w:rPr>
      </w:pPr>
      <w:r w:rsidRPr="00A14F53">
        <w:rPr>
          <w:b/>
          <w:bCs/>
        </w:rPr>
        <w:t>4.6.</w:t>
      </w:r>
      <w:r w:rsidRPr="00A14F53">
        <w:rPr>
          <w:b/>
          <w:bCs/>
        </w:rPr>
        <w:tab/>
        <w:t xml:space="preserve">Оплата труда при совмещении профессий (должностей), расширении зон обслуживания, увеличении объема работы или </w:t>
      </w:r>
      <w:r w:rsidRPr="00A14F53">
        <w:rPr>
          <w:b/>
          <w:bCs/>
        </w:rPr>
        <w:lastRenderedPageBreak/>
        <w:t>исполнении обязанностей временно отсутствующего работника без освобождения от работы, определенной трудовым договором.</w:t>
      </w:r>
    </w:p>
    <w:p w:rsidR="00AD3F88" w:rsidRPr="00A14F53" w:rsidRDefault="00AD3F88" w:rsidP="00AD3F88">
      <w:pPr>
        <w:pStyle w:val="3"/>
        <w:ind w:firstLine="709"/>
        <w:contextualSpacing/>
      </w:pPr>
      <w:r w:rsidRPr="00A14F53">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AD3F88" w:rsidRPr="00A14F53" w:rsidRDefault="00AD3F88" w:rsidP="00AD3F88">
      <w:pPr>
        <w:pStyle w:val="3"/>
        <w:ind w:firstLine="709"/>
        <w:contextualSpacing/>
      </w:pPr>
      <w:r w:rsidRPr="00A14F53">
        <w:t>Размер доплаты устанавливается по соглашению сторон трудового договора с учетом содержания и (или) объема дополнительной работы.</w:t>
      </w:r>
    </w:p>
    <w:p w:rsidR="00AD3F88" w:rsidRPr="00A14F53" w:rsidRDefault="00AD3F88" w:rsidP="00AD3F88">
      <w:pPr>
        <w:pStyle w:val="3"/>
        <w:ind w:firstLine="709"/>
        <w:contextualSpacing/>
      </w:pPr>
      <w:r w:rsidRPr="00A14F53">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AD3F88" w:rsidRPr="00A14F53" w:rsidRDefault="00AD3F88" w:rsidP="00AD3F88">
      <w:pPr>
        <w:pStyle w:val="3"/>
        <w:ind w:firstLine="709"/>
        <w:contextualSpacing/>
      </w:pPr>
      <w:r w:rsidRPr="00A14F53">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AD3F88" w:rsidRPr="00A14F53" w:rsidRDefault="00AD3F88" w:rsidP="00AD3F88">
      <w:pPr>
        <w:pStyle w:val="3"/>
        <w:ind w:firstLine="709"/>
        <w:contextualSpacing/>
      </w:pPr>
      <w:r w:rsidRPr="00A14F53">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AD3F88" w:rsidRPr="00A14F53" w:rsidRDefault="00AD3F88" w:rsidP="00AD3F88">
      <w:pPr>
        <w:pStyle w:val="3"/>
        <w:ind w:firstLine="709"/>
        <w:contextualSpacing/>
      </w:pPr>
      <w:r w:rsidRPr="00A14F53">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AD3F88" w:rsidRPr="00A14F53" w:rsidRDefault="00AD3F88" w:rsidP="00AD3F88">
      <w:pPr>
        <w:pStyle w:val="3"/>
        <w:ind w:firstLine="709"/>
        <w:contextualSpacing/>
        <w:rPr>
          <w:b/>
          <w:bCs/>
        </w:rPr>
      </w:pPr>
      <w:r w:rsidRPr="00A14F53">
        <w:rPr>
          <w:b/>
          <w:bCs/>
        </w:rPr>
        <w:t>4.7.</w:t>
      </w:r>
      <w:r w:rsidRPr="00A14F53">
        <w:rPr>
          <w:b/>
          <w:bCs/>
        </w:rPr>
        <w:tab/>
        <w:t>Выплаты при выполнении работ в других условиях, отклоняющихся от нормальных.</w:t>
      </w:r>
    </w:p>
    <w:p w:rsidR="00AD3F88" w:rsidRPr="00A14F53" w:rsidRDefault="00AD3F88" w:rsidP="00AD3F88">
      <w:pPr>
        <w:pStyle w:val="3"/>
        <w:ind w:firstLine="709"/>
        <w:contextualSpacing/>
      </w:pPr>
      <w:r w:rsidRPr="00A14F53">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Pr="00A14F53">
        <w:rPr>
          <w:iCs/>
        </w:rPr>
        <w:t>учреждений</w:t>
      </w:r>
      <w:r w:rsidRPr="00A14F53">
        <w:t xml:space="preserve"> по реализации образовательных программ.</w:t>
      </w:r>
    </w:p>
    <w:p w:rsidR="00AD3F88" w:rsidRPr="00A14F53" w:rsidRDefault="00AD3F88" w:rsidP="00AD3F88">
      <w:pPr>
        <w:pStyle w:val="3"/>
        <w:ind w:firstLine="709"/>
        <w:contextualSpacing/>
      </w:pPr>
      <w:r w:rsidRPr="00A14F53">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rsidR="00AD3F88" w:rsidRPr="00A14F53" w:rsidRDefault="00AD3F88" w:rsidP="00AD3F88">
      <w:pPr>
        <w:pStyle w:val="3"/>
        <w:ind w:firstLine="709"/>
        <w:contextualSpacing/>
      </w:pPr>
      <w:r w:rsidRPr="00A14F53">
        <w:lastRenderedPageBreak/>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rsidR="00AD3F88" w:rsidRPr="00A14F53" w:rsidRDefault="00AD3F88" w:rsidP="00AD3F88">
      <w:pPr>
        <w:pStyle w:val="3"/>
        <w:ind w:firstLine="709"/>
        <w:contextualSpacing/>
      </w:pPr>
      <w:r w:rsidRPr="00A14F53">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AD3F88" w:rsidRPr="00A14F53" w:rsidRDefault="00AD3F88" w:rsidP="00AD3F88">
      <w:pPr>
        <w:pStyle w:val="3"/>
        <w:ind w:firstLine="709"/>
        <w:contextualSpacing/>
        <w:rPr>
          <w:b/>
          <w:bCs/>
        </w:rPr>
      </w:pPr>
      <w:r w:rsidRPr="00A14F53">
        <w:rPr>
          <w:b/>
          <w:bCs/>
        </w:rPr>
        <w:t>4.8.</w:t>
      </w:r>
      <w:r w:rsidRPr="00A14F53">
        <w:rPr>
          <w:b/>
          <w:bCs/>
        </w:rPr>
        <w:tab/>
        <w:t>К выплатам за особенности и специфику работы в общеобразовательных учреждениях (классах, группах) относятся:</w:t>
      </w:r>
    </w:p>
    <w:p w:rsidR="00AD3F88" w:rsidRPr="00A14F53" w:rsidRDefault="00AD3F88" w:rsidP="00AD3F88">
      <w:pPr>
        <w:pStyle w:val="3"/>
        <w:ind w:firstLine="709"/>
        <w:contextualSpacing/>
      </w:pPr>
      <w:r w:rsidRPr="00A14F53">
        <w:t>доплата за работу с обучающимися с ограниченными возможностями здоровья, детьми-инвалидами и инвалидами;</w:t>
      </w:r>
    </w:p>
    <w:p w:rsidR="00AD3F88" w:rsidRPr="00A14F53" w:rsidRDefault="00AD3F88" w:rsidP="00AD3F88">
      <w:pPr>
        <w:pStyle w:val="3"/>
        <w:ind w:firstLine="709"/>
        <w:contextualSpacing/>
      </w:pPr>
      <w:r w:rsidRPr="00A14F53">
        <w:t>4.9.</w:t>
      </w:r>
      <w:r w:rsidRPr="00A14F53">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AD3F88" w:rsidRPr="00A14F53" w:rsidRDefault="00AD3F88" w:rsidP="00AD3F88">
      <w:pPr>
        <w:pStyle w:val="3"/>
        <w:ind w:firstLine="709"/>
        <w:contextualSpacing/>
      </w:pPr>
      <w:r w:rsidRPr="00A14F53">
        <w:t>4.10.</w:t>
      </w:r>
      <w:r w:rsidRPr="00A14F53">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AD3F88" w:rsidRPr="00A14F53" w:rsidRDefault="00AD3F88" w:rsidP="00AD3F88">
      <w:pPr>
        <w:pStyle w:val="3"/>
        <w:ind w:firstLine="709"/>
        <w:contextualSpacing/>
      </w:pPr>
      <w:r w:rsidRPr="00A14F53">
        <w:t>4.11.</w:t>
      </w:r>
      <w:r w:rsidRPr="00A14F53">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AD3F88" w:rsidRPr="00A14F53" w:rsidRDefault="00AD3F88" w:rsidP="00AD3F88">
      <w:pPr>
        <w:pStyle w:val="3"/>
        <w:ind w:firstLine="709"/>
        <w:contextualSpacing/>
      </w:pPr>
      <w:r w:rsidRPr="00A14F53">
        <w:t>4.12.</w:t>
      </w:r>
      <w:r w:rsidRPr="00A14F53">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AD3F88" w:rsidRPr="00A14F53" w:rsidRDefault="00AD3F88" w:rsidP="00AD3F88">
      <w:pPr>
        <w:pStyle w:val="3"/>
        <w:ind w:firstLine="709"/>
        <w:contextualSpacing/>
      </w:pPr>
      <w:r w:rsidRPr="00A14F53">
        <w:t>4.13.</w:t>
      </w:r>
      <w:r w:rsidRPr="00A14F53">
        <w:tab/>
        <w:t>Установленные работникам доплаты за увеличение объема работ могут быть уменьшены или отменены в случаях:</w:t>
      </w:r>
    </w:p>
    <w:p w:rsidR="00AD3F88" w:rsidRPr="00A14F53" w:rsidRDefault="00AD3F88" w:rsidP="00AD3F88">
      <w:pPr>
        <w:pStyle w:val="3"/>
        <w:ind w:firstLine="709"/>
        <w:contextualSpacing/>
      </w:pPr>
      <w:r w:rsidRPr="00A14F53">
        <w:t>-</w:t>
      </w:r>
      <w:r w:rsidRPr="00A14F53">
        <w:tab/>
        <w:t>окончания срока их действия;</w:t>
      </w:r>
    </w:p>
    <w:p w:rsidR="00AD3F88" w:rsidRPr="00A14F53" w:rsidRDefault="00AD3F88" w:rsidP="00AD3F88">
      <w:pPr>
        <w:pStyle w:val="3"/>
        <w:ind w:firstLine="709"/>
        <w:contextualSpacing/>
      </w:pPr>
      <w:r w:rsidRPr="00A14F53">
        <w:t>-</w:t>
      </w:r>
      <w:r w:rsidRPr="00A14F53">
        <w:tab/>
        <w:t>окончание срока выполнения дополнительных работ, по которым были определены доплаты;</w:t>
      </w:r>
    </w:p>
    <w:p w:rsidR="00AD3F88" w:rsidRPr="00A14F53" w:rsidRDefault="00AD3F88" w:rsidP="00AD3F88">
      <w:pPr>
        <w:pStyle w:val="3"/>
        <w:ind w:firstLine="709"/>
        <w:contextualSpacing/>
      </w:pPr>
      <w:r w:rsidRPr="00A14F53">
        <w:t>-</w:t>
      </w:r>
      <w:r w:rsidRPr="00A14F53">
        <w:tab/>
        <w:t>отказ работника от выполнения работ, за которые они были определены;</w:t>
      </w:r>
    </w:p>
    <w:p w:rsidR="00AD3F88" w:rsidRPr="00A14F53" w:rsidRDefault="00AD3F88" w:rsidP="00AD3F88">
      <w:pPr>
        <w:pStyle w:val="3"/>
        <w:ind w:firstLine="709"/>
        <w:contextualSpacing/>
      </w:pPr>
      <w:r w:rsidRPr="00A14F53">
        <w:t>-</w:t>
      </w:r>
      <w:r w:rsidRPr="00A14F53">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AD3F88" w:rsidRPr="00A14F53" w:rsidRDefault="00AD3F88" w:rsidP="00AD3F88">
      <w:pPr>
        <w:pStyle w:val="3"/>
        <w:ind w:firstLine="709"/>
        <w:contextualSpacing/>
      </w:pPr>
      <w:r w:rsidRPr="00A14F53">
        <w:t>-</w:t>
      </w:r>
      <w:r w:rsidRPr="00A14F53">
        <w:tab/>
        <w:t>ухудшение качества работы по основной должности;</w:t>
      </w:r>
    </w:p>
    <w:p w:rsidR="00AD3F88" w:rsidRPr="00A14F53" w:rsidRDefault="00AD3F88" w:rsidP="00AD3F88">
      <w:pPr>
        <w:pStyle w:val="3"/>
        <w:ind w:firstLine="709"/>
        <w:contextualSpacing/>
      </w:pPr>
      <w:r w:rsidRPr="00A14F53">
        <w:lastRenderedPageBreak/>
        <w:t>-</w:t>
      </w:r>
      <w:r w:rsidRPr="00A14F53">
        <w:tab/>
        <w:t>в связи с изменением (облегчением) условий труда;</w:t>
      </w:r>
    </w:p>
    <w:p w:rsidR="00AD3F88" w:rsidRPr="00A14F53" w:rsidRDefault="00AD3F88" w:rsidP="00AD3F88">
      <w:pPr>
        <w:pStyle w:val="3"/>
        <w:ind w:firstLine="709"/>
        <w:contextualSpacing/>
      </w:pPr>
      <w:r w:rsidRPr="00A14F53">
        <w:t>-</w:t>
      </w:r>
      <w:r w:rsidRPr="00A14F53">
        <w:tab/>
        <w:t>по другим причинам, признанным обоснованными и существенными для принятия решения по уменьшению или отмене доплаты.</w:t>
      </w:r>
    </w:p>
    <w:p w:rsidR="00AD3F88" w:rsidRPr="00A14F53" w:rsidRDefault="00AD3F88" w:rsidP="00AD3F88">
      <w:pPr>
        <w:pStyle w:val="3"/>
        <w:ind w:firstLine="709"/>
        <w:contextualSpacing/>
      </w:pPr>
      <w:r w:rsidRPr="00A14F53">
        <w:t>4.14.</w:t>
      </w:r>
      <w:r w:rsidRPr="00A14F53">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AD3F88" w:rsidRPr="00A14F53" w:rsidRDefault="00AD3F88" w:rsidP="00AD3F88">
      <w:pPr>
        <w:pStyle w:val="3"/>
        <w:ind w:firstLine="709"/>
        <w:contextualSpacing/>
      </w:pPr>
      <w:r w:rsidRPr="00A14F53">
        <w:t>4.15.</w:t>
      </w:r>
      <w:r w:rsidRPr="00A14F53">
        <w:tab/>
        <w:t xml:space="preserve">Постоянные </w:t>
      </w:r>
      <w:r w:rsidRPr="00A14F53">
        <w:rPr>
          <w:b/>
          <w:bCs/>
        </w:rPr>
        <w:t>компенсационные выплаты учителя</w:t>
      </w:r>
      <w:r w:rsidRPr="00A14F53">
        <w:t xml:space="preserve"> включают в себя:</w:t>
      </w:r>
    </w:p>
    <w:p w:rsidR="00AD3F88" w:rsidRPr="00A14F53" w:rsidRDefault="00AD3F88" w:rsidP="00AD3F88">
      <w:pPr>
        <w:pStyle w:val="3"/>
        <w:ind w:firstLine="709"/>
        <w:contextualSpacing/>
      </w:pPr>
      <w:r w:rsidRPr="00A14F53">
        <w:t>-</w:t>
      </w:r>
      <w:r w:rsidRPr="00A14F53">
        <w:tab/>
      </w:r>
      <w:r w:rsidRPr="00A14F53">
        <w:rPr>
          <w:b/>
          <w:bCs/>
        </w:rPr>
        <w:t>доплата за проверку письменных работ</w:t>
      </w:r>
      <w:r w:rsidRPr="00A14F53">
        <w:t xml:space="preserve"> рассчитывается в процентном отношении от суммы оплаты за часы в месяц по каждому предмету в размере:</w:t>
      </w:r>
    </w:p>
    <w:p w:rsidR="00AD3F88" w:rsidRPr="00A14F53" w:rsidRDefault="00AD3F88" w:rsidP="00AD3F88">
      <w:pPr>
        <w:pStyle w:val="3"/>
        <w:ind w:firstLine="709"/>
        <w:contextualSpacing/>
      </w:pPr>
      <w:r w:rsidRPr="00A14F53">
        <w:t>10% - для предметов: биология, история, обществознание, информатика, география, химия, физика, иностранный язык, астрономия, естествознание, право, экономика; 25% - для учителей начальной школы от средней педагогической ставки по образовательному учреждению; 20% - для предметов: русский язык и литература, математика.</w:t>
      </w:r>
    </w:p>
    <w:p w:rsidR="00AD3F88" w:rsidRPr="00A14F53" w:rsidRDefault="00AD3F88" w:rsidP="002965FA">
      <w:pPr>
        <w:pStyle w:val="3"/>
        <w:ind w:firstLine="709"/>
        <w:contextualSpacing/>
      </w:pPr>
      <w:r w:rsidRPr="00A14F53">
        <w:t>-</w:t>
      </w:r>
      <w:r w:rsidRPr="00A14F53">
        <w:tab/>
      </w:r>
      <w:r w:rsidRPr="00A14F53">
        <w:rPr>
          <w:b/>
          <w:bCs/>
        </w:rPr>
        <w:t>доплата за работу с обучающимися с ограниченными возможностями здоровья, детьми-инвалидами и инвалидами</w:t>
      </w:r>
      <w:r w:rsidRPr="00A14F53">
        <w:t xml:space="preserve">. Доплата рассчитывается за часы в месяц по каждому предмету учителям, преподающим в классах, где обучаются дети инвалиды. </w:t>
      </w:r>
    </w:p>
    <w:p w:rsidR="00AD3F88" w:rsidRPr="00A14F53" w:rsidRDefault="00AD3F88" w:rsidP="00AD3F88">
      <w:pPr>
        <w:pStyle w:val="3"/>
        <w:ind w:firstLine="709"/>
        <w:contextualSpacing/>
        <w:jc w:val="center"/>
        <w:rPr>
          <w:b/>
          <w:bCs/>
        </w:rPr>
      </w:pPr>
      <w:r w:rsidRPr="00A14F53">
        <w:rPr>
          <w:b/>
          <w:bCs/>
        </w:rPr>
        <w:t>5.</w:t>
      </w:r>
      <w:r w:rsidRPr="00A14F53">
        <w:rPr>
          <w:b/>
          <w:bCs/>
        </w:rPr>
        <w:tab/>
        <w:t>Выплаты стимулирующего характера</w:t>
      </w:r>
    </w:p>
    <w:p w:rsidR="00AD3F88" w:rsidRPr="00A14F53" w:rsidRDefault="00AD3F88" w:rsidP="00AD3F88">
      <w:pPr>
        <w:pStyle w:val="3"/>
        <w:ind w:firstLine="709"/>
        <w:contextualSpacing/>
      </w:pPr>
      <w:r w:rsidRPr="00A14F53">
        <w:t>5.1.</w:t>
      </w:r>
      <w:r w:rsidRPr="00A14F53">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AD3F88" w:rsidRPr="00A14F53" w:rsidRDefault="00AD3F88" w:rsidP="00AD3F88">
      <w:pPr>
        <w:pStyle w:val="3"/>
        <w:ind w:firstLine="709"/>
        <w:contextualSpacing/>
      </w:pPr>
      <w:r w:rsidRPr="00A14F53">
        <w:t>5.2.</w:t>
      </w:r>
      <w:r w:rsidRPr="00A14F53">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AD3F88" w:rsidRPr="00A14F53" w:rsidRDefault="00AD3F88" w:rsidP="00AD3F88">
      <w:pPr>
        <w:pStyle w:val="3"/>
        <w:ind w:firstLine="709"/>
        <w:contextualSpacing/>
      </w:pPr>
      <w:r w:rsidRPr="00A14F53">
        <w:t>5.3.</w:t>
      </w:r>
      <w:r w:rsidRPr="00A14F53">
        <w:tab/>
        <w:t>Стимулирующая часть фонда оплаты труда сотрудников может составлять до 25 % от фонда оплаты труда.</w:t>
      </w:r>
    </w:p>
    <w:p w:rsidR="00AD3F88" w:rsidRPr="00A14F53" w:rsidRDefault="00AD3F88" w:rsidP="00AD3F88">
      <w:pPr>
        <w:pStyle w:val="3"/>
        <w:ind w:firstLine="709"/>
        <w:contextualSpacing/>
      </w:pPr>
      <w:r w:rsidRPr="00A14F53">
        <w:t>5.4.</w:t>
      </w:r>
      <w:r w:rsidRPr="00A14F53">
        <w:tab/>
        <w:t xml:space="preserve">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w:t>
      </w:r>
      <w:r w:rsidRPr="00A14F53">
        <w:lastRenderedPageBreak/>
        <w:t>вкладом каждого с учетом конечных результатов работы учреждения и выплачивается в пределах средств фонда стимулирующих выплат.</w:t>
      </w:r>
    </w:p>
    <w:p w:rsidR="00AD3F88" w:rsidRPr="00A14F53" w:rsidRDefault="00AD3F88" w:rsidP="00AD3F88">
      <w:pPr>
        <w:pStyle w:val="3"/>
        <w:ind w:firstLine="709"/>
        <w:contextualSpacing/>
      </w:pPr>
      <w:r w:rsidRPr="00A14F53">
        <w:t>5.5.</w:t>
      </w:r>
      <w:r w:rsidRPr="00A14F53">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AD3F88" w:rsidRPr="00A14F53" w:rsidRDefault="00AD3F88" w:rsidP="00AD3F88">
      <w:pPr>
        <w:pStyle w:val="3"/>
        <w:ind w:firstLine="709"/>
        <w:contextualSpacing/>
      </w:pPr>
      <w:r w:rsidRPr="00A14F53">
        <w:t>5.6.</w:t>
      </w:r>
      <w:r w:rsidRPr="00A14F53">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rsidR="00AD3F88" w:rsidRPr="00A14F53" w:rsidRDefault="00AD3F88" w:rsidP="00AD3F88">
      <w:pPr>
        <w:pStyle w:val="3"/>
        <w:ind w:firstLine="709"/>
        <w:contextualSpacing/>
      </w:pPr>
      <w:r w:rsidRPr="00A14F53">
        <w:t>5.7.</w:t>
      </w:r>
      <w:r w:rsidRPr="00A14F53">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AD3F88" w:rsidRPr="00A14F53" w:rsidRDefault="00AD3F88" w:rsidP="00AD3F88">
      <w:pPr>
        <w:pStyle w:val="3"/>
        <w:ind w:firstLine="709"/>
        <w:contextualSpacing/>
      </w:pPr>
      <w:r w:rsidRPr="00A14F53">
        <w:t>5.8.</w:t>
      </w:r>
      <w:r w:rsidRPr="00A14F53">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AD3F88" w:rsidRPr="00A14F53" w:rsidRDefault="00AD3F88" w:rsidP="00AD3F88">
      <w:pPr>
        <w:pStyle w:val="3"/>
        <w:ind w:firstLine="709"/>
        <w:contextualSpacing/>
      </w:pPr>
      <w:r w:rsidRPr="00A14F53">
        <w:t>5.9.</w:t>
      </w:r>
      <w:r w:rsidRPr="00A14F53">
        <w:tab/>
        <w:t xml:space="preserve">С целью стимулирования к качественному результату труда и поощрения работников за выполненную работу в образовательных </w:t>
      </w:r>
      <w:r w:rsidRPr="00A14F53">
        <w:rPr>
          <w:iCs/>
        </w:rPr>
        <w:t>учреждениях</w:t>
      </w:r>
      <w:r w:rsidRPr="00A14F53">
        <w:t xml:space="preserve"> устанавливаются следующие виды стимулирующих выплат:</w:t>
      </w:r>
    </w:p>
    <w:p w:rsidR="00AD3F88" w:rsidRPr="00A14F53" w:rsidRDefault="00AD3F88" w:rsidP="00AD3F88">
      <w:pPr>
        <w:pStyle w:val="3"/>
        <w:ind w:firstLine="709"/>
        <w:contextualSpacing/>
      </w:pPr>
      <w:r w:rsidRPr="00A14F53">
        <w:t>-</w:t>
      </w:r>
      <w:r w:rsidRPr="00A14F53">
        <w:tab/>
        <w:t xml:space="preserve"> стимулирующая выплата за результативность работы в предыдущем учебном году;</w:t>
      </w:r>
    </w:p>
    <w:p w:rsidR="00AD3F88" w:rsidRPr="00A14F53" w:rsidRDefault="00AD3F88" w:rsidP="00AD3F88">
      <w:pPr>
        <w:pStyle w:val="3"/>
        <w:ind w:firstLine="709"/>
        <w:contextualSpacing/>
      </w:pPr>
      <w:r w:rsidRPr="00A14F53">
        <w:t>-</w:t>
      </w:r>
      <w:r w:rsidRPr="00A14F53">
        <w:tab/>
        <w:t xml:space="preserve"> премии (по результатам работы за год/за квартал/за месяц);</w:t>
      </w:r>
    </w:p>
    <w:p w:rsidR="00AD3F88" w:rsidRPr="00A14F53" w:rsidRDefault="00AD3F88" w:rsidP="00AD3F88">
      <w:pPr>
        <w:pStyle w:val="3"/>
        <w:ind w:firstLine="709"/>
        <w:contextualSpacing/>
      </w:pPr>
      <w:r w:rsidRPr="00A14F53">
        <w:t>-</w:t>
      </w:r>
      <w:r w:rsidRPr="00A14F53">
        <w:tab/>
        <w:t xml:space="preserve"> разовые премии;</w:t>
      </w:r>
    </w:p>
    <w:p w:rsidR="00AD3F88" w:rsidRPr="00A14F53" w:rsidRDefault="00AD3F88" w:rsidP="00AD3F88">
      <w:pPr>
        <w:pStyle w:val="3"/>
        <w:ind w:firstLine="709"/>
        <w:contextualSpacing/>
      </w:pPr>
      <w:r w:rsidRPr="00A14F53">
        <w:t>-</w:t>
      </w:r>
      <w:r w:rsidRPr="00A14F53">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AD3F88" w:rsidRPr="00A14F53" w:rsidRDefault="00AD3F88" w:rsidP="00AD3F88">
      <w:pPr>
        <w:pStyle w:val="3"/>
        <w:ind w:firstLine="709"/>
        <w:contextualSpacing/>
      </w:pPr>
      <w:r w:rsidRPr="00A14F53">
        <w:t>5.10.</w:t>
      </w:r>
      <w:r w:rsidRPr="00A14F53">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AD3F88" w:rsidRPr="00A14F53" w:rsidRDefault="00AD3F88" w:rsidP="00AD3F88">
      <w:pPr>
        <w:pStyle w:val="3"/>
        <w:ind w:firstLine="709"/>
        <w:contextualSpacing/>
      </w:pPr>
      <w:r w:rsidRPr="00A14F53">
        <w:t>5.11.</w:t>
      </w:r>
      <w:r w:rsidRPr="00A14F53">
        <w:tab/>
        <w:t>В образовательной организации, в случаях, установленных локальным нормативным актом, могут применяться:</w:t>
      </w:r>
    </w:p>
    <w:p w:rsidR="00AD3F88" w:rsidRPr="00A14F53" w:rsidRDefault="00AD3F88" w:rsidP="00AD3F88">
      <w:pPr>
        <w:pStyle w:val="3"/>
        <w:ind w:firstLine="709"/>
        <w:contextualSpacing/>
      </w:pPr>
      <w:r w:rsidRPr="00A14F53">
        <w:t>5.11.1.</w:t>
      </w:r>
      <w:r w:rsidRPr="00A14F53">
        <w:tab/>
        <w:t>Разовые премии:</w:t>
      </w:r>
    </w:p>
    <w:p w:rsidR="00AD3F88" w:rsidRPr="00A14F53" w:rsidRDefault="00AD3F88" w:rsidP="00AD3F88">
      <w:pPr>
        <w:pStyle w:val="3"/>
        <w:ind w:firstLine="709"/>
        <w:contextualSpacing/>
      </w:pPr>
      <w:r w:rsidRPr="00A14F53">
        <w:t>-</w:t>
      </w:r>
      <w:r w:rsidRPr="00A14F53">
        <w:tab/>
        <w:t xml:space="preserve"> за выполнение особо важных и ответственных поручений;</w:t>
      </w:r>
    </w:p>
    <w:p w:rsidR="00AD3F88" w:rsidRPr="00A14F53" w:rsidRDefault="00AD3F88" w:rsidP="00AD3F88">
      <w:pPr>
        <w:pStyle w:val="3"/>
        <w:ind w:firstLine="709"/>
        <w:contextualSpacing/>
      </w:pPr>
      <w:r w:rsidRPr="00A14F53">
        <w:t>-</w:t>
      </w:r>
      <w:r w:rsidRPr="00A14F53">
        <w:tab/>
        <w:t xml:space="preserve"> за подготовку и проведение важных мероприятий, связанных с основной деятельностью образовательной организации;</w:t>
      </w:r>
    </w:p>
    <w:p w:rsidR="00AD3F88" w:rsidRPr="00A14F53" w:rsidRDefault="00AD3F88" w:rsidP="00AD3F88">
      <w:pPr>
        <w:pStyle w:val="3"/>
        <w:ind w:firstLine="709"/>
        <w:contextualSpacing/>
      </w:pPr>
      <w:r w:rsidRPr="00A14F53">
        <w:t>-</w:t>
      </w:r>
      <w:r w:rsidRPr="00A14F53">
        <w:tab/>
        <w:t xml:space="preserve"> за результаты работы, выразившиеся в особых достижениях, обучающихся - призеров олимпиад, конкурсов, научных конференций.</w:t>
      </w:r>
    </w:p>
    <w:p w:rsidR="00AD3F88" w:rsidRPr="00A14F53" w:rsidRDefault="00AD3F88" w:rsidP="00AD3F88">
      <w:pPr>
        <w:pStyle w:val="3"/>
        <w:ind w:firstLine="709"/>
        <w:contextualSpacing/>
      </w:pPr>
      <w:r w:rsidRPr="00A14F53">
        <w:t>5.12.</w:t>
      </w:r>
      <w:r w:rsidRPr="00A14F53">
        <w:tab/>
        <w:t xml:space="preserve">Размер премии может устанавливаться как в абсолютном значении, так и в процентном отношении к окладу (должностному окладу, ставке </w:t>
      </w:r>
      <w:r w:rsidRPr="00A14F53">
        <w:lastRenderedPageBreak/>
        <w:t>заработной платы) и корректироваться в случае невыполнения установленных показателей премирования.</w:t>
      </w:r>
    </w:p>
    <w:p w:rsidR="00AD3F88" w:rsidRPr="00A14F53" w:rsidRDefault="00AD3F88" w:rsidP="00AD3F88">
      <w:pPr>
        <w:pStyle w:val="3"/>
        <w:ind w:firstLine="709"/>
        <w:contextualSpacing/>
      </w:pPr>
      <w:r w:rsidRPr="00A14F53">
        <w:t>5.13.</w:t>
      </w:r>
      <w:r w:rsidRPr="00A14F53">
        <w:tab/>
        <w:t>Порядок определения и условия назначения стимулирующих выплат установлен в Положение о стимулирующих выплатах учреждения.</w:t>
      </w:r>
    </w:p>
    <w:p w:rsidR="00AD3F88" w:rsidRPr="00A14F53" w:rsidRDefault="00AD3F88" w:rsidP="00AD3F88">
      <w:pPr>
        <w:pStyle w:val="3"/>
        <w:ind w:firstLine="709"/>
        <w:contextualSpacing/>
      </w:pPr>
      <w:r w:rsidRPr="00A14F53">
        <w:t>5.14.</w:t>
      </w:r>
      <w:r w:rsidRPr="00A14F53">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AD3F88" w:rsidRPr="00A14F53" w:rsidRDefault="00AD3F88" w:rsidP="00AD3F88">
      <w:pPr>
        <w:pStyle w:val="3"/>
        <w:ind w:firstLine="709"/>
        <w:contextualSpacing/>
      </w:pPr>
      <w:r w:rsidRPr="00A14F53">
        <w:t>5.15.</w:t>
      </w:r>
      <w:r w:rsidRPr="00A14F53">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rsidR="00AD3F88" w:rsidRPr="00A14F53" w:rsidRDefault="00AD3F88" w:rsidP="00AD3F88">
      <w:pPr>
        <w:pStyle w:val="3"/>
        <w:ind w:firstLine="709"/>
        <w:contextualSpacing/>
      </w:pPr>
      <w:r w:rsidRPr="00A14F53">
        <w:t>5.16.</w:t>
      </w:r>
      <w:r w:rsidRPr="00A14F53">
        <w:tab/>
      </w:r>
      <w:r w:rsidRPr="00A14F53">
        <w:rPr>
          <w:b/>
          <w:bCs/>
        </w:rPr>
        <w:t>Педагогическим работникам устанавливаются</w:t>
      </w:r>
      <w:r w:rsidRPr="00A14F53">
        <w:t xml:space="preserve"> стимулирующие выплаты:</w:t>
      </w:r>
    </w:p>
    <w:p w:rsidR="00AD3F88" w:rsidRPr="00A14F53" w:rsidRDefault="00AD3F88" w:rsidP="00AD3F88">
      <w:pPr>
        <w:pStyle w:val="3"/>
        <w:ind w:firstLine="709"/>
        <w:contextualSpacing/>
      </w:pPr>
      <w:r w:rsidRPr="00A14F53">
        <w:t>-</w:t>
      </w:r>
      <w:r w:rsidRPr="00A14F53">
        <w:tab/>
      </w:r>
      <w:r w:rsidRPr="00A14F53">
        <w:rPr>
          <w:b/>
          <w:bCs/>
        </w:rPr>
        <w:t>за наличие квалификационной категории</w:t>
      </w:r>
      <w:r w:rsidRPr="00A14F53">
        <w:t xml:space="preserve"> рассчитывается в процентном отношении от суммы оплаты за часы в месяц по каждому предмету в размере:</w:t>
      </w:r>
    </w:p>
    <w:p w:rsidR="00AD3F88" w:rsidRPr="00A14F53" w:rsidRDefault="00AD3F88" w:rsidP="00AD3F88">
      <w:pPr>
        <w:pStyle w:val="3"/>
        <w:ind w:firstLine="709"/>
        <w:contextualSpacing/>
      </w:pPr>
      <w:r w:rsidRPr="00A14F53">
        <w:t>15% - при наличии у педагогического работника первой квалификационной категории;</w:t>
      </w:r>
    </w:p>
    <w:p w:rsidR="00AD3F88" w:rsidRPr="00A14F53" w:rsidRDefault="00AD3F88" w:rsidP="00AD3F88">
      <w:pPr>
        <w:pStyle w:val="3"/>
        <w:ind w:firstLine="709"/>
        <w:contextualSpacing/>
      </w:pPr>
      <w:r w:rsidRPr="00A14F53">
        <w:t>20% - при наличии у педагогического работника высшей квалификационной категории;</w:t>
      </w:r>
    </w:p>
    <w:p w:rsidR="00AD3F88" w:rsidRPr="00A14F53" w:rsidRDefault="00AD3F88" w:rsidP="00AD3F88">
      <w:pPr>
        <w:pStyle w:val="3"/>
        <w:ind w:firstLine="709"/>
        <w:contextualSpacing/>
      </w:pPr>
      <w:r w:rsidRPr="00A14F53">
        <w:t>-</w:t>
      </w:r>
      <w:r w:rsidRPr="00A14F53">
        <w:tab/>
      </w:r>
      <w:r w:rsidRPr="00A14F53">
        <w:rPr>
          <w:b/>
          <w:bCs/>
        </w:rPr>
        <w:t>за наличие ученой степени</w:t>
      </w:r>
      <w:r w:rsidRPr="00A14F53">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rsidR="00AD3F88" w:rsidRPr="00A14F53" w:rsidRDefault="00AD3F88" w:rsidP="00AD3F88">
      <w:pPr>
        <w:pStyle w:val="3"/>
        <w:ind w:firstLine="709"/>
        <w:contextualSpacing/>
      </w:pPr>
      <w:r w:rsidRPr="00A14F53">
        <w:t>-</w:t>
      </w:r>
      <w:r w:rsidRPr="00A14F53">
        <w:tab/>
      </w:r>
      <w:r w:rsidRPr="00A14F53">
        <w:rPr>
          <w:b/>
          <w:bCs/>
        </w:rPr>
        <w:t>молодым специалистам</w:t>
      </w:r>
      <w:r w:rsidRPr="00A14F53">
        <w:t xml:space="preserve"> (учителям и воспитателям) в течение первых трех лет работы, в целях укрепления кадрового состава.</w:t>
      </w:r>
    </w:p>
    <w:p w:rsidR="00AD3F88" w:rsidRPr="00A14F53" w:rsidRDefault="00AD3F88" w:rsidP="00AD3F88">
      <w:pPr>
        <w:pStyle w:val="3"/>
        <w:ind w:firstLine="709"/>
        <w:contextualSpacing/>
      </w:pPr>
      <w:r w:rsidRPr="00A14F53">
        <w:t>Молодыми специалистами образовательного учреждения признаются лица не старше 35 лет, поступившие на работу по педагогической специальности2 непосредственно после окончания образовательного учреждения высшего профессионального или среднего профессионального образования3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rsidR="00AD3F88" w:rsidRPr="00A14F53" w:rsidRDefault="00AD3F88" w:rsidP="00AD3F88">
      <w:pPr>
        <w:pStyle w:val="3"/>
        <w:ind w:firstLine="709"/>
        <w:contextualSpacing/>
      </w:pPr>
      <w:r w:rsidRPr="00A14F53">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rsidR="00AD3F88" w:rsidRPr="00A14F53" w:rsidRDefault="00AD3F88" w:rsidP="00AD3F88">
      <w:pPr>
        <w:pStyle w:val="3"/>
        <w:ind w:firstLine="709"/>
        <w:contextualSpacing/>
      </w:pPr>
      <w:r w:rsidRPr="00A14F53">
        <w:t>-</w:t>
      </w:r>
      <w:r w:rsidRPr="00A14F53">
        <w:tab/>
        <w:t>призыв на военную службу или направление на заменяющую ее альтернативную гражданскую службу;</w:t>
      </w:r>
    </w:p>
    <w:p w:rsidR="00AD3F88" w:rsidRPr="00A14F53" w:rsidRDefault="00AD3F88" w:rsidP="00AD3F88">
      <w:pPr>
        <w:pStyle w:val="3"/>
        <w:ind w:firstLine="709"/>
        <w:contextualSpacing/>
      </w:pPr>
      <w:r w:rsidRPr="00A14F53">
        <w:lastRenderedPageBreak/>
        <w:t>-</w:t>
      </w:r>
      <w:r w:rsidRPr="00A14F53">
        <w:tab/>
        <w:t>направление на стажировку или обучение с отрывом от производства по основному месту работы;</w:t>
      </w:r>
    </w:p>
    <w:p w:rsidR="00AD3F88" w:rsidRPr="00A14F53" w:rsidRDefault="00AD3F88" w:rsidP="00AD3F88">
      <w:pPr>
        <w:pStyle w:val="3"/>
        <w:ind w:firstLine="709"/>
        <w:contextualSpacing/>
      </w:pPr>
      <w:r w:rsidRPr="00A14F53">
        <w:t>-</w:t>
      </w:r>
      <w:r w:rsidRPr="00A14F53">
        <w:tab/>
        <w:t>по уходу за ребенком до достижения им возраста трех лет.</w:t>
      </w:r>
    </w:p>
    <w:p w:rsidR="00AD3F88" w:rsidRPr="00A14F53" w:rsidRDefault="00AD3F88" w:rsidP="00AD3F88">
      <w:pPr>
        <w:pStyle w:val="3"/>
        <w:ind w:firstLine="709"/>
        <w:contextualSpacing/>
      </w:pPr>
      <w:r w:rsidRPr="00A14F53">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AD3F88" w:rsidRPr="00A14F53" w:rsidRDefault="00AD3F88" w:rsidP="00AD3F88">
      <w:pPr>
        <w:pStyle w:val="3"/>
        <w:ind w:firstLine="709"/>
        <w:contextualSpacing/>
      </w:pPr>
      <w:r w:rsidRPr="00A14F53">
        <w:t xml:space="preserve">- </w:t>
      </w:r>
      <w:r w:rsidRPr="00A14F53">
        <w:rPr>
          <w:b/>
          <w:bCs/>
        </w:rPr>
        <w:t>выплата за наличие почетного звания или отраслевого нагрудного знака</w:t>
      </w:r>
      <w:r w:rsidRPr="00A14F53">
        <w:t>. Выплаты устанавливаются педагогическим работникам, имеющих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rsidR="00AD3F88" w:rsidRPr="00A14F53" w:rsidRDefault="00AD3F88" w:rsidP="00AD3F88">
      <w:pPr>
        <w:pStyle w:val="3"/>
        <w:ind w:firstLine="709"/>
        <w:contextualSpacing/>
      </w:pPr>
      <w:r w:rsidRPr="00A14F53">
        <w:t>При наличии у работника нескольких отраслевых наград доплата устанавливается единожды</w:t>
      </w:r>
    </w:p>
    <w:p w:rsidR="00AD3F88" w:rsidRPr="00A14F53" w:rsidRDefault="00AD3F88" w:rsidP="00AD3F88">
      <w:pPr>
        <w:pStyle w:val="3"/>
        <w:ind w:firstLine="709"/>
        <w:contextualSpacing/>
      </w:pPr>
      <w:r w:rsidRPr="00A14F53">
        <w:t>5.17.</w:t>
      </w:r>
      <w:r w:rsidRPr="00A14F53">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AD3F88" w:rsidRPr="00A14F53" w:rsidRDefault="00AD3F88" w:rsidP="00AD3F88">
      <w:pPr>
        <w:pStyle w:val="3"/>
        <w:ind w:firstLine="709"/>
        <w:contextualSpacing/>
      </w:pPr>
      <w:r w:rsidRPr="00A14F53">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AD3F88" w:rsidRPr="00A14F53" w:rsidRDefault="00AD3F88" w:rsidP="002965FA">
      <w:pPr>
        <w:pStyle w:val="3"/>
        <w:ind w:firstLine="709"/>
        <w:contextualSpacing/>
      </w:pPr>
      <w:r w:rsidRPr="00A14F53">
        <w:t>5.18.</w:t>
      </w:r>
      <w:r w:rsidRPr="00A14F53">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AD3F88" w:rsidRPr="00A14F53" w:rsidRDefault="00AD3F88" w:rsidP="00AD3F88">
      <w:pPr>
        <w:pStyle w:val="3"/>
        <w:ind w:firstLine="709"/>
        <w:contextualSpacing/>
        <w:jc w:val="center"/>
        <w:rPr>
          <w:b/>
          <w:bCs/>
        </w:rPr>
      </w:pPr>
      <w:r w:rsidRPr="00A14F53">
        <w:rPr>
          <w:b/>
          <w:bCs/>
        </w:rPr>
        <w:t>6.</w:t>
      </w:r>
      <w:r w:rsidRPr="00A14F53">
        <w:rPr>
          <w:b/>
          <w:bCs/>
        </w:rPr>
        <w:tab/>
        <w:t>Социальные выплаты и гарантии</w:t>
      </w:r>
    </w:p>
    <w:p w:rsidR="00AD3F88" w:rsidRPr="00A14F53" w:rsidRDefault="00AD3F88" w:rsidP="00AD3F88">
      <w:pPr>
        <w:pStyle w:val="3"/>
        <w:ind w:firstLine="709"/>
        <w:contextualSpacing/>
      </w:pPr>
      <w:r w:rsidRPr="00A14F53">
        <w:t>6.1.</w:t>
      </w:r>
      <w:r w:rsidRPr="00A14F53">
        <w:tab/>
        <w:t>Из фонда оплаты труда сотрудникам могут быть оказаны социальные выплаты. К социальным выплатам относятся:</w:t>
      </w:r>
    </w:p>
    <w:p w:rsidR="00AD3F88" w:rsidRPr="00A14F53" w:rsidRDefault="00AD3F88" w:rsidP="00AD3F88">
      <w:pPr>
        <w:pStyle w:val="3"/>
        <w:ind w:firstLine="709"/>
        <w:contextualSpacing/>
      </w:pPr>
      <w:r w:rsidRPr="00A14F53">
        <w:t>-</w:t>
      </w:r>
      <w:r w:rsidRPr="00A14F53">
        <w:tab/>
        <w:t>возмещение расходов при использовании личного имущества работников;</w:t>
      </w:r>
    </w:p>
    <w:p w:rsidR="00AD3F88" w:rsidRPr="00A14F53" w:rsidRDefault="00AD3F88" w:rsidP="00AD3F88">
      <w:pPr>
        <w:pStyle w:val="3"/>
        <w:ind w:firstLine="709"/>
        <w:contextualSpacing/>
      </w:pPr>
      <w:r w:rsidRPr="00A14F53">
        <w:t>-</w:t>
      </w:r>
      <w:r w:rsidRPr="00A14F53">
        <w:tab/>
        <w:t>выходное пособие при ликвидации учреждения, сокращении штата;</w:t>
      </w:r>
    </w:p>
    <w:p w:rsidR="00AD3F88" w:rsidRPr="00A14F53" w:rsidRDefault="00AD3F88" w:rsidP="00AD3F88">
      <w:pPr>
        <w:pStyle w:val="3"/>
        <w:ind w:firstLine="709"/>
        <w:contextualSpacing/>
      </w:pPr>
      <w:r w:rsidRPr="00A14F53">
        <w:t>-</w:t>
      </w:r>
      <w:r w:rsidRPr="00A14F53">
        <w:tab/>
        <w:t>выходное пособие в размере двухнедельного среднего заработка;</w:t>
      </w:r>
    </w:p>
    <w:p w:rsidR="00AD3F88" w:rsidRPr="00A14F53" w:rsidRDefault="00AD3F88" w:rsidP="00AD3F88">
      <w:pPr>
        <w:pStyle w:val="3"/>
        <w:ind w:firstLine="709"/>
        <w:contextualSpacing/>
      </w:pPr>
      <w:r w:rsidRPr="00A14F53">
        <w:t>-</w:t>
      </w:r>
      <w:r w:rsidRPr="00A14F53">
        <w:tab/>
        <w:t>денежная компенсация за задержку выплаты заработной платы и иных выплат работникам;</w:t>
      </w:r>
    </w:p>
    <w:p w:rsidR="00AD3F88" w:rsidRPr="00A14F53" w:rsidRDefault="00AD3F88" w:rsidP="00AD3F88">
      <w:pPr>
        <w:pStyle w:val="3"/>
        <w:ind w:firstLine="709"/>
        <w:contextualSpacing/>
      </w:pPr>
      <w:r w:rsidRPr="00A14F53">
        <w:t>-</w:t>
      </w:r>
      <w:r w:rsidRPr="00A14F53">
        <w:tab/>
        <w:t>денежная компенсация за неиспользованный отпуск;</w:t>
      </w:r>
    </w:p>
    <w:p w:rsidR="00AD3F88" w:rsidRPr="00A14F53" w:rsidRDefault="00AD3F88" w:rsidP="00AD3F88">
      <w:pPr>
        <w:pStyle w:val="3"/>
        <w:ind w:firstLine="709"/>
        <w:contextualSpacing/>
      </w:pPr>
      <w:r w:rsidRPr="00A14F53">
        <w:t>-</w:t>
      </w:r>
      <w:r w:rsidRPr="00A14F53">
        <w:tab/>
        <w:t>материальная помощь работникам.</w:t>
      </w:r>
    </w:p>
    <w:p w:rsidR="00AD3F88" w:rsidRPr="00A14F53" w:rsidRDefault="00AD3F88" w:rsidP="00AD3F88">
      <w:pPr>
        <w:pStyle w:val="3"/>
        <w:ind w:firstLine="709"/>
        <w:contextualSpacing/>
      </w:pPr>
      <w:r w:rsidRPr="00A14F53">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AD3F88" w:rsidRPr="00A14F53" w:rsidRDefault="00AD3F88" w:rsidP="00AD3F88">
      <w:pPr>
        <w:pStyle w:val="3"/>
        <w:ind w:firstLine="709"/>
        <w:contextualSpacing/>
      </w:pPr>
      <w:r w:rsidRPr="00A14F53">
        <w:t>-</w:t>
      </w:r>
      <w:r w:rsidRPr="00A14F53">
        <w:tab/>
        <w:t>смерть мужа, жены, сына, дочери, отца, матери, брата, сестры;</w:t>
      </w:r>
    </w:p>
    <w:p w:rsidR="00AD3F88" w:rsidRPr="00A14F53" w:rsidRDefault="00AD3F88" w:rsidP="00AD3F88">
      <w:pPr>
        <w:pStyle w:val="3"/>
        <w:ind w:firstLine="709"/>
        <w:contextualSpacing/>
      </w:pPr>
      <w:r w:rsidRPr="00A14F53">
        <w:lastRenderedPageBreak/>
        <w:t>-</w:t>
      </w:r>
      <w:r w:rsidRPr="00A14F53">
        <w:tab/>
        <w:t>причинение значительного ущерба жилищу сотрудника вследствие пожара и иных чрезвычайных ситуаций;</w:t>
      </w:r>
    </w:p>
    <w:p w:rsidR="00AD3F88" w:rsidRPr="00A14F53" w:rsidRDefault="00AD3F88" w:rsidP="00AD3F88">
      <w:pPr>
        <w:pStyle w:val="3"/>
        <w:ind w:firstLine="709"/>
        <w:contextualSpacing/>
      </w:pPr>
      <w:r w:rsidRPr="00A14F53">
        <w:t>-</w:t>
      </w:r>
      <w:r w:rsidRPr="00A14F53">
        <w:tab/>
        <w:t>получение увечья, иное причинение вреда здоровью сотрудника.</w:t>
      </w:r>
    </w:p>
    <w:p w:rsidR="00AD3F88" w:rsidRPr="00A14F53" w:rsidRDefault="00AD3F88" w:rsidP="00AD3F88">
      <w:pPr>
        <w:pStyle w:val="3"/>
        <w:ind w:firstLine="709"/>
        <w:contextualSpacing/>
      </w:pPr>
      <w:r w:rsidRPr="00A14F53">
        <w:t>Работодатель может признать чрезвычайными иные обстоятельства.</w:t>
      </w:r>
    </w:p>
    <w:p w:rsidR="00AD3F88" w:rsidRPr="00A14F53" w:rsidRDefault="00AD3F88" w:rsidP="00AD3F88">
      <w:pPr>
        <w:pStyle w:val="3"/>
        <w:ind w:firstLine="709"/>
        <w:contextualSpacing/>
      </w:pPr>
      <w:r w:rsidRPr="00A14F53">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AD3F88" w:rsidRPr="00A14F53" w:rsidRDefault="00AD3F88" w:rsidP="00AD3F88">
      <w:pPr>
        <w:pStyle w:val="3"/>
        <w:ind w:firstLine="709"/>
        <w:contextualSpacing/>
      </w:pPr>
      <w:r w:rsidRPr="00A14F53">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AD3F88" w:rsidRPr="00A14F53" w:rsidRDefault="00AD3F88" w:rsidP="00AD3F88">
      <w:pPr>
        <w:pStyle w:val="3"/>
        <w:ind w:firstLine="709"/>
        <w:contextualSpacing/>
      </w:pPr>
      <w:r w:rsidRPr="00A14F53">
        <w:t>6.2.</w:t>
      </w:r>
      <w:r w:rsidRPr="00A14F53">
        <w:tab/>
        <w:t>Из фонда оплаты труда сотрудникам осуществляются гарантированные выплаты. К ним относятся следующие выплаты:</w:t>
      </w:r>
    </w:p>
    <w:p w:rsidR="00AD3F88" w:rsidRPr="00A14F53" w:rsidRDefault="00AD3F88" w:rsidP="00AD3F88">
      <w:pPr>
        <w:pStyle w:val="3"/>
        <w:ind w:firstLine="709"/>
        <w:contextualSpacing/>
      </w:pPr>
      <w:r w:rsidRPr="00A14F53">
        <w:t>-</w:t>
      </w:r>
      <w:r w:rsidRPr="00A14F53">
        <w:tab/>
        <w:t>оплата дополнительных выходных дней работникам, имеющим детей-инвалидов (4 дня);</w:t>
      </w:r>
    </w:p>
    <w:p w:rsidR="00AD3F88" w:rsidRPr="00A14F53" w:rsidRDefault="00AD3F88" w:rsidP="00AD3F88">
      <w:pPr>
        <w:pStyle w:val="3"/>
        <w:ind w:firstLine="709"/>
        <w:contextualSpacing/>
      </w:pPr>
      <w:r w:rsidRPr="00A14F53">
        <w:t>-</w:t>
      </w:r>
      <w:r w:rsidRPr="00A14F53">
        <w:tab/>
        <w:t>пособие на погребении;</w:t>
      </w:r>
    </w:p>
    <w:p w:rsidR="00AD3F88" w:rsidRPr="00A14F53" w:rsidRDefault="00AD3F88" w:rsidP="00AD3F88">
      <w:pPr>
        <w:pStyle w:val="3"/>
        <w:ind w:firstLine="709"/>
        <w:contextualSpacing/>
      </w:pPr>
      <w:r w:rsidRPr="00A14F53">
        <w:t>-</w:t>
      </w:r>
      <w:r w:rsidRPr="00A14F53">
        <w:tab/>
        <w:t>пособие по временной нетрудоспособности (первые 3 дня);</w:t>
      </w:r>
    </w:p>
    <w:p w:rsidR="00AD3F88" w:rsidRPr="00A14F53" w:rsidRDefault="00AD3F88" w:rsidP="00AD3F88">
      <w:pPr>
        <w:pStyle w:val="3"/>
        <w:ind w:firstLine="709"/>
        <w:contextualSpacing/>
      </w:pPr>
      <w:r w:rsidRPr="00A14F53">
        <w:t>-</w:t>
      </w:r>
      <w:r w:rsidRPr="00A14F53">
        <w:tab/>
        <w:t>средний заработок за дни сдачи донорами крови и ее компонентов;</w:t>
      </w:r>
    </w:p>
    <w:p w:rsidR="00AD3F88" w:rsidRPr="00A14F53" w:rsidRDefault="00AD3F88" w:rsidP="00AD3F88">
      <w:pPr>
        <w:pStyle w:val="3"/>
        <w:ind w:firstLine="709"/>
        <w:contextualSpacing/>
      </w:pPr>
      <w:r w:rsidRPr="00A14F53">
        <w:t>-</w:t>
      </w:r>
      <w:r w:rsidRPr="00A14F53">
        <w:tab/>
        <w:t>средний заработок при предоставлении ежегодного оплачиваемого отпуска;</w:t>
      </w:r>
    </w:p>
    <w:p w:rsidR="00AD3F88" w:rsidRPr="00A14F53" w:rsidRDefault="00AD3F88" w:rsidP="002965FA">
      <w:pPr>
        <w:pStyle w:val="3"/>
        <w:ind w:firstLine="709"/>
        <w:contextualSpacing/>
      </w:pPr>
      <w:r w:rsidRPr="00A14F53">
        <w:t>-</w:t>
      </w:r>
      <w:r w:rsidRPr="00A14F53">
        <w:tab/>
        <w:t>средний заработок при предоставлении учебного и дополнительного отпусков.</w:t>
      </w:r>
    </w:p>
    <w:p w:rsidR="00AD3F88" w:rsidRPr="00A14F53" w:rsidRDefault="00AD3F88" w:rsidP="00AD3F88">
      <w:pPr>
        <w:pStyle w:val="3"/>
        <w:ind w:firstLine="709"/>
        <w:contextualSpacing/>
        <w:jc w:val="center"/>
        <w:rPr>
          <w:b/>
          <w:bCs/>
        </w:rPr>
      </w:pPr>
      <w:r w:rsidRPr="00A14F53">
        <w:rPr>
          <w:b/>
          <w:bCs/>
        </w:rPr>
        <w:t>7.</w:t>
      </w:r>
      <w:r w:rsidRPr="00A14F53">
        <w:rPr>
          <w:b/>
          <w:bCs/>
        </w:rPr>
        <w:tab/>
        <w:t>Оплата труда работников, занятых оказанием платных услуг.</w:t>
      </w:r>
    </w:p>
    <w:p w:rsidR="00AD3F88" w:rsidRPr="00A14F53" w:rsidRDefault="00AD3F88" w:rsidP="00AD3F88">
      <w:pPr>
        <w:pStyle w:val="3"/>
        <w:ind w:firstLine="709"/>
        <w:contextualSpacing/>
      </w:pPr>
      <w:r w:rsidRPr="00A14F53">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AD3F88" w:rsidRPr="00A14F53" w:rsidRDefault="00AD3F88" w:rsidP="00AD3F88">
      <w:pPr>
        <w:pStyle w:val="3"/>
        <w:ind w:firstLine="709"/>
        <w:contextualSpacing/>
      </w:pPr>
      <w:r w:rsidRPr="00A14F53">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AD3F88" w:rsidRPr="00A14F53" w:rsidRDefault="00AD3F88" w:rsidP="00AD3F88">
      <w:pPr>
        <w:pStyle w:val="3"/>
        <w:ind w:firstLine="709"/>
        <w:contextualSpacing/>
      </w:pPr>
      <w:r w:rsidRPr="00A14F53">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AD3F88" w:rsidRPr="00A14F53" w:rsidRDefault="00AD3F88" w:rsidP="00AD3F88">
      <w:pPr>
        <w:pStyle w:val="3"/>
        <w:ind w:firstLine="709"/>
        <w:contextualSpacing/>
      </w:pPr>
      <w:r w:rsidRPr="00A14F53">
        <w:t xml:space="preserve">Заработная плата по дополнению к договору (соглашению), заключенному между работником и учреждением о выполнении обязанностей </w:t>
      </w:r>
      <w:r w:rsidRPr="00A14F53">
        <w:lastRenderedPageBreak/>
        <w:t>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AD3F88" w:rsidRPr="00A14F53" w:rsidRDefault="00AD3F88" w:rsidP="002965FA">
      <w:pPr>
        <w:pStyle w:val="3"/>
        <w:ind w:firstLine="709"/>
        <w:contextualSpacing/>
      </w:pPr>
      <w:r w:rsidRPr="00A14F53">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AD3F88" w:rsidRPr="00A14F53" w:rsidRDefault="00AD3F88" w:rsidP="00AD3F88">
      <w:pPr>
        <w:pStyle w:val="3"/>
        <w:ind w:firstLine="709"/>
        <w:contextualSpacing/>
        <w:jc w:val="center"/>
        <w:rPr>
          <w:b/>
          <w:bCs/>
        </w:rPr>
      </w:pPr>
      <w:r w:rsidRPr="00A14F53">
        <w:rPr>
          <w:b/>
          <w:bCs/>
        </w:rPr>
        <w:t>8.</w:t>
      </w:r>
      <w:r w:rsidRPr="00A14F53">
        <w:rPr>
          <w:b/>
          <w:bCs/>
        </w:rPr>
        <w:tab/>
        <w:t>Начисления и выплата заработной платы.</w:t>
      </w:r>
    </w:p>
    <w:p w:rsidR="00AD3F88" w:rsidRPr="00A14F53" w:rsidRDefault="00AD3F88" w:rsidP="00AD3F88">
      <w:pPr>
        <w:pStyle w:val="3"/>
        <w:ind w:firstLine="709"/>
        <w:contextualSpacing/>
      </w:pPr>
      <w:r w:rsidRPr="00A14F53">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AD3F88" w:rsidRPr="00A14F53" w:rsidRDefault="00AD3F88" w:rsidP="00AD3F88">
      <w:pPr>
        <w:pStyle w:val="3"/>
        <w:ind w:firstLine="709"/>
        <w:contextualSpacing/>
      </w:pPr>
      <w:r w:rsidRPr="00A14F53">
        <w:t>Табели учета рабочего времени заполняют и подписывают назначенные приказом руководителя ответственные за ведение табеля лица.</w:t>
      </w:r>
    </w:p>
    <w:p w:rsidR="00AD3F88" w:rsidRPr="00A14F53" w:rsidRDefault="00AD3F88" w:rsidP="00AD3F88">
      <w:pPr>
        <w:pStyle w:val="3"/>
        <w:ind w:firstLine="709"/>
        <w:contextualSpacing/>
      </w:pPr>
      <w:r w:rsidRPr="00A14F53">
        <w:t>Сотрудникам, проработавшим неполный рабочий период, заработная плата начисляется за фактически отработанное время.</w:t>
      </w:r>
    </w:p>
    <w:p w:rsidR="00AD3F88" w:rsidRPr="00A14F53" w:rsidRDefault="00AD3F88" w:rsidP="00AD3F88">
      <w:pPr>
        <w:pStyle w:val="3"/>
        <w:ind w:firstLine="709"/>
        <w:contextualSpacing/>
      </w:pPr>
      <w:r w:rsidRPr="00A14F53">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AD3F88" w:rsidRPr="00A14F53" w:rsidRDefault="00AD3F88" w:rsidP="00AD3F88">
      <w:pPr>
        <w:pStyle w:val="3"/>
        <w:ind w:firstLine="709"/>
        <w:contextualSpacing/>
      </w:pPr>
      <w:r w:rsidRPr="00A14F53">
        <w:t>Заработная плата перечисляется на указанный сотрудникам счет в банке, на условиях, предусмотренных трудовым договором.</w:t>
      </w:r>
    </w:p>
    <w:p w:rsidR="00AD3F88" w:rsidRPr="00A14F53" w:rsidRDefault="00AD3F88" w:rsidP="00AD3F88">
      <w:pPr>
        <w:pStyle w:val="3"/>
        <w:ind w:firstLine="709"/>
        <w:contextualSpacing/>
      </w:pPr>
      <w:r w:rsidRPr="00A14F53">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AD3F88" w:rsidRPr="00A14F53" w:rsidRDefault="00AD3F88" w:rsidP="00AD3F88">
      <w:pPr>
        <w:pStyle w:val="3"/>
        <w:ind w:firstLine="709"/>
        <w:contextualSpacing/>
      </w:pPr>
      <w:r w:rsidRPr="00A14F53">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AD3F88" w:rsidRPr="00A14F53" w:rsidRDefault="00AD3F88" w:rsidP="00AD3F88">
      <w:pPr>
        <w:pStyle w:val="3"/>
        <w:ind w:firstLine="709"/>
        <w:contextualSpacing/>
      </w:pPr>
      <w:r w:rsidRPr="00A14F53">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AD3F88" w:rsidRPr="00A14F53" w:rsidRDefault="00AD3F88" w:rsidP="00AD3F88">
      <w:pPr>
        <w:pStyle w:val="3"/>
        <w:ind w:firstLine="709"/>
        <w:contextualSpacing/>
      </w:pPr>
      <w:r w:rsidRPr="00A14F53">
        <w:t>При совпадении дня выплаты с выходными или нерабочим праздничным днем выплата заработной платы производится накануне этого дня.</w:t>
      </w:r>
    </w:p>
    <w:p w:rsidR="00AD3F88" w:rsidRPr="00A14F53" w:rsidRDefault="00AD3F88" w:rsidP="00AD3F88">
      <w:pPr>
        <w:pStyle w:val="3"/>
        <w:ind w:firstLine="709"/>
        <w:contextualSpacing/>
      </w:pPr>
      <w:r w:rsidRPr="00A14F53">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AD3F88" w:rsidRPr="00A14F53" w:rsidRDefault="00AD3F88" w:rsidP="00AD3F88">
      <w:pPr>
        <w:pStyle w:val="3"/>
        <w:ind w:firstLine="709"/>
        <w:contextualSpacing/>
      </w:pPr>
      <w:r w:rsidRPr="00A14F53">
        <w:lastRenderedPageBreak/>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AD3F88" w:rsidRPr="00A14F53" w:rsidRDefault="00AD3F88" w:rsidP="00AD3F88">
      <w:pPr>
        <w:pStyle w:val="3"/>
        <w:ind w:firstLine="709"/>
        <w:contextualSpacing/>
      </w:pPr>
      <w:r w:rsidRPr="00A14F53">
        <w:t>Оплата отпуска сотрудника производится не позднее, чем за три дня до его начала.</w:t>
      </w:r>
    </w:p>
    <w:p w:rsidR="00AD3F88" w:rsidRPr="00A14F53" w:rsidRDefault="00AD3F88" w:rsidP="00AD3F88">
      <w:pPr>
        <w:pStyle w:val="3"/>
        <w:ind w:firstLine="709"/>
        <w:contextualSpacing/>
      </w:pPr>
      <w:r w:rsidRPr="00A14F53">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AD3F88" w:rsidRPr="00A14F53" w:rsidRDefault="00AD3F88" w:rsidP="002965FA">
      <w:pPr>
        <w:pStyle w:val="3"/>
        <w:ind w:firstLine="709"/>
        <w:contextualSpacing/>
      </w:pPr>
      <w:r w:rsidRPr="00A14F53">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rsidR="00AD3F88" w:rsidRPr="00A14F53" w:rsidRDefault="00AD3F88" w:rsidP="00AD3F88">
      <w:pPr>
        <w:pStyle w:val="3"/>
        <w:ind w:firstLine="709"/>
        <w:contextualSpacing/>
        <w:jc w:val="center"/>
        <w:rPr>
          <w:b/>
          <w:bCs/>
        </w:rPr>
      </w:pPr>
      <w:r w:rsidRPr="00A14F53">
        <w:rPr>
          <w:b/>
          <w:bCs/>
        </w:rPr>
        <w:t>9.</w:t>
      </w:r>
      <w:r w:rsidRPr="00A14F53">
        <w:rPr>
          <w:b/>
          <w:bCs/>
        </w:rPr>
        <w:tab/>
        <w:t>Заключительные положения</w:t>
      </w:r>
    </w:p>
    <w:p w:rsidR="00AD3F88" w:rsidRPr="00A14F53" w:rsidRDefault="00AD3F88" w:rsidP="00AD3F88">
      <w:pPr>
        <w:pStyle w:val="3"/>
        <w:ind w:firstLine="709"/>
        <w:contextualSpacing/>
      </w:pPr>
      <w:r w:rsidRPr="00A14F53">
        <w:t>9.1.</w:t>
      </w:r>
      <w:r w:rsidRPr="00A14F53">
        <w:tab/>
        <w:t xml:space="preserve">Настоящее Положение вступает в силу с </w:t>
      </w:r>
      <w:r w:rsidR="002965FA">
        <w:t>15 июня 2023 г.</w:t>
      </w:r>
      <w:r w:rsidRPr="00A14F53">
        <w:t xml:space="preserve"> и действует до принятия нового Положения.</w:t>
      </w:r>
    </w:p>
    <w:p w:rsidR="00AD3F88" w:rsidRPr="00A14F53" w:rsidRDefault="00AD3F88" w:rsidP="00AD3F88">
      <w:pPr>
        <w:pStyle w:val="afb"/>
        <w:ind w:left="0" w:firstLine="709"/>
        <w:jc w:val="both"/>
        <w:rPr>
          <w:sz w:val="28"/>
          <w:szCs w:val="32"/>
        </w:rPr>
      </w:pPr>
      <w:r w:rsidRPr="00A14F53">
        <w:rPr>
          <w:sz w:val="28"/>
          <w:szCs w:val="28"/>
        </w:rPr>
        <w:t>9.2.</w:t>
      </w:r>
      <w:r w:rsidRPr="00A14F53">
        <w:rPr>
          <w:sz w:val="28"/>
          <w:szCs w:val="28"/>
        </w:rPr>
        <w:tab/>
        <w:t>В случае изменения действующего законодательства вносятся дополнения в настоящее Положение.</w:t>
      </w:r>
    </w:p>
    <w:p w:rsidR="00AD3F88" w:rsidRPr="00A14F53" w:rsidRDefault="00AD3F88" w:rsidP="00AD3F88">
      <w:pPr>
        <w:pStyle w:val="afb"/>
        <w:ind w:left="2124"/>
        <w:jc w:val="right"/>
        <w:rPr>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ind w:firstLine="709"/>
        <w:jc w:val="right"/>
        <w:rPr>
          <w:i/>
          <w:iCs/>
          <w:sz w:val="28"/>
          <w:szCs w:val="28"/>
        </w:rPr>
      </w:pPr>
      <w:r w:rsidRPr="00A14F53">
        <w:rPr>
          <w:i/>
          <w:iCs/>
          <w:sz w:val="28"/>
          <w:szCs w:val="28"/>
        </w:rPr>
        <w:lastRenderedPageBreak/>
        <w:t>Приложение № 5</w:t>
      </w:r>
    </w:p>
    <w:p w:rsidR="00AD3F88" w:rsidRPr="00A14F53" w:rsidRDefault="00AD3F88" w:rsidP="00AD3F88">
      <w:pPr>
        <w:ind w:firstLine="709"/>
        <w:jc w:val="center"/>
        <w:rPr>
          <w:sz w:val="28"/>
          <w:szCs w:val="28"/>
        </w:rPr>
      </w:pPr>
    </w:p>
    <w:p w:rsidR="001B1C63" w:rsidRPr="00CB7DD0" w:rsidRDefault="001B1C63" w:rsidP="001B1C63">
      <w:pPr>
        <w:jc w:val="center"/>
        <w:rPr>
          <w:sz w:val="20"/>
          <w:szCs w:val="20"/>
        </w:rPr>
      </w:pPr>
      <w:r w:rsidRPr="00CB7DD0">
        <w:rPr>
          <w:noProof/>
          <w:sz w:val="20"/>
          <w:szCs w:val="20"/>
        </w:rPr>
        <w:drawing>
          <wp:inline distT="0" distB="0" distL="0" distR="0" wp14:anchorId="61C9598F" wp14:editId="047DA230">
            <wp:extent cx="466725" cy="523875"/>
            <wp:effectExtent l="19050" t="19050" r="28575" b="285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solidFill>
                      <a:srgbClr val="FFFFFF"/>
                    </a:solidFill>
                    <a:ln w="3175" cmpd="sng">
                      <a:solidFill>
                        <a:srgbClr val="808080"/>
                      </a:solidFill>
                      <a:miter lim="800000"/>
                      <a:headEnd/>
                      <a:tailEnd/>
                    </a:ln>
                    <a:effectLst/>
                  </pic:spPr>
                </pic:pic>
              </a:graphicData>
            </a:graphic>
          </wp:inline>
        </w:drawing>
      </w:r>
    </w:p>
    <w:p w:rsidR="001B1C63" w:rsidRPr="00CB7DD0" w:rsidRDefault="001B1C63" w:rsidP="001B1C63">
      <w:pPr>
        <w:jc w:val="center"/>
        <w:rPr>
          <w:sz w:val="20"/>
          <w:szCs w:val="20"/>
        </w:rPr>
      </w:pPr>
      <w:r w:rsidRPr="00CB7DD0">
        <w:rPr>
          <w:sz w:val="20"/>
          <w:szCs w:val="20"/>
        </w:rPr>
        <w:t>ДОНЕЦКАЯ НАРОДНАЯ РЕСПУБЛИКА</w:t>
      </w:r>
    </w:p>
    <w:p w:rsidR="001B1C63" w:rsidRPr="00CB7DD0" w:rsidRDefault="001B1C63" w:rsidP="001B1C63">
      <w:pPr>
        <w:jc w:val="center"/>
        <w:rPr>
          <w:sz w:val="20"/>
          <w:szCs w:val="20"/>
        </w:rPr>
      </w:pPr>
      <w:r w:rsidRPr="00CB7DD0">
        <w:rPr>
          <w:sz w:val="20"/>
          <w:szCs w:val="20"/>
        </w:rPr>
        <w:t>ОТДЕЛ   ОБРАЗОВАНИЯ   АДМИНИСТРАЦИИ КИЕВСКОГО РАЙОНА Г.  ДОНЕЦКА</w:t>
      </w:r>
    </w:p>
    <w:p w:rsidR="001B1C63" w:rsidRPr="00CB7DD0" w:rsidRDefault="001B1C63" w:rsidP="001B1C63">
      <w:pPr>
        <w:jc w:val="center"/>
        <w:rPr>
          <w:sz w:val="20"/>
          <w:szCs w:val="20"/>
        </w:rPr>
      </w:pPr>
      <w:r w:rsidRPr="00CB7DD0">
        <w:rPr>
          <w:sz w:val="20"/>
          <w:szCs w:val="20"/>
        </w:rPr>
        <w:t>МУНИЦИПАЛЬНОЕ БЮДЖЕТНОЕ ДОШКОЛЬНОЕ ОБРАЗОВАТЕЛЬНОЕ УЧРЕЖДЕНИЕ</w:t>
      </w:r>
    </w:p>
    <w:p w:rsidR="001B1C63" w:rsidRPr="00CB7DD0" w:rsidRDefault="001B1C63" w:rsidP="001B1C63">
      <w:pPr>
        <w:jc w:val="center"/>
        <w:rPr>
          <w:sz w:val="20"/>
          <w:szCs w:val="20"/>
        </w:rPr>
      </w:pPr>
      <w:r w:rsidRPr="00CB7DD0">
        <w:rPr>
          <w:sz w:val="20"/>
          <w:szCs w:val="20"/>
        </w:rPr>
        <w:t>“ЯСЛИ – САД  № 23 ГОРОДА ДОНЕЦКА”</w:t>
      </w:r>
    </w:p>
    <w:p w:rsidR="001B1C63" w:rsidRPr="00CB7DD0" w:rsidRDefault="001B1C63" w:rsidP="001B1C63">
      <w:pPr>
        <w:jc w:val="center"/>
        <w:rPr>
          <w:sz w:val="20"/>
          <w:szCs w:val="20"/>
        </w:rPr>
      </w:pPr>
      <w:r w:rsidRPr="00CB7DD0">
        <w:rPr>
          <w:sz w:val="20"/>
          <w:szCs w:val="20"/>
        </w:rPr>
        <w:t>_____________________________________________________________________________________________</w:t>
      </w:r>
    </w:p>
    <w:p w:rsidR="001B1C63" w:rsidRPr="00CB7DD0" w:rsidRDefault="001B1C63" w:rsidP="001B1C63">
      <w:pPr>
        <w:jc w:val="center"/>
        <w:rPr>
          <w:sz w:val="20"/>
          <w:szCs w:val="20"/>
        </w:rPr>
      </w:pPr>
      <w:r w:rsidRPr="00CB7DD0">
        <w:rPr>
          <w:sz w:val="20"/>
          <w:szCs w:val="20"/>
        </w:rPr>
        <w:t xml:space="preserve">ДНР </w:t>
      </w:r>
      <w:smartTag w:uri="urn:schemas-microsoft-com:office:smarttags" w:element="metricconverter">
        <w:smartTagPr>
          <w:attr w:name="ProductID" w:val="83048, г"/>
        </w:smartTagPr>
        <w:r w:rsidRPr="00CB7DD0">
          <w:rPr>
            <w:sz w:val="20"/>
            <w:szCs w:val="20"/>
          </w:rPr>
          <w:t>83048, г</w:t>
        </w:r>
      </w:smartTag>
      <w:r w:rsidRPr="00CB7DD0">
        <w:rPr>
          <w:sz w:val="20"/>
          <w:szCs w:val="20"/>
        </w:rPr>
        <w:t>. Донецк, Киевский район, ул. Артема д. 110 а  тел. (062) 311-35-76   e-</w:t>
      </w:r>
      <w:proofErr w:type="spellStart"/>
      <w:r w:rsidRPr="00CB7DD0">
        <w:rPr>
          <w:sz w:val="20"/>
          <w:szCs w:val="20"/>
        </w:rPr>
        <w:t>mail</w:t>
      </w:r>
      <w:proofErr w:type="spellEnd"/>
      <w:r w:rsidRPr="00CB7DD0">
        <w:rPr>
          <w:sz w:val="20"/>
          <w:szCs w:val="20"/>
        </w:rPr>
        <w:t xml:space="preserve"> —  </w:t>
      </w:r>
      <w:hyperlink r:id="rId15" w:history="1">
        <w:r w:rsidRPr="00CB7DD0">
          <w:rPr>
            <w:rStyle w:val="aa"/>
            <w:sz w:val="20"/>
            <w:szCs w:val="20"/>
          </w:rPr>
          <w:t>sadoc23@mail.ru</w:t>
        </w:r>
      </w:hyperlink>
    </w:p>
    <w:p w:rsidR="001B1C63" w:rsidRPr="00874DF2" w:rsidRDefault="001B1C63" w:rsidP="001B1C63"/>
    <w:p w:rsidR="001B1C63" w:rsidRPr="00CB7DD0" w:rsidRDefault="001B1C63" w:rsidP="001B1C63">
      <w:pPr>
        <w:jc w:val="center"/>
        <w:rPr>
          <w:b/>
        </w:rPr>
      </w:pPr>
      <w:r w:rsidRPr="00CB7DD0">
        <w:rPr>
          <w:b/>
        </w:rPr>
        <w:t>ПРИКАЗ</w:t>
      </w:r>
    </w:p>
    <w:p w:rsidR="001B1C63" w:rsidRPr="00774434" w:rsidRDefault="001B1C63" w:rsidP="001B1C63">
      <w:r>
        <w:t>о</w:t>
      </w:r>
      <w:r w:rsidRPr="00CB7DD0">
        <w:t xml:space="preserve">т </w:t>
      </w:r>
      <w:r>
        <w:rPr>
          <w:u w:val="single"/>
        </w:rPr>
        <w:t>15 июня</w:t>
      </w:r>
      <w:r w:rsidRPr="00CB7DD0">
        <w:t xml:space="preserve"> 2023 г.                                                                                               № </w:t>
      </w:r>
      <w:r w:rsidR="00774434">
        <w:rPr>
          <w:u w:val="single"/>
        </w:rPr>
        <w:t>22 к</w:t>
      </w:r>
      <w:r w:rsidR="00774434" w:rsidRPr="0069470A">
        <w:rPr>
          <w:u w:val="single"/>
        </w:rPr>
        <w:t>/</w:t>
      </w:r>
      <w:proofErr w:type="spellStart"/>
      <w:r w:rsidR="00774434">
        <w:rPr>
          <w:u w:val="single"/>
        </w:rPr>
        <w:t>дл</w:t>
      </w:r>
      <w:proofErr w:type="spellEnd"/>
    </w:p>
    <w:p w:rsidR="001B1C63" w:rsidRDefault="001B1C63" w:rsidP="001B1C63">
      <w:pPr>
        <w:pStyle w:val="afb"/>
        <w:ind w:left="0"/>
        <w:rPr>
          <w:szCs w:val="28"/>
        </w:rPr>
      </w:pPr>
    </w:p>
    <w:p w:rsidR="001B1C63" w:rsidRPr="000C159E" w:rsidRDefault="001B1C63" w:rsidP="001B1C63">
      <w:pPr>
        <w:rPr>
          <w:b/>
          <w:bCs/>
        </w:rPr>
      </w:pPr>
      <w:r w:rsidRPr="000C159E">
        <w:rPr>
          <w:b/>
          <w:bCs/>
        </w:rPr>
        <w:t xml:space="preserve">Об утверждении Положения </w:t>
      </w:r>
    </w:p>
    <w:p w:rsidR="001B1C63" w:rsidRPr="000C159E" w:rsidRDefault="001B1C63" w:rsidP="001B1C63">
      <w:pPr>
        <w:rPr>
          <w:b/>
          <w:bCs/>
        </w:rPr>
      </w:pPr>
      <w:r w:rsidRPr="000C159E">
        <w:rPr>
          <w:b/>
          <w:bCs/>
        </w:rPr>
        <w:t>о премировании работников</w:t>
      </w:r>
    </w:p>
    <w:p w:rsidR="001B1C63" w:rsidRPr="000C159E" w:rsidRDefault="001B1C63" w:rsidP="001B1C63">
      <w:pPr>
        <w:rPr>
          <w:b/>
          <w:bCs/>
        </w:rPr>
      </w:pPr>
      <w:r w:rsidRPr="000C159E">
        <w:rPr>
          <w:b/>
          <w:bCs/>
        </w:rPr>
        <w:t>МБДОУ № 23</w:t>
      </w:r>
    </w:p>
    <w:p w:rsidR="001B1C63" w:rsidRPr="003B6646" w:rsidRDefault="001B1C63" w:rsidP="001B1C63">
      <w:pPr>
        <w:rPr>
          <w:sz w:val="28"/>
          <w:szCs w:val="28"/>
        </w:rPr>
      </w:pPr>
    </w:p>
    <w:p w:rsidR="001B1C63" w:rsidRPr="001B1C63" w:rsidRDefault="001B1C63" w:rsidP="001B1C63">
      <w:pPr>
        <w:ind w:firstLine="709"/>
        <w:jc w:val="both"/>
      </w:pPr>
      <w:r w:rsidRPr="001B1C63">
        <w:t xml:space="preserve">В соответствии с Положением об оплате труда работников МУНИЦИПАЛЬНОГО БЮДЖЕТНОГО ДОШКОЛЬНОГО ОБРАЗОВАТЕЛЬНОГО УЧРЕЖДЕНИЯ «ЯСЛИ-САД № 23 ГОРОДА ДОНЕЦКА» </w:t>
      </w:r>
    </w:p>
    <w:p w:rsidR="001B1C63" w:rsidRPr="001B1C63" w:rsidRDefault="001B1C63" w:rsidP="001B1C63">
      <w:pPr>
        <w:ind w:firstLine="709"/>
        <w:jc w:val="both"/>
      </w:pPr>
      <w:r w:rsidRPr="001B1C63">
        <w:t>ПРИКАЗЫВАЮ:</w:t>
      </w:r>
    </w:p>
    <w:p w:rsidR="001B1C63" w:rsidRPr="001B1C63" w:rsidRDefault="001B1C63" w:rsidP="001B1C63">
      <w:pPr>
        <w:ind w:firstLine="709"/>
        <w:jc w:val="both"/>
      </w:pPr>
      <w:r w:rsidRPr="001B1C63">
        <w:t>1.</w:t>
      </w:r>
      <w:r w:rsidRPr="001B1C63">
        <w:tab/>
        <w:t xml:space="preserve">Утвердить Положение о премировании работников МУНИЦИПАЛЬНОГО БЮДЖЕТНОГО ДОШКОЛЬНОГО ОБРАЗОВАТЕЛЬНОГО УЧРЕЖДЕНИЯ «ЯСЛИ-САД № </w:t>
      </w:r>
      <w:r>
        <w:t>23</w:t>
      </w:r>
      <w:r w:rsidRPr="001B1C63">
        <w:t xml:space="preserve"> ГОРОДА ДОНЕЦКА» согласно приложению № 6.</w:t>
      </w:r>
    </w:p>
    <w:p w:rsidR="001B1C63" w:rsidRPr="001B1C63" w:rsidRDefault="001B1C63" w:rsidP="001B1C63">
      <w:pPr>
        <w:ind w:firstLine="709"/>
        <w:jc w:val="both"/>
      </w:pPr>
      <w:r w:rsidRPr="001B1C63">
        <w:t>2.</w:t>
      </w:r>
      <w:r w:rsidRPr="001B1C63">
        <w:tab/>
        <w:t xml:space="preserve">Создать комиссию по установлению премий работников МУНИЦИПАЛЬНОГО БЮДЖЕТНОГО ДОШКОЛЬНОГО ОБРАЗОВАТЕЛЬНОГО УЧРЕЖДЕНИЕ «ЯСЛИ-САД № </w:t>
      </w:r>
      <w:r>
        <w:t>23</w:t>
      </w:r>
      <w:r w:rsidRPr="001B1C63">
        <w:t xml:space="preserve"> ГОРОДА ДОНЕЦКА»</w:t>
      </w:r>
    </w:p>
    <w:p w:rsidR="001B1C63" w:rsidRPr="001B1C63" w:rsidRDefault="001B1C63" w:rsidP="001B1C63">
      <w:pPr>
        <w:ind w:firstLine="709"/>
        <w:jc w:val="both"/>
      </w:pPr>
      <w:r w:rsidRPr="001B1C63">
        <w:t>3.</w:t>
      </w:r>
      <w:r w:rsidRPr="001B1C63">
        <w:tab/>
        <w:t>Контроль за исполнением настоящего приказа оставляю за собой.</w:t>
      </w:r>
    </w:p>
    <w:p w:rsidR="001B1C63" w:rsidRDefault="001B1C63" w:rsidP="001B1C63">
      <w:pPr>
        <w:ind w:firstLine="709"/>
        <w:jc w:val="both"/>
        <w:rPr>
          <w:sz w:val="28"/>
          <w:szCs w:val="28"/>
        </w:rPr>
      </w:pPr>
    </w:p>
    <w:p w:rsidR="001B1C63" w:rsidRDefault="001B1C63" w:rsidP="001B1C63">
      <w:pPr>
        <w:ind w:firstLine="709"/>
        <w:jc w:val="both"/>
        <w:rPr>
          <w:sz w:val="28"/>
          <w:szCs w:val="28"/>
        </w:rPr>
      </w:pPr>
    </w:p>
    <w:p w:rsidR="001B1C63" w:rsidRPr="00CB7DD0" w:rsidRDefault="001B1C63" w:rsidP="001B1C63"/>
    <w:p w:rsidR="001B1C63" w:rsidRDefault="001B1C63" w:rsidP="001B1C63">
      <w:r>
        <w:t>Заведующий МБДОУ</w:t>
      </w:r>
    </w:p>
    <w:p w:rsidR="001B1C63" w:rsidRDefault="001B1C63" w:rsidP="001B1C63">
      <w:pPr>
        <w:tabs>
          <w:tab w:val="left" w:pos="7320"/>
        </w:tabs>
      </w:pPr>
      <w:r>
        <w:t>«ЯСЛИ-САД № 23 Г. ДОНЕЦКА»</w:t>
      </w:r>
      <w:r w:rsidRPr="007C7C4C">
        <w:rPr>
          <w:noProof/>
        </w:rPr>
        <w:t xml:space="preserve"> </w:t>
      </w:r>
      <w:r>
        <w:rPr>
          <w:noProof/>
        </w:rPr>
        <w:tab/>
      </w:r>
      <w:r w:rsidRPr="007C7C4C">
        <w:rPr>
          <w:noProof/>
        </w:rPr>
        <w:t>Л.А. Резникова</w:t>
      </w:r>
    </w:p>
    <w:p w:rsidR="001B1C63" w:rsidRPr="00A14F53" w:rsidRDefault="001B1C63" w:rsidP="001B1C63">
      <w:pPr>
        <w:pStyle w:val="afb"/>
        <w:ind w:left="0"/>
        <w:rPr>
          <w:szCs w:val="28"/>
        </w:rPr>
        <w:sectPr w:rsidR="001B1C63" w:rsidRPr="00A14F53" w:rsidSect="002200F5">
          <w:pgSz w:w="11906" w:h="16838"/>
          <w:pgMar w:top="1135" w:right="1134" w:bottom="1276" w:left="1134" w:header="709" w:footer="709" w:gutter="0"/>
          <w:cols w:space="708"/>
          <w:titlePg/>
          <w:docGrid w:linePitch="360"/>
        </w:sectPr>
      </w:pPr>
    </w:p>
    <w:p w:rsidR="00AD3F88" w:rsidRPr="00A14F53" w:rsidRDefault="00AD3F88" w:rsidP="000C159E">
      <w:pPr>
        <w:jc w:val="right"/>
        <w:rPr>
          <w:i/>
          <w:iCs/>
          <w:sz w:val="28"/>
          <w:szCs w:val="28"/>
        </w:rPr>
      </w:pPr>
      <w:r w:rsidRPr="00A14F53">
        <w:rPr>
          <w:i/>
          <w:iCs/>
          <w:sz w:val="28"/>
          <w:szCs w:val="28"/>
        </w:rPr>
        <w:lastRenderedPageBreak/>
        <w:t>Приложение № 6</w:t>
      </w:r>
    </w:p>
    <w:p w:rsidR="00AD3F88" w:rsidRPr="00A14F53" w:rsidRDefault="00AD3F88" w:rsidP="00AD3F88">
      <w:pPr>
        <w:ind w:firstLine="709"/>
        <w:jc w:val="right"/>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359"/>
      </w:tblGrid>
      <w:tr w:rsidR="00AD3F88" w:rsidRPr="00A14F53" w:rsidTr="00AA681C">
        <w:tc>
          <w:tcPr>
            <w:tcW w:w="4503" w:type="dxa"/>
          </w:tcPr>
          <w:p w:rsidR="00AD3F88" w:rsidRPr="00A14F53" w:rsidRDefault="00AD3F88" w:rsidP="00AA681C">
            <w:pPr>
              <w:jc w:val="both"/>
              <w:rPr>
                <w:sz w:val="28"/>
                <w:szCs w:val="28"/>
              </w:rPr>
            </w:pPr>
            <w:r w:rsidRPr="00A14F53">
              <w:rPr>
                <w:sz w:val="28"/>
                <w:szCs w:val="28"/>
              </w:rPr>
              <w:t>СОГЛАСОВАНО</w:t>
            </w:r>
          </w:p>
          <w:p w:rsidR="00AD3F88" w:rsidRPr="00A14F53" w:rsidRDefault="00AD3F88" w:rsidP="00AA681C">
            <w:pPr>
              <w:jc w:val="both"/>
              <w:rPr>
                <w:sz w:val="28"/>
                <w:szCs w:val="28"/>
              </w:rPr>
            </w:pPr>
            <w:r w:rsidRPr="00A14F53">
              <w:rPr>
                <w:sz w:val="28"/>
                <w:szCs w:val="28"/>
              </w:rPr>
              <w:t>Председатель профкома</w:t>
            </w:r>
          </w:p>
          <w:p w:rsidR="00AD3F88" w:rsidRPr="000C159E" w:rsidRDefault="000C159E" w:rsidP="00AA681C">
            <w:pPr>
              <w:jc w:val="both"/>
              <w:rPr>
                <w:sz w:val="28"/>
                <w:szCs w:val="28"/>
              </w:rPr>
            </w:pPr>
            <w:r>
              <w:rPr>
                <w:sz w:val="28"/>
                <w:szCs w:val="28"/>
              </w:rPr>
              <w:t xml:space="preserve">________Е.В. </w:t>
            </w:r>
            <w:proofErr w:type="spellStart"/>
            <w:r>
              <w:rPr>
                <w:sz w:val="28"/>
                <w:szCs w:val="28"/>
              </w:rPr>
              <w:t>Шарапкова</w:t>
            </w:r>
            <w:proofErr w:type="spellEnd"/>
          </w:p>
          <w:p w:rsidR="00AD3F88" w:rsidRPr="00A14F53" w:rsidRDefault="000C159E" w:rsidP="00AA681C">
            <w:pPr>
              <w:jc w:val="both"/>
              <w:rPr>
                <w:sz w:val="28"/>
                <w:szCs w:val="28"/>
              </w:rPr>
            </w:pPr>
            <w:r>
              <w:rPr>
                <w:sz w:val="28"/>
                <w:szCs w:val="28"/>
              </w:rPr>
              <w:t>«</w:t>
            </w:r>
            <w:r w:rsidRPr="000C159E">
              <w:rPr>
                <w:sz w:val="28"/>
                <w:szCs w:val="28"/>
                <w:u w:val="single"/>
              </w:rPr>
              <w:t>15</w:t>
            </w:r>
            <w:r>
              <w:rPr>
                <w:sz w:val="28"/>
                <w:szCs w:val="28"/>
              </w:rPr>
              <w:t>»</w:t>
            </w:r>
            <w:r w:rsidRPr="000C159E">
              <w:rPr>
                <w:sz w:val="28"/>
                <w:szCs w:val="28"/>
                <w:u w:val="single"/>
              </w:rPr>
              <w:t>июня</w:t>
            </w:r>
            <w:r w:rsidRPr="00A14F53">
              <w:rPr>
                <w:sz w:val="28"/>
                <w:szCs w:val="28"/>
              </w:rPr>
              <w:t xml:space="preserve"> </w:t>
            </w:r>
            <w:r>
              <w:rPr>
                <w:sz w:val="28"/>
                <w:szCs w:val="28"/>
              </w:rPr>
              <w:t>20</w:t>
            </w:r>
            <w:r w:rsidRPr="000C159E">
              <w:rPr>
                <w:sz w:val="28"/>
                <w:szCs w:val="28"/>
                <w:u w:val="single"/>
              </w:rPr>
              <w:t>23</w:t>
            </w:r>
            <w:r>
              <w:rPr>
                <w:sz w:val="28"/>
                <w:szCs w:val="28"/>
              </w:rPr>
              <w:t xml:space="preserve"> </w:t>
            </w:r>
            <w:r w:rsidR="00AD3F88" w:rsidRPr="00A14F53">
              <w:rPr>
                <w:sz w:val="28"/>
                <w:szCs w:val="28"/>
              </w:rPr>
              <w:t>г.</w:t>
            </w:r>
          </w:p>
          <w:p w:rsidR="00AD3F88" w:rsidRPr="00A14F53" w:rsidRDefault="00AD3F88" w:rsidP="00AA681C">
            <w:pPr>
              <w:jc w:val="both"/>
              <w:rPr>
                <w:sz w:val="28"/>
                <w:szCs w:val="28"/>
              </w:rPr>
            </w:pPr>
          </w:p>
        </w:tc>
        <w:tc>
          <w:tcPr>
            <w:tcW w:w="992" w:type="dxa"/>
          </w:tcPr>
          <w:p w:rsidR="00AD3F88" w:rsidRPr="00A14F53" w:rsidRDefault="00AD3F88" w:rsidP="00AA681C">
            <w:pPr>
              <w:jc w:val="both"/>
              <w:rPr>
                <w:sz w:val="28"/>
                <w:szCs w:val="28"/>
              </w:rPr>
            </w:pPr>
          </w:p>
        </w:tc>
        <w:tc>
          <w:tcPr>
            <w:tcW w:w="4359" w:type="dxa"/>
          </w:tcPr>
          <w:p w:rsidR="00AD3F88" w:rsidRPr="00A14F53" w:rsidRDefault="00AD3F88" w:rsidP="00AA681C">
            <w:pPr>
              <w:jc w:val="both"/>
              <w:rPr>
                <w:sz w:val="28"/>
                <w:szCs w:val="28"/>
              </w:rPr>
            </w:pPr>
            <w:r w:rsidRPr="00A14F53">
              <w:rPr>
                <w:sz w:val="28"/>
                <w:szCs w:val="28"/>
              </w:rPr>
              <w:t>УТВЕРЖДЕНО</w:t>
            </w:r>
          </w:p>
          <w:p w:rsidR="00AD3F88" w:rsidRDefault="000C159E" w:rsidP="000C159E">
            <w:pPr>
              <w:jc w:val="both"/>
              <w:rPr>
                <w:sz w:val="28"/>
                <w:szCs w:val="28"/>
              </w:rPr>
            </w:pPr>
            <w:r>
              <w:rPr>
                <w:sz w:val="28"/>
                <w:szCs w:val="28"/>
              </w:rPr>
              <w:t>приказом от «15»июня 20</w:t>
            </w:r>
            <w:r w:rsidRPr="000C159E">
              <w:rPr>
                <w:sz w:val="28"/>
                <w:szCs w:val="28"/>
                <w:u w:val="single"/>
              </w:rPr>
              <w:t>23</w:t>
            </w:r>
            <w:r>
              <w:rPr>
                <w:sz w:val="28"/>
                <w:szCs w:val="28"/>
              </w:rPr>
              <w:t xml:space="preserve"> г.</w:t>
            </w:r>
          </w:p>
          <w:p w:rsidR="000C159E" w:rsidRDefault="000C159E" w:rsidP="000C159E">
            <w:pPr>
              <w:jc w:val="both"/>
              <w:rPr>
                <w:sz w:val="28"/>
                <w:szCs w:val="28"/>
              </w:rPr>
            </w:pPr>
            <w:r>
              <w:rPr>
                <w:sz w:val="28"/>
                <w:szCs w:val="28"/>
              </w:rPr>
              <w:t xml:space="preserve">Заведующий </w:t>
            </w:r>
            <w:proofErr w:type="spellStart"/>
            <w:r>
              <w:rPr>
                <w:sz w:val="28"/>
                <w:szCs w:val="28"/>
              </w:rPr>
              <w:t>Резникова</w:t>
            </w:r>
            <w:proofErr w:type="spellEnd"/>
            <w:r>
              <w:rPr>
                <w:sz w:val="28"/>
                <w:szCs w:val="28"/>
              </w:rPr>
              <w:t xml:space="preserve"> Л.А.</w:t>
            </w:r>
          </w:p>
          <w:p w:rsidR="000C159E" w:rsidRPr="00A14F53" w:rsidRDefault="000C159E" w:rsidP="000C159E">
            <w:pPr>
              <w:jc w:val="both"/>
              <w:rPr>
                <w:sz w:val="28"/>
                <w:szCs w:val="28"/>
              </w:rPr>
            </w:pPr>
            <w:r>
              <w:rPr>
                <w:sz w:val="28"/>
                <w:szCs w:val="28"/>
              </w:rPr>
              <w:t>_____________</w:t>
            </w:r>
          </w:p>
        </w:tc>
      </w:tr>
    </w:tbl>
    <w:p w:rsidR="00AD3F88" w:rsidRPr="00A14F53" w:rsidRDefault="00AD3F88" w:rsidP="00AD3F88">
      <w:pPr>
        <w:ind w:firstLine="709"/>
        <w:jc w:val="both"/>
        <w:rPr>
          <w:sz w:val="28"/>
          <w:szCs w:val="28"/>
        </w:rPr>
      </w:pPr>
    </w:p>
    <w:p w:rsidR="00AD3F88" w:rsidRPr="00A14F53" w:rsidRDefault="00AD3F88" w:rsidP="00AD3F88">
      <w:pPr>
        <w:jc w:val="center"/>
        <w:rPr>
          <w:b/>
          <w:bCs/>
          <w:sz w:val="28"/>
          <w:szCs w:val="28"/>
        </w:rPr>
      </w:pPr>
      <w:r w:rsidRPr="00A14F53">
        <w:rPr>
          <w:b/>
          <w:bCs/>
          <w:sz w:val="28"/>
          <w:szCs w:val="28"/>
        </w:rPr>
        <w:t>ПОЛОЖЕНИЕ</w:t>
      </w:r>
    </w:p>
    <w:p w:rsidR="00AD3F88" w:rsidRPr="00A14F53" w:rsidRDefault="00AD3F88" w:rsidP="00AD3F88">
      <w:pPr>
        <w:jc w:val="center"/>
        <w:rPr>
          <w:b/>
          <w:bCs/>
          <w:sz w:val="28"/>
          <w:szCs w:val="28"/>
        </w:rPr>
      </w:pPr>
      <w:r w:rsidRPr="00A14F53">
        <w:rPr>
          <w:b/>
          <w:bCs/>
          <w:sz w:val="28"/>
          <w:szCs w:val="28"/>
        </w:rPr>
        <w:t xml:space="preserve">о премировании работников </w:t>
      </w:r>
    </w:p>
    <w:p w:rsidR="000C159E" w:rsidRPr="000C159E" w:rsidRDefault="000C159E" w:rsidP="000C159E">
      <w:pPr>
        <w:ind w:firstLine="709"/>
        <w:jc w:val="center"/>
        <w:rPr>
          <w:b/>
          <w:bCs/>
          <w:sz w:val="28"/>
          <w:szCs w:val="28"/>
        </w:rPr>
      </w:pPr>
      <w:r w:rsidRPr="000C159E">
        <w:rPr>
          <w:b/>
          <w:bCs/>
          <w:sz w:val="28"/>
          <w:szCs w:val="28"/>
        </w:rPr>
        <w:t xml:space="preserve">МУНИЦИПАЛЬНОГО БЮДЖЕТНОГО ДОШКОЛЬНОГО ОБРАЗОВАТЕЛЬНОГО УЧРЕЖДЕНИЯ «ЯСЛИ-САД № </w:t>
      </w:r>
      <w:r>
        <w:rPr>
          <w:b/>
          <w:bCs/>
          <w:sz w:val="28"/>
          <w:szCs w:val="28"/>
        </w:rPr>
        <w:t>23</w:t>
      </w:r>
      <w:r w:rsidRPr="000C159E">
        <w:rPr>
          <w:b/>
          <w:bCs/>
          <w:sz w:val="28"/>
          <w:szCs w:val="28"/>
        </w:rPr>
        <w:t xml:space="preserve"> ГОРОДА ДОНЕЦКА»</w:t>
      </w:r>
    </w:p>
    <w:p w:rsidR="00AD3F88" w:rsidRPr="00A14F53" w:rsidRDefault="00AD3F88" w:rsidP="00AD3F88">
      <w:pPr>
        <w:ind w:firstLine="709"/>
        <w:jc w:val="both"/>
        <w:rPr>
          <w:sz w:val="28"/>
          <w:szCs w:val="28"/>
        </w:rPr>
      </w:pPr>
    </w:p>
    <w:p w:rsidR="00AD3F88" w:rsidRPr="00A14F53" w:rsidRDefault="00AD3F88" w:rsidP="00AD3F88">
      <w:pPr>
        <w:jc w:val="center"/>
        <w:rPr>
          <w:b/>
          <w:bCs/>
          <w:sz w:val="28"/>
          <w:szCs w:val="28"/>
        </w:rPr>
      </w:pPr>
      <w:r w:rsidRPr="00A14F53">
        <w:rPr>
          <w:b/>
          <w:bCs/>
          <w:sz w:val="28"/>
          <w:szCs w:val="28"/>
        </w:rPr>
        <w:t>1.</w:t>
      </w:r>
      <w:r w:rsidRPr="00A14F53">
        <w:rPr>
          <w:b/>
          <w:bCs/>
          <w:sz w:val="28"/>
          <w:szCs w:val="28"/>
        </w:rPr>
        <w:tab/>
        <w:t>Общие положения</w:t>
      </w:r>
    </w:p>
    <w:p w:rsidR="00AD3F88" w:rsidRPr="00A14F53" w:rsidRDefault="00AD3F88" w:rsidP="00AD3F88">
      <w:pPr>
        <w:ind w:firstLine="709"/>
        <w:jc w:val="both"/>
        <w:rPr>
          <w:sz w:val="28"/>
          <w:szCs w:val="28"/>
        </w:rPr>
      </w:pPr>
    </w:p>
    <w:p w:rsidR="00AD3F88" w:rsidRPr="00A14F53" w:rsidRDefault="00AD3F88" w:rsidP="00AD3F88">
      <w:pPr>
        <w:ind w:firstLine="709"/>
        <w:jc w:val="both"/>
        <w:rPr>
          <w:sz w:val="28"/>
          <w:szCs w:val="28"/>
        </w:rPr>
      </w:pPr>
      <w:r w:rsidRPr="00A14F53">
        <w:rPr>
          <w:sz w:val="28"/>
          <w:szCs w:val="28"/>
        </w:rPr>
        <w:t>1.1.</w:t>
      </w:r>
      <w:r w:rsidRPr="00A14F53">
        <w:rPr>
          <w:sz w:val="28"/>
          <w:szCs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rsidR="00AD3F88" w:rsidRPr="00A14F53" w:rsidRDefault="00AD3F88" w:rsidP="00AD3F88">
      <w:pPr>
        <w:ind w:firstLine="709"/>
        <w:jc w:val="both"/>
        <w:rPr>
          <w:sz w:val="28"/>
          <w:szCs w:val="28"/>
        </w:rPr>
      </w:pPr>
      <w:r w:rsidRPr="00A14F53">
        <w:rPr>
          <w:sz w:val="28"/>
          <w:szCs w:val="28"/>
        </w:rPr>
        <w:t>1.2.</w:t>
      </w:r>
      <w:r w:rsidRPr="00A14F53">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rsidR="00AD3F88" w:rsidRPr="00A14F53" w:rsidRDefault="00AD3F88" w:rsidP="00AD3F88">
      <w:pPr>
        <w:ind w:firstLine="709"/>
        <w:jc w:val="both"/>
        <w:rPr>
          <w:sz w:val="28"/>
          <w:szCs w:val="28"/>
        </w:rPr>
      </w:pPr>
      <w:r w:rsidRPr="00A14F53">
        <w:rPr>
          <w:sz w:val="28"/>
          <w:szCs w:val="28"/>
        </w:rPr>
        <w:t>1.3.</w:t>
      </w:r>
      <w:r w:rsidRPr="00A14F53">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rsidR="00AD3F88" w:rsidRPr="00A14F53" w:rsidRDefault="00AD3F88" w:rsidP="00AD3F88">
      <w:pPr>
        <w:ind w:firstLine="709"/>
        <w:jc w:val="both"/>
        <w:rPr>
          <w:sz w:val="28"/>
          <w:szCs w:val="28"/>
        </w:rPr>
      </w:pPr>
      <w:r w:rsidRPr="00A14F53">
        <w:rPr>
          <w:sz w:val="28"/>
          <w:szCs w:val="28"/>
        </w:rPr>
        <w:t>1.4.</w:t>
      </w:r>
      <w:r w:rsidRPr="00A14F53">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rsidR="00AD3F88" w:rsidRPr="00A14F53" w:rsidRDefault="00AD3F88" w:rsidP="00AD3F88">
      <w:pPr>
        <w:ind w:firstLine="709"/>
        <w:jc w:val="both"/>
        <w:rPr>
          <w:sz w:val="28"/>
          <w:szCs w:val="28"/>
        </w:rPr>
      </w:pPr>
      <w:r w:rsidRPr="00A14F53">
        <w:rPr>
          <w:sz w:val="28"/>
          <w:szCs w:val="28"/>
        </w:rPr>
        <w:t>1.5.</w:t>
      </w:r>
      <w:r w:rsidRPr="00A14F53">
        <w:rPr>
          <w:sz w:val="28"/>
          <w:szCs w:val="28"/>
        </w:rPr>
        <w:tab/>
        <w:t>Размер премии по итогам работы не ограничен.</w:t>
      </w:r>
    </w:p>
    <w:p w:rsidR="00AD3F88" w:rsidRPr="00A14F53" w:rsidRDefault="00AD3F88" w:rsidP="00AD3F88">
      <w:pPr>
        <w:ind w:firstLine="709"/>
        <w:jc w:val="both"/>
        <w:rPr>
          <w:sz w:val="28"/>
          <w:szCs w:val="28"/>
        </w:rPr>
      </w:pPr>
      <w:r w:rsidRPr="00A14F53">
        <w:rPr>
          <w:sz w:val="28"/>
          <w:szCs w:val="28"/>
        </w:rPr>
        <w:t>1.6.</w:t>
      </w:r>
      <w:r w:rsidRPr="00A14F53">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rsidR="00AD3F88" w:rsidRPr="00A14F53" w:rsidRDefault="00AD3F88" w:rsidP="00957489">
      <w:pPr>
        <w:ind w:firstLine="709"/>
        <w:jc w:val="both"/>
        <w:rPr>
          <w:sz w:val="28"/>
          <w:szCs w:val="28"/>
        </w:rPr>
      </w:pPr>
      <w:r w:rsidRPr="00A14F53">
        <w:rPr>
          <w:sz w:val="28"/>
          <w:szCs w:val="28"/>
        </w:rPr>
        <w:t>1.7.</w:t>
      </w:r>
      <w:r w:rsidRPr="00A14F53">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rsidR="00AD3F88" w:rsidRPr="00A14F53" w:rsidRDefault="00AD3F88" w:rsidP="00957489">
      <w:pPr>
        <w:jc w:val="center"/>
        <w:rPr>
          <w:b/>
          <w:bCs/>
          <w:sz w:val="28"/>
          <w:szCs w:val="28"/>
        </w:rPr>
      </w:pPr>
      <w:r w:rsidRPr="00A14F53">
        <w:rPr>
          <w:b/>
          <w:bCs/>
          <w:sz w:val="28"/>
          <w:szCs w:val="28"/>
        </w:rPr>
        <w:t>2.</w:t>
      </w:r>
      <w:r w:rsidRPr="00A14F53">
        <w:rPr>
          <w:b/>
          <w:bCs/>
          <w:sz w:val="28"/>
          <w:szCs w:val="28"/>
        </w:rPr>
        <w:tab/>
        <w:t>Источники и периодичность премирования</w:t>
      </w:r>
    </w:p>
    <w:p w:rsidR="00AD3F88" w:rsidRPr="00A14F53" w:rsidRDefault="00AD3F88" w:rsidP="00AD3F88">
      <w:pPr>
        <w:ind w:firstLine="709"/>
        <w:jc w:val="both"/>
        <w:rPr>
          <w:sz w:val="28"/>
          <w:szCs w:val="28"/>
        </w:rPr>
      </w:pPr>
      <w:r w:rsidRPr="00A14F53">
        <w:rPr>
          <w:sz w:val="28"/>
          <w:szCs w:val="28"/>
        </w:rPr>
        <w:t>2.1.</w:t>
      </w:r>
      <w:r w:rsidRPr="00A14F53">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rsidR="00AD3F88" w:rsidRPr="00A14F53" w:rsidRDefault="00AD3F88" w:rsidP="00957489">
      <w:pPr>
        <w:ind w:firstLine="709"/>
        <w:jc w:val="both"/>
        <w:rPr>
          <w:sz w:val="28"/>
          <w:szCs w:val="28"/>
        </w:rPr>
      </w:pPr>
      <w:r w:rsidRPr="00A14F53">
        <w:rPr>
          <w:sz w:val="28"/>
          <w:szCs w:val="28"/>
        </w:rPr>
        <w:t>2.2.</w:t>
      </w:r>
      <w:r w:rsidRPr="00A14F53">
        <w:rPr>
          <w:sz w:val="28"/>
          <w:szCs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rsidR="00AD3F88" w:rsidRPr="00957489" w:rsidRDefault="00AD3F88" w:rsidP="00957489">
      <w:pPr>
        <w:jc w:val="center"/>
        <w:rPr>
          <w:b/>
          <w:bCs/>
          <w:sz w:val="28"/>
          <w:szCs w:val="28"/>
        </w:rPr>
      </w:pPr>
      <w:r w:rsidRPr="00A14F53">
        <w:rPr>
          <w:b/>
          <w:bCs/>
          <w:sz w:val="28"/>
          <w:szCs w:val="28"/>
        </w:rPr>
        <w:lastRenderedPageBreak/>
        <w:t>3.</w:t>
      </w:r>
      <w:r w:rsidRPr="00A14F53">
        <w:rPr>
          <w:b/>
          <w:bCs/>
          <w:sz w:val="28"/>
          <w:szCs w:val="28"/>
        </w:rPr>
        <w:tab/>
        <w:t>Критерии и механизмы оценки результативности деятельности работников при установлении им премий.</w:t>
      </w:r>
    </w:p>
    <w:p w:rsidR="00AD3F88" w:rsidRPr="00A14F53" w:rsidRDefault="00AD3F88" w:rsidP="00AD3F88">
      <w:pPr>
        <w:ind w:firstLine="709"/>
        <w:jc w:val="both"/>
        <w:rPr>
          <w:sz w:val="28"/>
          <w:szCs w:val="28"/>
        </w:rPr>
      </w:pPr>
      <w:r w:rsidRPr="00A14F53">
        <w:rPr>
          <w:sz w:val="28"/>
          <w:szCs w:val="28"/>
        </w:rPr>
        <w:t>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выборным профсоюзным органом.</w:t>
      </w:r>
    </w:p>
    <w:p w:rsidR="00AD3F88" w:rsidRPr="00A14F53" w:rsidRDefault="00AD3F88" w:rsidP="00AD3F88">
      <w:pPr>
        <w:ind w:firstLine="709"/>
        <w:jc w:val="both"/>
        <w:rPr>
          <w:sz w:val="28"/>
          <w:szCs w:val="28"/>
        </w:rPr>
      </w:pPr>
      <w:r w:rsidRPr="00A14F53">
        <w:rPr>
          <w:sz w:val="28"/>
          <w:szCs w:val="28"/>
        </w:rPr>
        <w:t>3.1.</w:t>
      </w:r>
      <w:r w:rsidRPr="00A14F53">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выполнение больших объёмов работ в кратчайшие сроки и с высоким результатом;</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качественное исполнение отдельных разовых поручений руководителя образовательного учреждения;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особые достижения, заслуги (в течение месяца, квартала, года);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за участие в общественных органах управления образованием;</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Министерства образования и науки Донецкой Народной Республики, успешная аттестация на повышенную квалификационную категорию;</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участие в инновационной деятельности, ведение экспериментальной работы, разработка и внедрение авторских программ;</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участие совместно с обучающимися в районных и областных мероприятиях;</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обобщение и распространение своего педагогического опыта;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rsidR="00AD3F88" w:rsidRPr="00A14F53" w:rsidRDefault="00AD3F88" w:rsidP="00AD3F88">
      <w:pPr>
        <w:ind w:firstLine="709"/>
        <w:jc w:val="both"/>
        <w:rPr>
          <w:sz w:val="28"/>
          <w:szCs w:val="28"/>
        </w:rPr>
      </w:pPr>
      <w:r w:rsidRPr="00A14F53">
        <w:rPr>
          <w:sz w:val="28"/>
          <w:szCs w:val="28"/>
        </w:rPr>
        <w:lastRenderedPageBreak/>
        <w:t>-</w:t>
      </w:r>
      <w:r w:rsidRPr="00A14F53">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плодотворная работа на пришкольном участке;</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активное участие в методической работе (конференциях, семинарах, методических объединениях) любого уровня;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добросовестная работа во время проведения ЕГЭ, ГИА в качестве организаторов, руководителя ППЭ;</w:t>
      </w:r>
    </w:p>
    <w:p w:rsidR="00AD3F88" w:rsidRPr="00A14F53" w:rsidRDefault="00AD3F88" w:rsidP="00AD3F88">
      <w:pPr>
        <w:ind w:firstLine="709"/>
        <w:jc w:val="both"/>
        <w:rPr>
          <w:sz w:val="28"/>
          <w:szCs w:val="28"/>
        </w:rPr>
      </w:pPr>
      <w:r w:rsidRPr="00A14F53">
        <w:rPr>
          <w:sz w:val="28"/>
          <w:szCs w:val="28"/>
        </w:rPr>
        <w:t>-добросовестная подготовка, проведение консультаций с обучающимися к ЕГЭ, ГИА;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организация работ обучающихся на пришкольном участке;</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за качество знаний, умений и навыков обучающихся (по итогам контроля во всех его формах);</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rsidR="00AD3F88" w:rsidRPr="00A14F53" w:rsidRDefault="00AD3F88" w:rsidP="00957489">
      <w:pPr>
        <w:ind w:firstLine="709"/>
        <w:jc w:val="both"/>
        <w:rPr>
          <w:sz w:val="28"/>
          <w:szCs w:val="28"/>
        </w:rPr>
      </w:pPr>
      <w:r w:rsidRPr="00A14F53">
        <w:rPr>
          <w:sz w:val="28"/>
          <w:szCs w:val="28"/>
        </w:rPr>
        <w:t>-</w:t>
      </w:r>
      <w:r w:rsidRPr="00A14F53">
        <w:rPr>
          <w:sz w:val="28"/>
          <w:szCs w:val="28"/>
        </w:rPr>
        <w:tab/>
        <w:t>высокий уровень работы с просьбами, обращениями, жалобами родителей, обучающихся, учителей класса.</w:t>
      </w:r>
    </w:p>
    <w:p w:rsidR="00AD3F88" w:rsidRPr="00957489" w:rsidRDefault="00AD3F88" w:rsidP="00957489">
      <w:pPr>
        <w:jc w:val="center"/>
        <w:rPr>
          <w:b/>
          <w:bCs/>
          <w:sz w:val="28"/>
          <w:szCs w:val="28"/>
        </w:rPr>
      </w:pPr>
      <w:r w:rsidRPr="00A14F53">
        <w:rPr>
          <w:b/>
          <w:bCs/>
          <w:sz w:val="28"/>
          <w:szCs w:val="28"/>
        </w:rPr>
        <w:t>4.</w:t>
      </w:r>
      <w:r w:rsidRPr="00A14F53">
        <w:rPr>
          <w:b/>
          <w:bCs/>
          <w:sz w:val="28"/>
          <w:szCs w:val="28"/>
        </w:rPr>
        <w:tab/>
        <w:t>Порядок премирования</w:t>
      </w:r>
    </w:p>
    <w:p w:rsidR="00AD3F88" w:rsidRPr="00A14F53" w:rsidRDefault="00AD3F88" w:rsidP="00AD3F88">
      <w:pPr>
        <w:ind w:firstLine="709"/>
        <w:jc w:val="both"/>
        <w:rPr>
          <w:sz w:val="28"/>
          <w:szCs w:val="28"/>
        </w:rPr>
      </w:pPr>
      <w:r w:rsidRPr="00A14F53">
        <w:rPr>
          <w:sz w:val="28"/>
          <w:szCs w:val="28"/>
        </w:rPr>
        <w:t>4.1.</w:t>
      </w:r>
      <w:r w:rsidRPr="00A14F53">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rsidR="00AD3F88" w:rsidRPr="00A14F53" w:rsidRDefault="00AD3F88" w:rsidP="00AD3F88">
      <w:pPr>
        <w:ind w:firstLine="709"/>
        <w:jc w:val="both"/>
        <w:rPr>
          <w:sz w:val="28"/>
          <w:szCs w:val="28"/>
        </w:rPr>
      </w:pPr>
      <w:r w:rsidRPr="00A14F53">
        <w:rPr>
          <w:sz w:val="28"/>
          <w:szCs w:val="28"/>
        </w:rPr>
        <w:t>4.2.</w:t>
      </w:r>
      <w:r w:rsidRPr="00A14F53">
        <w:rPr>
          <w:sz w:val="28"/>
          <w:szCs w:val="28"/>
        </w:rPr>
        <w:tab/>
        <w:t>Размер премиального фонда может изменяться в зависимости от изменения стимулирующего фонда образовательного учреждения.</w:t>
      </w:r>
    </w:p>
    <w:p w:rsidR="00AD3F88" w:rsidRPr="00A14F53" w:rsidRDefault="00AD3F88" w:rsidP="00AD3F88">
      <w:pPr>
        <w:ind w:firstLine="709"/>
        <w:jc w:val="both"/>
        <w:rPr>
          <w:sz w:val="28"/>
          <w:szCs w:val="28"/>
        </w:rPr>
      </w:pPr>
      <w:r w:rsidRPr="00A14F53">
        <w:rPr>
          <w:sz w:val="28"/>
          <w:szCs w:val="28"/>
        </w:rPr>
        <w:t>4.3.</w:t>
      </w:r>
      <w:r w:rsidRPr="00A14F53">
        <w:rPr>
          <w:sz w:val="28"/>
          <w:szCs w:val="28"/>
        </w:rPr>
        <w:tab/>
        <w:t>Размер премии по итогам работы не ограничен.</w:t>
      </w:r>
    </w:p>
    <w:p w:rsidR="00AD3F88" w:rsidRPr="00A14F53" w:rsidRDefault="00AD3F88" w:rsidP="00957489">
      <w:pPr>
        <w:ind w:firstLine="709"/>
        <w:jc w:val="both"/>
        <w:rPr>
          <w:sz w:val="28"/>
          <w:szCs w:val="28"/>
        </w:rPr>
      </w:pPr>
      <w:r w:rsidRPr="00A14F53">
        <w:rPr>
          <w:sz w:val="28"/>
          <w:szCs w:val="28"/>
        </w:rPr>
        <w:t>4.4.</w:t>
      </w:r>
      <w:r w:rsidRPr="00A14F53">
        <w:rPr>
          <w:sz w:val="28"/>
          <w:szCs w:val="28"/>
        </w:rPr>
        <w:tab/>
        <w:t>Премия выдаётся работнику образовательного учреждения вместе с авансом или заработной платой в установленные сроки.</w:t>
      </w:r>
    </w:p>
    <w:p w:rsidR="00AD3F88" w:rsidRPr="00A14F53" w:rsidRDefault="00AD3F88" w:rsidP="00AD3F88">
      <w:pPr>
        <w:jc w:val="center"/>
        <w:rPr>
          <w:b/>
          <w:bCs/>
          <w:sz w:val="28"/>
          <w:szCs w:val="28"/>
        </w:rPr>
      </w:pPr>
      <w:r w:rsidRPr="00A14F53">
        <w:rPr>
          <w:b/>
          <w:bCs/>
          <w:sz w:val="28"/>
          <w:szCs w:val="28"/>
        </w:rPr>
        <w:t>5.</w:t>
      </w:r>
      <w:r w:rsidRPr="00A14F53">
        <w:rPr>
          <w:b/>
          <w:bCs/>
          <w:sz w:val="28"/>
          <w:szCs w:val="28"/>
        </w:rPr>
        <w:tab/>
        <w:t>Перечень нарушений в работе, при которых работник не может</w:t>
      </w:r>
    </w:p>
    <w:p w:rsidR="00AD3F88" w:rsidRPr="00A14F53" w:rsidRDefault="00AD3F88" w:rsidP="00957489">
      <w:pPr>
        <w:jc w:val="center"/>
        <w:rPr>
          <w:b/>
          <w:bCs/>
          <w:sz w:val="28"/>
          <w:szCs w:val="28"/>
        </w:rPr>
      </w:pPr>
      <w:r w:rsidRPr="00A14F53">
        <w:rPr>
          <w:b/>
          <w:bCs/>
          <w:sz w:val="28"/>
          <w:szCs w:val="28"/>
        </w:rPr>
        <w:t>быть премирован</w:t>
      </w:r>
    </w:p>
    <w:p w:rsidR="00AD3F88" w:rsidRPr="00A14F53" w:rsidRDefault="00AD3F88" w:rsidP="00AD3F88">
      <w:pPr>
        <w:ind w:firstLine="709"/>
        <w:jc w:val="both"/>
        <w:rPr>
          <w:sz w:val="28"/>
          <w:szCs w:val="28"/>
        </w:rPr>
      </w:pPr>
      <w:r w:rsidRPr="00A14F53">
        <w:rPr>
          <w:sz w:val="28"/>
          <w:szCs w:val="28"/>
        </w:rPr>
        <w:t>Перечень нарушений, упущений в деятельности, при которых работники не могут быть премированы:</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нарушение трудовой дисциплины и правил внутреннего трудового распорядка;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появление на работе в состоянии алкогольного или наркотического опьянения;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нарушение правил техники безопасности и норм охраны труда;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нарушение санитарно-гигиенического режима образовательного учреждения;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нарушение требований трудового законодательства и локальных актов образовательного учреждения;</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наличие обоснованных устных или письменных жалоб;</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ухудшение качества оказываемой образовательной услуги;</w:t>
      </w:r>
    </w:p>
    <w:p w:rsidR="00AD3F88" w:rsidRPr="00A14F53" w:rsidRDefault="00AD3F88" w:rsidP="00AD3F88">
      <w:pPr>
        <w:ind w:firstLine="709"/>
        <w:jc w:val="both"/>
        <w:rPr>
          <w:sz w:val="28"/>
          <w:szCs w:val="28"/>
        </w:rPr>
      </w:pPr>
      <w:r w:rsidRPr="00A14F53">
        <w:rPr>
          <w:sz w:val="28"/>
          <w:szCs w:val="28"/>
        </w:rPr>
        <w:lastRenderedPageBreak/>
        <w:t>-</w:t>
      </w:r>
      <w:r w:rsidRPr="00A14F53">
        <w:rPr>
          <w:sz w:val="28"/>
          <w:szCs w:val="28"/>
        </w:rPr>
        <w:tab/>
        <w:t>наличие дисциплинарного взыскания в течение года;</w:t>
      </w:r>
    </w:p>
    <w:p w:rsidR="00AD3F88" w:rsidRPr="00A14F53" w:rsidRDefault="00AD3F88" w:rsidP="00AD3F88">
      <w:pPr>
        <w:ind w:firstLine="709"/>
        <w:jc w:val="both"/>
        <w:rPr>
          <w:sz w:val="28"/>
          <w:szCs w:val="28"/>
        </w:rPr>
      </w:pPr>
      <w:r w:rsidRPr="00A14F53">
        <w:rPr>
          <w:sz w:val="28"/>
          <w:szCs w:val="28"/>
        </w:rPr>
        <w:t>-</w:t>
      </w:r>
      <w:r w:rsidRPr="00A14F53">
        <w:rPr>
          <w:sz w:val="28"/>
          <w:szCs w:val="28"/>
        </w:rPr>
        <w:tab/>
        <w:t>случаи детского травматизма во время пребывания в образовательном учреждении;</w:t>
      </w:r>
    </w:p>
    <w:p w:rsidR="00AD3F88" w:rsidRPr="00A14F53" w:rsidRDefault="00AD3F88" w:rsidP="00957489">
      <w:pPr>
        <w:ind w:firstLine="709"/>
        <w:jc w:val="both"/>
        <w:rPr>
          <w:sz w:val="28"/>
          <w:szCs w:val="28"/>
        </w:rPr>
      </w:pPr>
      <w:r w:rsidRPr="00A14F53">
        <w:rPr>
          <w:sz w:val="28"/>
          <w:szCs w:val="28"/>
        </w:rPr>
        <w:t>-</w:t>
      </w:r>
      <w:r w:rsidRPr="00A14F53">
        <w:rPr>
          <w:sz w:val="28"/>
          <w:szCs w:val="28"/>
        </w:rPr>
        <w:tab/>
        <w:t>нарушение этики поведения и субординации.</w:t>
      </w:r>
    </w:p>
    <w:p w:rsidR="00AD3F88" w:rsidRPr="00A14F53" w:rsidRDefault="00AD3F88" w:rsidP="00AD3F88">
      <w:pPr>
        <w:jc w:val="center"/>
        <w:rPr>
          <w:sz w:val="28"/>
          <w:szCs w:val="28"/>
        </w:rPr>
      </w:pPr>
      <w:r w:rsidRPr="00A14F53">
        <w:rPr>
          <w:sz w:val="28"/>
          <w:szCs w:val="28"/>
        </w:rPr>
        <w:t>ПЕРЕЧЕНЬ</w:t>
      </w:r>
    </w:p>
    <w:p w:rsidR="00AD3F88" w:rsidRPr="00A14F53" w:rsidRDefault="00AD3F88" w:rsidP="00957489">
      <w:pPr>
        <w:jc w:val="center"/>
        <w:rPr>
          <w:sz w:val="28"/>
          <w:szCs w:val="28"/>
        </w:rPr>
      </w:pPr>
      <w:r w:rsidRPr="00A14F53">
        <w:rPr>
          <w:sz w:val="28"/>
          <w:szCs w:val="28"/>
        </w:rPr>
        <w:t>показателей премирования работников образовательного учреждения</w:t>
      </w:r>
    </w:p>
    <w:tbl>
      <w:tblPr>
        <w:tblStyle w:val="a7"/>
        <w:tblW w:w="0" w:type="auto"/>
        <w:tblLook w:val="04A0" w:firstRow="1" w:lastRow="0" w:firstColumn="1" w:lastColumn="0" w:noHBand="0" w:noVBand="1"/>
      </w:tblPr>
      <w:tblGrid>
        <w:gridCol w:w="959"/>
        <w:gridCol w:w="8895"/>
      </w:tblGrid>
      <w:tr w:rsidR="00AD3F88" w:rsidRPr="00A14F53" w:rsidTr="00AA681C">
        <w:tc>
          <w:tcPr>
            <w:tcW w:w="959" w:type="dxa"/>
          </w:tcPr>
          <w:p w:rsidR="00AD3F88" w:rsidRPr="00A14F53" w:rsidRDefault="00AD3F88" w:rsidP="00AA681C">
            <w:pPr>
              <w:jc w:val="center"/>
              <w:rPr>
                <w:sz w:val="28"/>
                <w:szCs w:val="28"/>
              </w:rPr>
            </w:pPr>
            <w:r w:rsidRPr="00A14F53">
              <w:rPr>
                <w:sz w:val="28"/>
                <w:szCs w:val="28"/>
              </w:rPr>
              <w:t>№п/п</w:t>
            </w:r>
          </w:p>
        </w:tc>
        <w:tc>
          <w:tcPr>
            <w:tcW w:w="8895" w:type="dxa"/>
          </w:tcPr>
          <w:p w:rsidR="00AD3F88" w:rsidRPr="00A14F53" w:rsidRDefault="00AD3F88" w:rsidP="00AA681C">
            <w:pPr>
              <w:jc w:val="center"/>
              <w:rPr>
                <w:sz w:val="28"/>
                <w:szCs w:val="28"/>
              </w:rPr>
            </w:pPr>
            <w:r w:rsidRPr="00A14F53">
              <w:rPr>
                <w:sz w:val="28"/>
                <w:szCs w:val="28"/>
              </w:rPr>
              <w:t>Показатели премирования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w:t>
            </w:r>
          </w:p>
        </w:tc>
        <w:tc>
          <w:tcPr>
            <w:tcW w:w="8895" w:type="dxa"/>
          </w:tcPr>
          <w:p w:rsidR="00AD3F88" w:rsidRPr="00A14F53" w:rsidRDefault="00AD3F88" w:rsidP="00AA681C">
            <w:pPr>
              <w:rPr>
                <w:sz w:val="28"/>
                <w:szCs w:val="28"/>
              </w:rPr>
            </w:pPr>
            <w:r w:rsidRPr="00A14F53">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w:t>
            </w:r>
          </w:p>
        </w:tc>
        <w:tc>
          <w:tcPr>
            <w:tcW w:w="8895" w:type="dxa"/>
          </w:tcPr>
          <w:p w:rsidR="00AD3F88" w:rsidRPr="00A14F53" w:rsidRDefault="00AD3F88" w:rsidP="00AA681C">
            <w:pPr>
              <w:rPr>
                <w:sz w:val="28"/>
                <w:szCs w:val="28"/>
              </w:rPr>
            </w:pPr>
            <w:r w:rsidRPr="00A14F53">
              <w:rPr>
                <w:sz w:val="28"/>
                <w:szCs w:val="28"/>
              </w:rPr>
              <w:t>За выполнение больших объёмов работ в кратчайшие сроки и с высоким результатом</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1.3</w:t>
            </w:r>
          </w:p>
        </w:tc>
        <w:tc>
          <w:tcPr>
            <w:tcW w:w="8895" w:type="dxa"/>
          </w:tcPr>
          <w:p w:rsidR="00AD3F88" w:rsidRPr="00A14F53" w:rsidRDefault="00AD3F88" w:rsidP="00AA681C">
            <w:pPr>
              <w:rPr>
                <w:sz w:val="28"/>
                <w:szCs w:val="28"/>
              </w:rPr>
            </w:pPr>
            <w:r w:rsidRPr="00A14F53">
              <w:rPr>
                <w:sz w:val="28"/>
                <w:szCs w:val="28"/>
              </w:rPr>
              <w:t>За качественное исполнение отдельных разовых поручений руководителя образовательного учреждения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1.4</w:t>
            </w:r>
          </w:p>
        </w:tc>
        <w:tc>
          <w:tcPr>
            <w:tcW w:w="8895" w:type="dxa"/>
          </w:tcPr>
          <w:p w:rsidR="00AD3F88" w:rsidRPr="00A14F53" w:rsidRDefault="00AD3F88" w:rsidP="00AA681C">
            <w:pPr>
              <w:rPr>
                <w:sz w:val="28"/>
                <w:szCs w:val="28"/>
              </w:rPr>
            </w:pPr>
            <w:r w:rsidRPr="00A14F53">
              <w:rPr>
                <w:sz w:val="28"/>
                <w:szCs w:val="28"/>
              </w:rPr>
              <w:t>За особые достижения, заслуги (в течение месяца, квартала)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1.5</w:t>
            </w:r>
          </w:p>
        </w:tc>
        <w:tc>
          <w:tcPr>
            <w:tcW w:w="8895" w:type="dxa"/>
          </w:tcPr>
          <w:p w:rsidR="00AD3F88" w:rsidRPr="00A14F53" w:rsidRDefault="00AD3F88" w:rsidP="00AA681C">
            <w:pPr>
              <w:rPr>
                <w:sz w:val="28"/>
                <w:szCs w:val="28"/>
              </w:rPr>
            </w:pPr>
            <w:r w:rsidRPr="00A14F53">
              <w:rPr>
                <w:sz w:val="28"/>
                <w:szCs w:val="28"/>
              </w:rPr>
              <w:t>За активное участие в развитии образовательного учреждения, региональной и (или) муниципальной системы образования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1.6</w:t>
            </w:r>
          </w:p>
        </w:tc>
        <w:tc>
          <w:tcPr>
            <w:tcW w:w="8895" w:type="dxa"/>
          </w:tcPr>
          <w:p w:rsidR="00AD3F88" w:rsidRPr="00A14F53" w:rsidRDefault="00AD3F88" w:rsidP="00AA681C">
            <w:pPr>
              <w:rPr>
                <w:sz w:val="28"/>
                <w:szCs w:val="28"/>
              </w:rPr>
            </w:pPr>
            <w:r w:rsidRPr="00A14F53">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A14F53">
              <w:rPr>
                <w:sz w:val="28"/>
                <w:szCs w:val="28"/>
              </w:rPr>
              <w:t>взысканиий</w:t>
            </w:r>
            <w:proofErr w:type="spellEnd"/>
            <w:r w:rsidRPr="00A14F53">
              <w:rPr>
                <w:sz w:val="28"/>
                <w:szCs w:val="28"/>
              </w:rPr>
              <w:t>)</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1.7</w:t>
            </w:r>
          </w:p>
        </w:tc>
        <w:tc>
          <w:tcPr>
            <w:tcW w:w="8895" w:type="dxa"/>
          </w:tcPr>
          <w:p w:rsidR="00AD3F88" w:rsidRPr="00A14F53" w:rsidRDefault="00AD3F88" w:rsidP="00AA681C">
            <w:pPr>
              <w:rPr>
                <w:sz w:val="28"/>
                <w:szCs w:val="28"/>
              </w:rPr>
            </w:pPr>
            <w:r w:rsidRPr="00A14F53">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Донецкой Народной Республики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1.8</w:t>
            </w:r>
          </w:p>
        </w:tc>
        <w:tc>
          <w:tcPr>
            <w:tcW w:w="8895" w:type="dxa"/>
          </w:tcPr>
          <w:p w:rsidR="00AD3F88" w:rsidRPr="00A14F53" w:rsidRDefault="00AD3F88" w:rsidP="00AA681C">
            <w:pPr>
              <w:rPr>
                <w:sz w:val="28"/>
                <w:szCs w:val="28"/>
              </w:rPr>
            </w:pPr>
            <w:r w:rsidRPr="00A14F53">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1.9</w:t>
            </w:r>
          </w:p>
        </w:tc>
        <w:tc>
          <w:tcPr>
            <w:tcW w:w="8895" w:type="dxa"/>
          </w:tcPr>
          <w:p w:rsidR="00AD3F88" w:rsidRPr="00A14F53" w:rsidRDefault="00AD3F88" w:rsidP="00AA681C">
            <w:pPr>
              <w:rPr>
                <w:sz w:val="28"/>
                <w:szCs w:val="28"/>
              </w:rPr>
            </w:pPr>
            <w:r w:rsidRPr="00A14F53">
              <w:rPr>
                <w:sz w:val="28"/>
                <w:szCs w:val="28"/>
              </w:rPr>
              <w:t>За участие в общественных органах управления образованием</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2.0</w:t>
            </w:r>
          </w:p>
        </w:tc>
        <w:tc>
          <w:tcPr>
            <w:tcW w:w="8895" w:type="dxa"/>
          </w:tcPr>
          <w:p w:rsidR="00AD3F88" w:rsidRPr="00A14F53" w:rsidRDefault="00AD3F88" w:rsidP="00AA681C">
            <w:pPr>
              <w:rPr>
                <w:sz w:val="28"/>
                <w:szCs w:val="28"/>
              </w:rPr>
            </w:pPr>
            <w:r w:rsidRPr="00A14F53">
              <w:rPr>
                <w:rStyle w:val="24"/>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2.1</w:t>
            </w:r>
          </w:p>
        </w:tc>
        <w:tc>
          <w:tcPr>
            <w:tcW w:w="8895" w:type="dxa"/>
          </w:tcPr>
          <w:p w:rsidR="00AD3F88" w:rsidRPr="00A14F53" w:rsidRDefault="00AD3F88" w:rsidP="00AA681C">
            <w:pPr>
              <w:rPr>
                <w:sz w:val="28"/>
                <w:szCs w:val="28"/>
              </w:rPr>
            </w:pPr>
            <w:r w:rsidRPr="00A14F53">
              <w:rPr>
                <w:rStyle w:val="24"/>
                <w:sz w:val="28"/>
                <w:szCs w:val="28"/>
              </w:rPr>
              <w:t>За участие в инновационной деятельности, ведение экспериментальной работы, разработка и внедрение авторских программ.</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2.2</w:t>
            </w:r>
          </w:p>
        </w:tc>
        <w:tc>
          <w:tcPr>
            <w:tcW w:w="8895" w:type="dxa"/>
          </w:tcPr>
          <w:p w:rsidR="00AD3F88" w:rsidRPr="00A14F53" w:rsidRDefault="00AD3F88" w:rsidP="00AA681C">
            <w:pPr>
              <w:rPr>
                <w:sz w:val="28"/>
                <w:szCs w:val="28"/>
              </w:rPr>
            </w:pPr>
            <w:r w:rsidRPr="00A14F53">
              <w:rPr>
                <w:rStyle w:val="24"/>
                <w:sz w:val="28"/>
                <w:szCs w:val="28"/>
              </w:rPr>
              <w:t>За участие совместно с учащимися в районных и республиканских мероприятиях</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2.3</w:t>
            </w:r>
          </w:p>
        </w:tc>
        <w:tc>
          <w:tcPr>
            <w:tcW w:w="8895" w:type="dxa"/>
          </w:tcPr>
          <w:p w:rsidR="00AD3F88" w:rsidRPr="00A14F53" w:rsidRDefault="00AD3F88" w:rsidP="00AA681C">
            <w:pPr>
              <w:rPr>
                <w:sz w:val="28"/>
                <w:szCs w:val="28"/>
              </w:rPr>
            </w:pPr>
            <w:r w:rsidRPr="00A14F53">
              <w:rPr>
                <w:rStyle w:val="24"/>
                <w:sz w:val="28"/>
                <w:szCs w:val="28"/>
              </w:rPr>
              <w:t>За обобщение и распространение своего педагогического опыта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2.4</w:t>
            </w:r>
          </w:p>
        </w:tc>
        <w:tc>
          <w:tcPr>
            <w:tcW w:w="8895" w:type="dxa"/>
          </w:tcPr>
          <w:p w:rsidR="00AD3F88" w:rsidRPr="00A14F53" w:rsidRDefault="00AD3F88" w:rsidP="00AA681C">
            <w:pPr>
              <w:rPr>
                <w:sz w:val="28"/>
                <w:szCs w:val="28"/>
              </w:rPr>
            </w:pPr>
            <w:r w:rsidRPr="00A14F53">
              <w:rPr>
                <w:rStyle w:val="24"/>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2.5</w:t>
            </w:r>
          </w:p>
        </w:tc>
        <w:tc>
          <w:tcPr>
            <w:tcW w:w="8895" w:type="dxa"/>
          </w:tcPr>
          <w:p w:rsidR="00AD3F88" w:rsidRPr="00A14F53" w:rsidRDefault="00AD3F88" w:rsidP="00AA681C">
            <w:pPr>
              <w:rPr>
                <w:sz w:val="28"/>
                <w:szCs w:val="28"/>
              </w:rPr>
            </w:pPr>
            <w:r w:rsidRPr="00A14F53">
              <w:rPr>
                <w:rStyle w:val="24"/>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2.6</w:t>
            </w:r>
          </w:p>
        </w:tc>
        <w:tc>
          <w:tcPr>
            <w:tcW w:w="8895" w:type="dxa"/>
          </w:tcPr>
          <w:p w:rsidR="00AD3F88" w:rsidRPr="00A14F53" w:rsidRDefault="00AD3F88" w:rsidP="00AA681C">
            <w:pPr>
              <w:rPr>
                <w:sz w:val="28"/>
                <w:szCs w:val="28"/>
              </w:rPr>
            </w:pPr>
            <w:r w:rsidRPr="00A14F53">
              <w:rPr>
                <w:rStyle w:val="24"/>
                <w:sz w:val="28"/>
                <w:szCs w:val="28"/>
              </w:rPr>
              <w:t xml:space="preserve">За активное участие в методической работе (конференциях, семинарах, </w:t>
            </w:r>
            <w:r w:rsidRPr="00A14F53">
              <w:rPr>
                <w:rStyle w:val="24"/>
                <w:sz w:val="28"/>
                <w:szCs w:val="28"/>
              </w:rPr>
              <w:lastRenderedPageBreak/>
              <w:t>методических объединениях) любого уровня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lastRenderedPageBreak/>
              <w:t>2.7</w:t>
            </w:r>
          </w:p>
        </w:tc>
        <w:tc>
          <w:tcPr>
            <w:tcW w:w="8895" w:type="dxa"/>
          </w:tcPr>
          <w:p w:rsidR="00AD3F88" w:rsidRPr="00A14F53" w:rsidRDefault="00AD3F88" w:rsidP="00AA681C">
            <w:pPr>
              <w:rPr>
                <w:sz w:val="28"/>
                <w:szCs w:val="28"/>
              </w:rPr>
            </w:pPr>
            <w:r w:rsidRPr="00A14F53">
              <w:rPr>
                <w:rStyle w:val="24"/>
                <w:sz w:val="28"/>
                <w:szCs w:val="28"/>
              </w:rPr>
              <w:t>За добросовестную работу во время проведения ЕГЭ, ГИА в качестве организаторов, руководителя ППЭ</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2.8</w:t>
            </w:r>
          </w:p>
        </w:tc>
        <w:tc>
          <w:tcPr>
            <w:tcW w:w="8895" w:type="dxa"/>
          </w:tcPr>
          <w:p w:rsidR="00AD3F88" w:rsidRPr="00A14F53" w:rsidRDefault="00AD3F88" w:rsidP="00AA681C">
            <w:pPr>
              <w:rPr>
                <w:sz w:val="28"/>
                <w:szCs w:val="28"/>
              </w:rPr>
            </w:pPr>
            <w:r w:rsidRPr="00A14F53">
              <w:rPr>
                <w:rStyle w:val="24"/>
                <w:sz w:val="28"/>
                <w:szCs w:val="28"/>
              </w:rPr>
              <w:t>За добросовестную подготовку, проведение консультаций с обучающимися к ЕГЭ, ГИА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2.9</w:t>
            </w:r>
          </w:p>
        </w:tc>
        <w:tc>
          <w:tcPr>
            <w:tcW w:w="8895" w:type="dxa"/>
          </w:tcPr>
          <w:p w:rsidR="00AD3F88" w:rsidRPr="00A14F53" w:rsidRDefault="00AD3F88" w:rsidP="00AA681C">
            <w:pPr>
              <w:rPr>
                <w:sz w:val="28"/>
                <w:szCs w:val="28"/>
              </w:rPr>
            </w:pPr>
            <w:r w:rsidRPr="00A14F53">
              <w:rPr>
                <w:rStyle w:val="24"/>
                <w:sz w:val="28"/>
                <w:szCs w:val="28"/>
              </w:rPr>
              <w:t>За организацию работ обучающихся на пришкольном участке</w:t>
            </w:r>
          </w:p>
        </w:tc>
      </w:tr>
    </w:tbl>
    <w:p w:rsidR="00AD3F88" w:rsidRPr="00A14F53" w:rsidRDefault="00AD3F88" w:rsidP="00957489">
      <w:pPr>
        <w:rPr>
          <w:sz w:val="28"/>
          <w:szCs w:val="28"/>
        </w:rPr>
      </w:pPr>
    </w:p>
    <w:tbl>
      <w:tblPr>
        <w:tblStyle w:val="a7"/>
        <w:tblW w:w="0" w:type="auto"/>
        <w:tblLook w:val="04A0" w:firstRow="1" w:lastRow="0" w:firstColumn="1" w:lastColumn="0" w:noHBand="0" w:noVBand="1"/>
      </w:tblPr>
      <w:tblGrid>
        <w:gridCol w:w="959"/>
        <w:gridCol w:w="8895"/>
      </w:tblGrid>
      <w:tr w:rsidR="00AD3F88" w:rsidRPr="00A14F53" w:rsidTr="00AA681C">
        <w:tc>
          <w:tcPr>
            <w:tcW w:w="959" w:type="dxa"/>
          </w:tcPr>
          <w:p w:rsidR="00AD3F88" w:rsidRPr="00A14F53" w:rsidRDefault="00AD3F88" w:rsidP="00AA681C">
            <w:pPr>
              <w:jc w:val="center"/>
              <w:rPr>
                <w:sz w:val="28"/>
                <w:szCs w:val="28"/>
              </w:rPr>
            </w:pPr>
            <w:r w:rsidRPr="00A14F53">
              <w:rPr>
                <w:sz w:val="28"/>
                <w:szCs w:val="28"/>
              </w:rPr>
              <w:t>№п/п</w:t>
            </w:r>
          </w:p>
        </w:tc>
        <w:tc>
          <w:tcPr>
            <w:tcW w:w="8895" w:type="dxa"/>
          </w:tcPr>
          <w:p w:rsidR="00AD3F88" w:rsidRPr="00A14F53" w:rsidRDefault="00AD3F88" w:rsidP="00AA681C">
            <w:pPr>
              <w:jc w:val="center"/>
              <w:rPr>
                <w:sz w:val="28"/>
                <w:szCs w:val="28"/>
              </w:rPr>
            </w:pPr>
            <w:r w:rsidRPr="00A14F53">
              <w:rPr>
                <w:sz w:val="28"/>
                <w:szCs w:val="28"/>
              </w:rPr>
              <w:t>Показатели премирования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w:t>
            </w:r>
          </w:p>
        </w:tc>
        <w:tc>
          <w:tcPr>
            <w:tcW w:w="8895" w:type="dxa"/>
          </w:tcPr>
          <w:p w:rsidR="00AD3F88" w:rsidRPr="00A14F53" w:rsidRDefault="00AD3F88" w:rsidP="00AA681C">
            <w:pPr>
              <w:rPr>
                <w:sz w:val="28"/>
                <w:szCs w:val="28"/>
              </w:rPr>
            </w:pPr>
            <w:r w:rsidRPr="00A14F53">
              <w:rPr>
                <w:sz w:val="28"/>
                <w:szCs w:val="28"/>
              </w:rPr>
              <w:t>За своевременное и качественное планирование учебно-воспитательного процесса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w:t>
            </w:r>
          </w:p>
        </w:tc>
        <w:tc>
          <w:tcPr>
            <w:tcW w:w="8895" w:type="dxa"/>
          </w:tcPr>
          <w:p w:rsidR="00AD3F88" w:rsidRPr="00A14F53" w:rsidRDefault="00AD3F88" w:rsidP="00AA681C">
            <w:pPr>
              <w:rPr>
                <w:sz w:val="28"/>
                <w:szCs w:val="28"/>
              </w:rPr>
            </w:pPr>
            <w:r w:rsidRPr="00A14F53">
              <w:rPr>
                <w:sz w:val="28"/>
                <w:szCs w:val="28"/>
              </w:rPr>
              <w:t>За качественное проведение учебных занятий (в том числе по предмету)</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1.3</w:t>
            </w:r>
          </w:p>
        </w:tc>
        <w:tc>
          <w:tcPr>
            <w:tcW w:w="8895" w:type="dxa"/>
          </w:tcPr>
          <w:p w:rsidR="00AD3F88" w:rsidRPr="00A14F53" w:rsidRDefault="00AD3F88" w:rsidP="00AA681C">
            <w:pPr>
              <w:rPr>
                <w:sz w:val="28"/>
                <w:szCs w:val="28"/>
              </w:rPr>
            </w:pPr>
            <w:r w:rsidRPr="00A14F53">
              <w:rPr>
                <w:sz w:val="28"/>
                <w:szCs w:val="28"/>
              </w:rPr>
              <w:t>За качественное проведение внеклассной, воспитательной работы с обучающимися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1.4</w:t>
            </w:r>
          </w:p>
        </w:tc>
        <w:tc>
          <w:tcPr>
            <w:tcW w:w="8895" w:type="dxa"/>
          </w:tcPr>
          <w:p w:rsidR="00AD3F88" w:rsidRPr="00A14F53" w:rsidRDefault="00AD3F88" w:rsidP="00AA681C">
            <w:pPr>
              <w:rPr>
                <w:sz w:val="28"/>
                <w:szCs w:val="28"/>
              </w:rPr>
            </w:pPr>
            <w:r w:rsidRPr="00A14F53">
              <w:rPr>
                <w:sz w:val="28"/>
                <w:szCs w:val="28"/>
              </w:rPr>
              <w:t>За качество знаний, умений и навыков обучающихся (по итогам контроля во всех его формах)</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1.5</w:t>
            </w:r>
          </w:p>
        </w:tc>
        <w:tc>
          <w:tcPr>
            <w:tcW w:w="8895" w:type="dxa"/>
          </w:tcPr>
          <w:p w:rsidR="00AD3F88" w:rsidRPr="00A14F53" w:rsidRDefault="00AD3F88" w:rsidP="00AA681C">
            <w:pPr>
              <w:rPr>
                <w:sz w:val="28"/>
                <w:szCs w:val="28"/>
              </w:rPr>
            </w:pPr>
            <w:r w:rsidRPr="00A14F53">
              <w:rPr>
                <w:sz w:val="28"/>
                <w:szCs w:val="28"/>
              </w:rPr>
              <w:t>За санитарное, эстетическое состояние учебного кабинета (мастерской, классной комнаты)</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1.6</w:t>
            </w:r>
          </w:p>
        </w:tc>
        <w:tc>
          <w:tcPr>
            <w:tcW w:w="8895" w:type="dxa"/>
          </w:tcPr>
          <w:p w:rsidR="00AD3F88" w:rsidRPr="00A14F53" w:rsidRDefault="00AD3F88" w:rsidP="00AA681C">
            <w:pPr>
              <w:rPr>
                <w:sz w:val="28"/>
                <w:szCs w:val="28"/>
              </w:rPr>
            </w:pPr>
            <w:r w:rsidRPr="00A14F53">
              <w:rPr>
                <w:sz w:val="28"/>
                <w:szCs w:val="28"/>
              </w:rPr>
              <w:t>За работу по пополнению материальной базы кабинета (мастерской, классной комнаты)</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1.7</w:t>
            </w:r>
          </w:p>
        </w:tc>
        <w:tc>
          <w:tcPr>
            <w:tcW w:w="8895" w:type="dxa"/>
          </w:tcPr>
          <w:p w:rsidR="00AD3F88" w:rsidRPr="00A14F53" w:rsidRDefault="00AD3F88" w:rsidP="00AA681C">
            <w:pPr>
              <w:rPr>
                <w:sz w:val="28"/>
                <w:szCs w:val="28"/>
              </w:rPr>
            </w:pPr>
            <w:r w:rsidRPr="00A14F53">
              <w:rPr>
                <w:sz w:val="28"/>
                <w:szCs w:val="28"/>
              </w:rPr>
              <w:t>За эффективное использование кабинета (мастерской, классной комнаты) в учебно-воспитательном процессе</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1.8</w:t>
            </w:r>
          </w:p>
        </w:tc>
        <w:tc>
          <w:tcPr>
            <w:tcW w:w="8895" w:type="dxa"/>
          </w:tcPr>
          <w:p w:rsidR="00AD3F88" w:rsidRPr="00A14F53" w:rsidRDefault="00AD3F88" w:rsidP="00AA681C">
            <w:pPr>
              <w:rPr>
                <w:sz w:val="28"/>
                <w:szCs w:val="28"/>
              </w:rPr>
            </w:pPr>
            <w:r w:rsidRPr="00A14F53">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1.9</w:t>
            </w:r>
          </w:p>
        </w:tc>
        <w:tc>
          <w:tcPr>
            <w:tcW w:w="8895" w:type="dxa"/>
          </w:tcPr>
          <w:p w:rsidR="00AD3F88" w:rsidRPr="00A14F53" w:rsidRDefault="00AD3F88" w:rsidP="00AA681C">
            <w:pPr>
              <w:rPr>
                <w:sz w:val="28"/>
                <w:szCs w:val="28"/>
              </w:rPr>
            </w:pPr>
            <w:r w:rsidRPr="00A14F53">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1.10</w:t>
            </w:r>
          </w:p>
        </w:tc>
        <w:tc>
          <w:tcPr>
            <w:tcW w:w="8895" w:type="dxa"/>
          </w:tcPr>
          <w:p w:rsidR="00AD3F88" w:rsidRPr="00A14F53" w:rsidRDefault="00AD3F88" w:rsidP="00AA681C">
            <w:pPr>
              <w:rPr>
                <w:sz w:val="28"/>
                <w:szCs w:val="28"/>
              </w:rPr>
            </w:pPr>
            <w:r w:rsidRPr="00A14F53">
              <w:rPr>
                <w:sz w:val="28"/>
                <w:szCs w:val="28"/>
              </w:rPr>
              <w:t>За выполнение показателей и условий, влияющих на повышение качества работы</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1.11</w:t>
            </w:r>
          </w:p>
        </w:tc>
        <w:tc>
          <w:tcPr>
            <w:tcW w:w="8895" w:type="dxa"/>
          </w:tcPr>
          <w:p w:rsidR="00AD3F88" w:rsidRPr="00A14F53" w:rsidRDefault="00AD3F88" w:rsidP="00AA681C">
            <w:pPr>
              <w:rPr>
                <w:sz w:val="28"/>
                <w:szCs w:val="28"/>
              </w:rPr>
            </w:pPr>
            <w:r w:rsidRPr="00A14F53">
              <w:rPr>
                <w:sz w:val="28"/>
                <w:szCs w:val="28"/>
              </w:rPr>
              <w:t>За качественное и своевременное выполнение функциональных обязанностей</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1.12</w:t>
            </w:r>
          </w:p>
        </w:tc>
        <w:tc>
          <w:tcPr>
            <w:tcW w:w="8895" w:type="dxa"/>
          </w:tcPr>
          <w:p w:rsidR="00AD3F88" w:rsidRPr="00A14F53" w:rsidRDefault="00AD3F88" w:rsidP="00AA681C">
            <w:pPr>
              <w:rPr>
                <w:sz w:val="28"/>
                <w:szCs w:val="28"/>
              </w:rPr>
            </w:pPr>
            <w:r w:rsidRPr="00A14F53">
              <w:rPr>
                <w:sz w:val="28"/>
                <w:szCs w:val="28"/>
              </w:rPr>
              <w:t>За внедрение инноваций в учебно-воспитательный процесс</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1.13</w:t>
            </w:r>
          </w:p>
        </w:tc>
        <w:tc>
          <w:tcPr>
            <w:tcW w:w="8895" w:type="dxa"/>
          </w:tcPr>
          <w:p w:rsidR="00AD3F88" w:rsidRPr="00A14F53" w:rsidRDefault="00AD3F88" w:rsidP="00AA681C">
            <w:pPr>
              <w:rPr>
                <w:sz w:val="28"/>
                <w:szCs w:val="28"/>
              </w:rPr>
            </w:pPr>
            <w:r w:rsidRPr="00A14F53">
              <w:rPr>
                <w:sz w:val="28"/>
                <w:szCs w:val="28"/>
              </w:rPr>
              <w:t>За высокий уровень работы с просьбами, обращениями, жалобами родителей, обучающихся, учителей класса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1.14</w:t>
            </w:r>
          </w:p>
        </w:tc>
        <w:tc>
          <w:tcPr>
            <w:tcW w:w="8895" w:type="dxa"/>
          </w:tcPr>
          <w:p w:rsidR="00AD3F88" w:rsidRPr="00A14F53" w:rsidRDefault="00AD3F88" w:rsidP="00AA681C">
            <w:pPr>
              <w:rPr>
                <w:sz w:val="28"/>
                <w:szCs w:val="28"/>
              </w:rPr>
            </w:pPr>
            <w:r w:rsidRPr="00A14F53">
              <w:rPr>
                <w:sz w:val="28"/>
                <w:szCs w:val="28"/>
              </w:rPr>
              <w:t>За качественное выполнение учебных программ</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1.15</w:t>
            </w:r>
          </w:p>
        </w:tc>
        <w:tc>
          <w:tcPr>
            <w:tcW w:w="8895" w:type="dxa"/>
          </w:tcPr>
          <w:p w:rsidR="00AD3F88" w:rsidRPr="00A14F53" w:rsidRDefault="00AD3F88" w:rsidP="00AA681C">
            <w:pPr>
              <w:rPr>
                <w:sz w:val="28"/>
                <w:szCs w:val="28"/>
              </w:rPr>
            </w:pPr>
            <w:r w:rsidRPr="00A14F53">
              <w:rPr>
                <w:sz w:val="28"/>
                <w:szCs w:val="28"/>
              </w:rPr>
              <w:t>За участие класса или учителя в городских мероприятиях</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1.16</w:t>
            </w:r>
          </w:p>
        </w:tc>
        <w:tc>
          <w:tcPr>
            <w:tcW w:w="8895" w:type="dxa"/>
          </w:tcPr>
          <w:p w:rsidR="00AD3F88" w:rsidRPr="00A14F53" w:rsidRDefault="00AD3F88" w:rsidP="00AA681C">
            <w:pPr>
              <w:rPr>
                <w:sz w:val="28"/>
                <w:szCs w:val="28"/>
              </w:rPr>
            </w:pPr>
            <w:r w:rsidRPr="00A14F53">
              <w:rPr>
                <w:sz w:val="28"/>
                <w:szCs w:val="28"/>
              </w:rPr>
              <w:t>За проведение открытых уроков, мероприятий, творческих отчетов, обмен опытом</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1.17</w:t>
            </w:r>
          </w:p>
        </w:tc>
        <w:tc>
          <w:tcPr>
            <w:tcW w:w="8895" w:type="dxa"/>
          </w:tcPr>
          <w:p w:rsidR="00AD3F88" w:rsidRPr="00A14F53" w:rsidRDefault="00AD3F88" w:rsidP="00AA681C">
            <w:pPr>
              <w:rPr>
                <w:sz w:val="28"/>
                <w:szCs w:val="28"/>
              </w:rPr>
            </w:pPr>
            <w:r w:rsidRPr="00A14F53">
              <w:rPr>
                <w:sz w:val="28"/>
                <w:szCs w:val="28"/>
              </w:rPr>
              <w:t>За положительную динамику успеваемости класса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1.18</w:t>
            </w:r>
          </w:p>
        </w:tc>
        <w:tc>
          <w:tcPr>
            <w:tcW w:w="8895" w:type="dxa"/>
          </w:tcPr>
          <w:p w:rsidR="00AD3F88" w:rsidRPr="00A14F53" w:rsidRDefault="00AD3F88" w:rsidP="00AA681C">
            <w:pPr>
              <w:rPr>
                <w:sz w:val="28"/>
                <w:szCs w:val="28"/>
              </w:rPr>
            </w:pPr>
            <w:r w:rsidRPr="00A14F53">
              <w:rPr>
                <w:sz w:val="28"/>
                <w:szCs w:val="28"/>
              </w:rPr>
              <w:t>За качественное методическое обеспечение предмета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1.19</w:t>
            </w:r>
          </w:p>
        </w:tc>
        <w:tc>
          <w:tcPr>
            <w:tcW w:w="8895" w:type="dxa"/>
          </w:tcPr>
          <w:p w:rsidR="00AD3F88" w:rsidRPr="00A14F53" w:rsidRDefault="00AD3F88" w:rsidP="00AA681C">
            <w:pPr>
              <w:rPr>
                <w:sz w:val="28"/>
                <w:szCs w:val="28"/>
              </w:rPr>
            </w:pPr>
            <w:r w:rsidRPr="00A14F53">
              <w:rPr>
                <w:sz w:val="28"/>
                <w:szCs w:val="28"/>
              </w:rPr>
              <w:t>За участие учителей, классных руководителей, воспитателей в общешкольных, городских, областных мероприятиях</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1.20</w:t>
            </w:r>
          </w:p>
        </w:tc>
        <w:tc>
          <w:tcPr>
            <w:tcW w:w="8895" w:type="dxa"/>
          </w:tcPr>
          <w:p w:rsidR="00AD3F88" w:rsidRPr="00A14F53" w:rsidRDefault="00AD3F88" w:rsidP="00AA681C">
            <w:pPr>
              <w:rPr>
                <w:sz w:val="28"/>
                <w:szCs w:val="28"/>
              </w:rPr>
            </w:pPr>
            <w:r w:rsidRPr="00A14F53">
              <w:rPr>
                <w:sz w:val="28"/>
                <w:szCs w:val="28"/>
              </w:rPr>
              <w:t>За привлечение к воспитательной работе в классе или по предмету родителей</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lastRenderedPageBreak/>
              <w:t>1.21</w:t>
            </w:r>
          </w:p>
        </w:tc>
        <w:tc>
          <w:tcPr>
            <w:tcW w:w="8895" w:type="dxa"/>
          </w:tcPr>
          <w:p w:rsidR="00AD3F88" w:rsidRPr="00A14F53" w:rsidRDefault="00AD3F88" w:rsidP="00AA681C">
            <w:pPr>
              <w:rPr>
                <w:sz w:val="28"/>
                <w:szCs w:val="28"/>
              </w:rPr>
            </w:pPr>
            <w:r w:rsidRPr="00A14F53">
              <w:rPr>
                <w:sz w:val="28"/>
                <w:szCs w:val="28"/>
              </w:rPr>
              <w:t>За состояние дисциплины и уровня воспитанности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1.22.</w:t>
            </w:r>
          </w:p>
        </w:tc>
        <w:tc>
          <w:tcPr>
            <w:tcW w:w="8895" w:type="dxa"/>
          </w:tcPr>
          <w:p w:rsidR="00AD3F88" w:rsidRPr="00A14F53" w:rsidRDefault="00AD3F88" w:rsidP="00AA681C">
            <w:pPr>
              <w:rPr>
                <w:sz w:val="28"/>
                <w:szCs w:val="28"/>
              </w:rPr>
            </w:pPr>
            <w:r w:rsidRPr="00A14F53">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1.23</w:t>
            </w:r>
          </w:p>
        </w:tc>
        <w:tc>
          <w:tcPr>
            <w:tcW w:w="8895" w:type="dxa"/>
          </w:tcPr>
          <w:p w:rsidR="00AD3F88" w:rsidRPr="00A14F53" w:rsidRDefault="00AD3F88" w:rsidP="00AA681C">
            <w:pPr>
              <w:rPr>
                <w:sz w:val="28"/>
                <w:szCs w:val="28"/>
              </w:rPr>
            </w:pPr>
            <w:r w:rsidRPr="00A14F53">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1.24</w:t>
            </w:r>
          </w:p>
        </w:tc>
        <w:tc>
          <w:tcPr>
            <w:tcW w:w="8895" w:type="dxa"/>
          </w:tcPr>
          <w:p w:rsidR="00AD3F88" w:rsidRPr="00A14F53" w:rsidRDefault="00AD3F88" w:rsidP="00AA681C">
            <w:pPr>
              <w:rPr>
                <w:sz w:val="28"/>
                <w:szCs w:val="28"/>
              </w:rPr>
            </w:pPr>
            <w:r w:rsidRPr="00A14F53">
              <w:rPr>
                <w:sz w:val="28"/>
                <w:szCs w:val="28"/>
              </w:rPr>
              <w:t>За дежурство работников в Учреждению</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1.25</w:t>
            </w:r>
          </w:p>
        </w:tc>
        <w:tc>
          <w:tcPr>
            <w:tcW w:w="8895" w:type="dxa"/>
          </w:tcPr>
          <w:p w:rsidR="00AD3F88" w:rsidRPr="00A14F53" w:rsidRDefault="00AD3F88" w:rsidP="00AA681C">
            <w:pPr>
              <w:rPr>
                <w:sz w:val="28"/>
                <w:szCs w:val="28"/>
              </w:rPr>
            </w:pPr>
            <w:r w:rsidRPr="00A14F53">
              <w:rPr>
                <w:sz w:val="28"/>
                <w:szCs w:val="28"/>
              </w:rPr>
              <w:t>За ведение классной, групповой и школьной учетно-отчётной и другой документации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2.1</w:t>
            </w:r>
          </w:p>
        </w:tc>
        <w:tc>
          <w:tcPr>
            <w:tcW w:w="8895" w:type="dxa"/>
          </w:tcPr>
          <w:p w:rsidR="00AD3F88" w:rsidRPr="00A14F53" w:rsidRDefault="00AD3F88" w:rsidP="00AA681C">
            <w:pPr>
              <w:rPr>
                <w:sz w:val="28"/>
                <w:szCs w:val="28"/>
              </w:rPr>
            </w:pPr>
            <w:r w:rsidRPr="00A14F53">
              <w:rPr>
                <w:sz w:val="28"/>
                <w:szCs w:val="28"/>
              </w:rPr>
              <w:t>За состояние закреплённых участков, классов (кабинетов, групп), оборудования и инвентаря, рабочего места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2.2</w:t>
            </w:r>
          </w:p>
        </w:tc>
        <w:tc>
          <w:tcPr>
            <w:tcW w:w="8895" w:type="dxa"/>
          </w:tcPr>
          <w:p w:rsidR="00AD3F88" w:rsidRPr="00A14F53" w:rsidRDefault="00AD3F88" w:rsidP="00AA681C">
            <w:pPr>
              <w:rPr>
                <w:sz w:val="28"/>
                <w:szCs w:val="28"/>
              </w:rPr>
            </w:pPr>
            <w:r w:rsidRPr="00A14F53">
              <w:rPr>
                <w:sz w:val="28"/>
                <w:szCs w:val="28"/>
              </w:rPr>
              <w:t>За своевременное и качественное исполнение должностных обязанностей, соблюдение техники безопасности</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2.3</w:t>
            </w:r>
          </w:p>
        </w:tc>
        <w:tc>
          <w:tcPr>
            <w:tcW w:w="8895" w:type="dxa"/>
          </w:tcPr>
          <w:p w:rsidR="00AD3F88" w:rsidRPr="00A14F53" w:rsidRDefault="00AD3F88" w:rsidP="00AA681C">
            <w:pPr>
              <w:rPr>
                <w:sz w:val="28"/>
                <w:szCs w:val="28"/>
              </w:rPr>
            </w:pPr>
            <w:r w:rsidRPr="00A14F53">
              <w:rPr>
                <w:sz w:val="28"/>
                <w:szCs w:val="28"/>
              </w:rPr>
              <w:t>За содействие и помощь педагогическим работникам в осуществлении учебно-воспитательного процесса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2.4</w:t>
            </w:r>
          </w:p>
        </w:tc>
        <w:tc>
          <w:tcPr>
            <w:tcW w:w="8895" w:type="dxa"/>
          </w:tcPr>
          <w:p w:rsidR="00AD3F88" w:rsidRPr="00A14F53" w:rsidRDefault="00AD3F88" w:rsidP="00AA681C">
            <w:pPr>
              <w:rPr>
                <w:sz w:val="28"/>
                <w:szCs w:val="28"/>
              </w:rPr>
            </w:pPr>
            <w:r w:rsidRPr="00A14F53">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3.1</w:t>
            </w:r>
          </w:p>
        </w:tc>
        <w:tc>
          <w:tcPr>
            <w:tcW w:w="8895" w:type="dxa"/>
          </w:tcPr>
          <w:p w:rsidR="00AD3F88" w:rsidRPr="00A14F53" w:rsidRDefault="00AD3F88" w:rsidP="00AA681C">
            <w:pPr>
              <w:rPr>
                <w:sz w:val="28"/>
                <w:szCs w:val="28"/>
              </w:rPr>
            </w:pPr>
            <w:r w:rsidRPr="00A14F53">
              <w:rPr>
                <w:sz w:val="28"/>
                <w:szCs w:val="28"/>
              </w:rPr>
              <w:t>За личный вклад в обеспечение эффективности образовательного, воспитательного процесса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3.2</w:t>
            </w:r>
          </w:p>
        </w:tc>
        <w:tc>
          <w:tcPr>
            <w:tcW w:w="8895" w:type="dxa"/>
          </w:tcPr>
          <w:p w:rsidR="00AD3F88" w:rsidRPr="00A14F53" w:rsidRDefault="00AD3F88" w:rsidP="00AA681C">
            <w:pPr>
              <w:rPr>
                <w:sz w:val="28"/>
                <w:szCs w:val="28"/>
              </w:rPr>
            </w:pPr>
            <w:r w:rsidRPr="00A14F53">
              <w:rPr>
                <w:sz w:val="28"/>
                <w:szCs w:val="28"/>
              </w:rPr>
              <w:t>За внедрение инновационных технологий, обобщение и распространение передового опыта работы</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3.3</w:t>
            </w:r>
          </w:p>
        </w:tc>
        <w:tc>
          <w:tcPr>
            <w:tcW w:w="8895" w:type="dxa"/>
          </w:tcPr>
          <w:p w:rsidR="00AD3F88" w:rsidRPr="00A14F53" w:rsidRDefault="00AD3F88" w:rsidP="00AA681C">
            <w:pPr>
              <w:rPr>
                <w:sz w:val="28"/>
                <w:szCs w:val="28"/>
              </w:rPr>
            </w:pPr>
            <w:r w:rsidRPr="00A14F53">
              <w:rPr>
                <w:sz w:val="28"/>
                <w:szCs w:val="28"/>
              </w:rPr>
              <w:t>За эффективный контроль учебно-воспитательного процесса</w:t>
            </w:r>
          </w:p>
        </w:tc>
      </w:tr>
      <w:tr w:rsidR="00AD3F88" w:rsidRPr="00A14F53" w:rsidTr="00AA681C">
        <w:tc>
          <w:tcPr>
            <w:tcW w:w="959" w:type="dxa"/>
          </w:tcPr>
          <w:p w:rsidR="00AD3F88" w:rsidRPr="00A14F53" w:rsidRDefault="00AD3F88" w:rsidP="00AA681C">
            <w:pPr>
              <w:jc w:val="center"/>
              <w:rPr>
                <w:sz w:val="28"/>
                <w:szCs w:val="28"/>
              </w:rPr>
            </w:pPr>
            <w:r w:rsidRPr="00A14F53">
              <w:rPr>
                <w:sz w:val="28"/>
                <w:szCs w:val="28"/>
              </w:rPr>
              <w:t>3.4</w:t>
            </w:r>
          </w:p>
        </w:tc>
        <w:tc>
          <w:tcPr>
            <w:tcW w:w="8895" w:type="dxa"/>
          </w:tcPr>
          <w:p w:rsidR="00AD3F88" w:rsidRPr="00A14F53" w:rsidRDefault="00AD3F88" w:rsidP="00AA681C">
            <w:pPr>
              <w:rPr>
                <w:sz w:val="28"/>
                <w:szCs w:val="28"/>
              </w:rPr>
            </w:pPr>
            <w:r w:rsidRPr="00A14F53">
              <w:rPr>
                <w:sz w:val="28"/>
                <w:szCs w:val="28"/>
              </w:rPr>
              <w:t>За качественное и своевременное ведение отчётной и иной документации</w:t>
            </w:r>
          </w:p>
        </w:tc>
      </w:tr>
    </w:tbl>
    <w:p w:rsidR="00AD3F88" w:rsidRPr="00A14F53" w:rsidRDefault="00AD3F88" w:rsidP="00AD3F88">
      <w:pPr>
        <w:jc w:val="center"/>
        <w:rPr>
          <w:sz w:val="28"/>
          <w:szCs w:val="28"/>
        </w:rPr>
      </w:pPr>
    </w:p>
    <w:p w:rsidR="00AD3F88" w:rsidRPr="00A14F53" w:rsidRDefault="00AD3F88" w:rsidP="00957489">
      <w:pPr>
        <w:pStyle w:val="3"/>
        <w:ind w:firstLine="709"/>
        <w:contextualSpacing/>
      </w:pPr>
      <w:r w:rsidRPr="00A14F53">
        <w:t xml:space="preserve">Настоящее Положение действует с </w:t>
      </w:r>
      <w:r w:rsidR="00957489" w:rsidRPr="00A14F53">
        <w:t xml:space="preserve">в силу с </w:t>
      </w:r>
      <w:r w:rsidR="00957489">
        <w:t>15 июня 2023 г.</w:t>
      </w:r>
      <w:r w:rsidR="00957489" w:rsidRPr="00A14F53">
        <w:t xml:space="preserve"> и действу</w:t>
      </w:r>
      <w:r w:rsidR="00957489">
        <w:t>ет до принятия нового Положения</w:t>
      </w:r>
      <w:r w:rsidRPr="00A14F53">
        <w:t>. Все изменения в Положение вносятся на основании решения профсоюзного собрания работников образовательного учреждения.</w:t>
      </w:r>
    </w:p>
    <w:p w:rsidR="00AD3F88" w:rsidRPr="00A14F53" w:rsidRDefault="00AD3F88" w:rsidP="00AD3F88">
      <w:pPr>
        <w:ind w:firstLine="709"/>
        <w:jc w:val="both"/>
        <w:rPr>
          <w:szCs w:val="28"/>
        </w:rPr>
      </w:pPr>
    </w:p>
    <w:p w:rsidR="00AD3F88" w:rsidRPr="00A14F53" w:rsidRDefault="00AD3F88" w:rsidP="00AD3F88">
      <w:pPr>
        <w:pStyle w:val="afb"/>
        <w:ind w:left="2124"/>
        <w:rPr>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spacing w:after="120"/>
        <w:ind w:left="2124"/>
        <w:jc w:val="right"/>
        <w:rPr>
          <w:i/>
          <w:iCs/>
          <w:sz w:val="20"/>
          <w:szCs w:val="28"/>
        </w:rPr>
      </w:pPr>
      <w:r w:rsidRPr="00A14F53">
        <w:rPr>
          <w:sz w:val="20"/>
          <w:szCs w:val="28"/>
        </w:rPr>
        <w:lastRenderedPageBreak/>
        <w:tab/>
      </w:r>
      <w:r w:rsidRPr="00A14F53">
        <w:rPr>
          <w:i/>
          <w:iCs/>
          <w:sz w:val="28"/>
          <w:szCs w:val="32"/>
        </w:rPr>
        <w:t>Приложение № 7</w:t>
      </w:r>
    </w:p>
    <w:p w:rsidR="00AD3F88" w:rsidRPr="00A14F53" w:rsidRDefault="00AD3F88" w:rsidP="00AD3F88">
      <w:pPr>
        <w:spacing w:after="120"/>
        <w:ind w:left="2124"/>
        <w:jc w:val="both"/>
        <w:rPr>
          <w:sz w:val="20"/>
          <w:szCs w:val="28"/>
        </w:rPr>
      </w:pPr>
    </w:p>
    <w:p w:rsidR="00AD3F88" w:rsidRPr="00A14F53" w:rsidRDefault="00AD3F88" w:rsidP="00AD3F88">
      <w:pPr>
        <w:rPr>
          <w:sz w:val="28"/>
          <w:szCs w:val="28"/>
        </w:rPr>
      </w:pPr>
      <w:r w:rsidRPr="00A14F53">
        <w:rPr>
          <w:sz w:val="28"/>
          <w:szCs w:val="28"/>
        </w:rPr>
        <w:t>«СОГЛАСОВАНО»</w:t>
      </w:r>
      <w:r w:rsidRPr="00A14F53">
        <w:rPr>
          <w:sz w:val="28"/>
          <w:szCs w:val="28"/>
        </w:rPr>
        <w:tab/>
      </w:r>
      <w:r w:rsidRPr="00A14F53">
        <w:rPr>
          <w:sz w:val="28"/>
          <w:szCs w:val="28"/>
        </w:rPr>
        <w:tab/>
      </w:r>
      <w:r w:rsidRPr="00A14F53">
        <w:rPr>
          <w:sz w:val="28"/>
          <w:szCs w:val="28"/>
        </w:rPr>
        <w:tab/>
      </w:r>
      <w:r w:rsidRPr="00A14F53">
        <w:rPr>
          <w:sz w:val="28"/>
          <w:szCs w:val="28"/>
        </w:rPr>
        <w:tab/>
      </w:r>
      <w:r w:rsidRPr="00A14F53">
        <w:rPr>
          <w:sz w:val="28"/>
          <w:szCs w:val="28"/>
        </w:rPr>
        <w:tab/>
      </w:r>
      <w:r w:rsidRPr="00A14F53">
        <w:rPr>
          <w:sz w:val="28"/>
          <w:szCs w:val="28"/>
        </w:rPr>
        <w:tab/>
        <w:t>«УТВЕРЖДАЮ» протоколом профсоюзного</w:t>
      </w:r>
      <w:r w:rsidRPr="00A14F53">
        <w:rPr>
          <w:sz w:val="28"/>
          <w:szCs w:val="28"/>
        </w:rPr>
        <w:tab/>
      </w:r>
      <w:r w:rsidRPr="00A14F53">
        <w:rPr>
          <w:sz w:val="28"/>
          <w:szCs w:val="28"/>
        </w:rPr>
        <w:tab/>
      </w:r>
      <w:r w:rsidRPr="00A14F53">
        <w:rPr>
          <w:sz w:val="28"/>
          <w:szCs w:val="28"/>
        </w:rPr>
        <w:tab/>
      </w:r>
      <w:r w:rsidRPr="00A14F53">
        <w:rPr>
          <w:sz w:val="28"/>
          <w:szCs w:val="28"/>
        </w:rPr>
        <w:tab/>
      </w:r>
      <w:r w:rsidRPr="00A14F53">
        <w:rPr>
          <w:sz w:val="28"/>
          <w:szCs w:val="28"/>
        </w:rPr>
        <w:tab/>
      </w:r>
      <w:r w:rsidR="00E00D75">
        <w:rPr>
          <w:sz w:val="28"/>
          <w:szCs w:val="28"/>
        </w:rPr>
        <w:t xml:space="preserve">Заведующий МБДОУ </w:t>
      </w:r>
    </w:p>
    <w:p w:rsidR="00AD3F88" w:rsidRPr="00A14F53" w:rsidRDefault="00AD3F88" w:rsidP="00AD3F88">
      <w:pPr>
        <w:ind w:left="6288" w:hanging="6288"/>
        <w:rPr>
          <w:sz w:val="28"/>
          <w:szCs w:val="28"/>
        </w:rPr>
      </w:pPr>
      <w:r w:rsidRPr="00A14F53">
        <w:rPr>
          <w:sz w:val="28"/>
          <w:szCs w:val="28"/>
        </w:rPr>
        <w:t>комитета</w:t>
      </w:r>
      <w:r w:rsidRPr="00A14F53">
        <w:rPr>
          <w:sz w:val="28"/>
          <w:szCs w:val="28"/>
        </w:rPr>
        <w:tab/>
      </w:r>
      <w:r w:rsidRPr="00A14F53">
        <w:rPr>
          <w:sz w:val="28"/>
          <w:szCs w:val="28"/>
        </w:rPr>
        <w:tab/>
      </w:r>
      <w:r w:rsidR="00E00D75">
        <w:rPr>
          <w:sz w:val="28"/>
          <w:szCs w:val="28"/>
        </w:rPr>
        <w:t>«ЯСЛИ-САД № 23</w:t>
      </w:r>
    </w:p>
    <w:p w:rsidR="00AD3F88" w:rsidRPr="00A14F53" w:rsidRDefault="001D5547" w:rsidP="00AD3F88">
      <w:pPr>
        <w:rPr>
          <w:sz w:val="28"/>
          <w:szCs w:val="28"/>
        </w:rPr>
      </w:pPr>
      <w:r>
        <w:rPr>
          <w:sz w:val="28"/>
          <w:szCs w:val="28"/>
        </w:rPr>
        <w:t xml:space="preserve">№ </w:t>
      </w:r>
      <w:r w:rsidRPr="001D5547">
        <w:rPr>
          <w:sz w:val="28"/>
          <w:szCs w:val="28"/>
          <w:u w:val="single"/>
        </w:rPr>
        <w:t>4</w:t>
      </w:r>
      <w:r>
        <w:rPr>
          <w:sz w:val="28"/>
          <w:szCs w:val="28"/>
        </w:rPr>
        <w:t xml:space="preserve"> </w:t>
      </w:r>
      <w:r w:rsidR="00E00D75">
        <w:rPr>
          <w:sz w:val="28"/>
          <w:szCs w:val="28"/>
        </w:rPr>
        <w:t>от «</w:t>
      </w:r>
      <w:r w:rsidR="00E00D75" w:rsidRPr="00E00D75">
        <w:rPr>
          <w:sz w:val="28"/>
          <w:szCs w:val="28"/>
          <w:u w:val="single"/>
        </w:rPr>
        <w:t>15</w:t>
      </w:r>
      <w:r w:rsidR="00E00D75">
        <w:rPr>
          <w:sz w:val="28"/>
          <w:szCs w:val="28"/>
        </w:rPr>
        <w:t>»</w:t>
      </w:r>
      <w:r w:rsidR="00E00D75" w:rsidRPr="00E00D75">
        <w:rPr>
          <w:sz w:val="28"/>
          <w:szCs w:val="28"/>
          <w:u w:val="single"/>
        </w:rPr>
        <w:t>июня</w:t>
      </w:r>
      <w:r w:rsidR="00E00D75">
        <w:rPr>
          <w:sz w:val="28"/>
          <w:szCs w:val="28"/>
        </w:rPr>
        <w:t xml:space="preserve"> 20</w:t>
      </w:r>
      <w:r w:rsidR="00E00D75" w:rsidRPr="00E00D75">
        <w:rPr>
          <w:sz w:val="28"/>
          <w:szCs w:val="28"/>
          <w:u w:val="single"/>
        </w:rPr>
        <w:t>23</w:t>
      </w:r>
      <w:r w:rsidR="00AD3F88" w:rsidRPr="00A14F53">
        <w:rPr>
          <w:sz w:val="28"/>
          <w:szCs w:val="28"/>
        </w:rPr>
        <w:t xml:space="preserve">г. </w:t>
      </w:r>
      <w:r w:rsidR="00E00D75">
        <w:rPr>
          <w:sz w:val="28"/>
          <w:szCs w:val="28"/>
        </w:rPr>
        <w:t xml:space="preserve">                                                Г. ДОНЕЦКА»</w:t>
      </w:r>
    </w:p>
    <w:p w:rsidR="00AD3F88" w:rsidRPr="00A14F53" w:rsidRDefault="00AD3F88" w:rsidP="00E00D75">
      <w:pPr>
        <w:tabs>
          <w:tab w:val="left" w:pos="6450"/>
        </w:tabs>
        <w:rPr>
          <w:sz w:val="28"/>
          <w:szCs w:val="28"/>
        </w:rPr>
      </w:pPr>
      <w:r w:rsidRPr="00A14F53">
        <w:rPr>
          <w:sz w:val="28"/>
          <w:szCs w:val="28"/>
        </w:rPr>
        <w:t>председатель профкома</w:t>
      </w:r>
      <w:r w:rsidR="00E00D75">
        <w:rPr>
          <w:sz w:val="28"/>
          <w:szCs w:val="28"/>
        </w:rPr>
        <w:t xml:space="preserve">                                                   Л.А. </w:t>
      </w:r>
      <w:proofErr w:type="spellStart"/>
      <w:r w:rsidR="00E00D75">
        <w:rPr>
          <w:sz w:val="28"/>
          <w:szCs w:val="28"/>
        </w:rPr>
        <w:t>Резникова</w:t>
      </w:r>
      <w:proofErr w:type="spellEnd"/>
      <w:r w:rsidR="00E00D75">
        <w:rPr>
          <w:sz w:val="28"/>
          <w:szCs w:val="28"/>
        </w:rPr>
        <w:t>_______</w:t>
      </w:r>
    </w:p>
    <w:p w:rsidR="00AD3F88" w:rsidRPr="00A14F53" w:rsidRDefault="00E00D75" w:rsidP="00E00D75">
      <w:pPr>
        <w:rPr>
          <w:sz w:val="28"/>
          <w:szCs w:val="28"/>
        </w:rPr>
      </w:pPr>
      <w:r w:rsidRPr="00E00D75">
        <w:rPr>
          <w:sz w:val="28"/>
          <w:szCs w:val="28"/>
          <w:u w:val="single"/>
        </w:rPr>
        <w:t xml:space="preserve">Е.В. </w:t>
      </w:r>
      <w:proofErr w:type="spellStart"/>
      <w:r w:rsidRPr="00E00D75">
        <w:rPr>
          <w:sz w:val="28"/>
          <w:szCs w:val="28"/>
          <w:u w:val="single"/>
        </w:rPr>
        <w:t>Шарапкова</w:t>
      </w:r>
      <w:proofErr w:type="spellEnd"/>
      <w:r>
        <w:rPr>
          <w:sz w:val="28"/>
          <w:szCs w:val="28"/>
        </w:rPr>
        <w:t>_________</w:t>
      </w:r>
      <w:r w:rsidR="00AD3F88" w:rsidRPr="00A14F53">
        <w:rPr>
          <w:sz w:val="28"/>
          <w:szCs w:val="28"/>
        </w:rPr>
        <w:tab/>
      </w:r>
      <w:r w:rsidR="00AD3F88" w:rsidRPr="00A14F53">
        <w:rPr>
          <w:sz w:val="28"/>
          <w:szCs w:val="28"/>
        </w:rPr>
        <w:tab/>
      </w:r>
      <w:r w:rsidR="00AD3F88" w:rsidRPr="00A14F53">
        <w:rPr>
          <w:sz w:val="28"/>
          <w:szCs w:val="28"/>
        </w:rPr>
        <w:tab/>
      </w:r>
      <w:r w:rsidR="00AD3F88" w:rsidRPr="00A14F53">
        <w:rPr>
          <w:sz w:val="28"/>
          <w:szCs w:val="28"/>
        </w:rPr>
        <w:tab/>
      </w:r>
      <w:r w:rsidR="00AD3F88" w:rsidRPr="00A14F53">
        <w:rPr>
          <w:sz w:val="28"/>
          <w:szCs w:val="28"/>
        </w:rPr>
        <w:tab/>
      </w:r>
      <w:r w:rsidR="00AD3F88" w:rsidRPr="00A14F53">
        <w:rPr>
          <w:sz w:val="28"/>
          <w:szCs w:val="28"/>
        </w:rPr>
        <w:tab/>
      </w:r>
      <w:r w:rsidR="00AD3F88" w:rsidRPr="00A14F53">
        <w:rPr>
          <w:sz w:val="28"/>
          <w:szCs w:val="28"/>
        </w:rPr>
        <w:tab/>
      </w:r>
    </w:p>
    <w:p w:rsidR="00AD3F88" w:rsidRPr="00A14F53" w:rsidRDefault="00AD3F88" w:rsidP="00AD3F88">
      <w:pPr>
        <w:jc w:val="center"/>
        <w:rPr>
          <w:b/>
          <w:sz w:val="28"/>
          <w:szCs w:val="28"/>
        </w:rPr>
      </w:pPr>
    </w:p>
    <w:p w:rsidR="00AD3F88" w:rsidRPr="00A14F53" w:rsidRDefault="00AD3F88" w:rsidP="00AD3F88">
      <w:pPr>
        <w:jc w:val="center"/>
        <w:rPr>
          <w:b/>
          <w:sz w:val="28"/>
          <w:szCs w:val="28"/>
        </w:rPr>
      </w:pPr>
      <w:r w:rsidRPr="00A14F53">
        <w:rPr>
          <w:b/>
          <w:sz w:val="28"/>
          <w:szCs w:val="28"/>
        </w:rPr>
        <w:t>СОГЛАШЕНИЕ П</w:t>
      </w:r>
      <w:r w:rsidR="002F6151">
        <w:rPr>
          <w:b/>
          <w:sz w:val="28"/>
          <w:szCs w:val="28"/>
        </w:rPr>
        <w:t>О ОХРАНЕ ТРУДА на 2023</w:t>
      </w:r>
      <w:r w:rsidRPr="00A14F53">
        <w:rPr>
          <w:b/>
          <w:sz w:val="28"/>
          <w:szCs w:val="28"/>
        </w:rPr>
        <w:t>г.</w:t>
      </w:r>
    </w:p>
    <w:p w:rsidR="00AD3F88" w:rsidRPr="00A14F53" w:rsidRDefault="00AD3F88" w:rsidP="00AD3F88">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984"/>
        <w:gridCol w:w="993"/>
        <w:gridCol w:w="1842"/>
        <w:gridCol w:w="1276"/>
      </w:tblGrid>
      <w:tr w:rsidR="00AD3F88" w:rsidRPr="00A14F53" w:rsidTr="00AA681C">
        <w:tc>
          <w:tcPr>
            <w:tcW w:w="534" w:type="dxa"/>
          </w:tcPr>
          <w:p w:rsidR="00AD3F88" w:rsidRPr="00A14F53" w:rsidRDefault="00AD3F88" w:rsidP="00AA681C">
            <w:pPr>
              <w:rPr>
                <w:sz w:val="28"/>
                <w:szCs w:val="28"/>
              </w:rPr>
            </w:pPr>
            <w:r w:rsidRPr="00A14F53">
              <w:rPr>
                <w:sz w:val="28"/>
                <w:szCs w:val="28"/>
              </w:rPr>
              <w:t>№</w:t>
            </w:r>
          </w:p>
          <w:p w:rsidR="00AD3F88" w:rsidRPr="00A14F53" w:rsidRDefault="00AD3F88" w:rsidP="00AA681C">
            <w:pPr>
              <w:rPr>
                <w:sz w:val="28"/>
                <w:szCs w:val="28"/>
              </w:rPr>
            </w:pPr>
            <w:proofErr w:type="spellStart"/>
            <w:r w:rsidRPr="00A14F53">
              <w:rPr>
                <w:sz w:val="28"/>
                <w:szCs w:val="28"/>
              </w:rPr>
              <w:t>пп</w:t>
            </w:r>
            <w:proofErr w:type="spellEnd"/>
          </w:p>
        </w:tc>
        <w:tc>
          <w:tcPr>
            <w:tcW w:w="3260" w:type="dxa"/>
          </w:tcPr>
          <w:p w:rsidR="00AD3F88" w:rsidRPr="00A14F53" w:rsidRDefault="00AD3F88" w:rsidP="00AA681C">
            <w:pPr>
              <w:jc w:val="center"/>
              <w:rPr>
                <w:sz w:val="28"/>
                <w:szCs w:val="28"/>
              </w:rPr>
            </w:pPr>
            <w:r w:rsidRPr="00A14F53">
              <w:rPr>
                <w:sz w:val="28"/>
                <w:szCs w:val="28"/>
              </w:rPr>
              <w:t>Содержание</w:t>
            </w:r>
          </w:p>
          <w:p w:rsidR="00AD3F88" w:rsidRPr="00A14F53" w:rsidRDefault="00AD3F88" w:rsidP="00AA681C">
            <w:pPr>
              <w:jc w:val="center"/>
              <w:rPr>
                <w:sz w:val="28"/>
                <w:szCs w:val="28"/>
              </w:rPr>
            </w:pPr>
            <w:r w:rsidRPr="00A14F53">
              <w:rPr>
                <w:sz w:val="28"/>
                <w:szCs w:val="28"/>
              </w:rPr>
              <w:t>мероприятий</w:t>
            </w:r>
          </w:p>
          <w:p w:rsidR="00AD3F88" w:rsidRPr="00A14F53" w:rsidRDefault="00AD3F88" w:rsidP="00AA681C">
            <w:pPr>
              <w:jc w:val="center"/>
              <w:rPr>
                <w:sz w:val="28"/>
                <w:szCs w:val="28"/>
              </w:rPr>
            </w:pPr>
            <w:r w:rsidRPr="00A14F53">
              <w:rPr>
                <w:sz w:val="28"/>
                <w:szCs w:val="28"/>
              </w:rPr>
              <w:t>(работ)</w:t>
            </w:r>
          </w:p>
        </w:tc>
        <w:tc>
          <w:tcPr>
            <w:tcW w:w="1984" w:type="dxa"/>
          </w:tcPr>
          <w:p w:rsidR="00AD3F88" w:rsidRPr="00A14F53" w:rsidRDefault="00AD3F88" w:rsidP="00AA681C">
            <w:pPr>
              <w:rPr>
                <w:sz w:val="28"/>
                <w:szCs w:val="28"/>
              </w:rPr>
            </w:pPr>
            <w:r w:rsidRPr="00A14F53">
              <w:rPr>
                <w:sz w:val="28"/>
                <w:szCs w:val="28"/>
              </w:rPr>
              <w:t>Стоимость,</w:t>
            </w:r>
          </w:p>
          <w:p w:rsidR="00AD3F88" w:rsidRPr="00A14F53" w:rsidRDefault="00AD3F88" w:rsidP="00AA681C">
            <w:pPr>
              <w:rPr>
                <w:sz w:val="28"/>
                <w:szCs w:val="28"/>
              </w:rPr>
            </w:pPr>
            <w:r w:rsidRPr="00A14F53">
              <w:rPr>
                <w:sz w:val="28"/>
                <w:szCs w:val="28"/>
              </w:rPr>
              <w:t xml:space="preserve"> в рублях </w:t>
            </w:r>
          </w:p>
        </w:tc>
        <w:tc>
          <w:tcPr>
            <w:tcW w:w="993" w:type="dxa"/>
          </w:tcPr>
          <w:p w:rsidR="00AD3F88" w:rsidRPr="00A14F53" w:rsidRDefault="00AD3F88" w:rsidP="00AA681C">
            <w:pPr>
              <w:rPr>
                <w:sz w:val="28"/>
                <w:szCs w:val="28"/>
              </w:rPr>
            </w:pPr>
            <w:r w:rsidRPr="00A14F53">
              <w:rPr>
                <w:sz w:val="28"/>
                <w:szCs w:val="28"/>
              </w:rPr>
              <w:t>Сроки выполнения работ</w:t>
            </w:r>
          </w:p>
        </w:tc>
        <w:tc>
          <w:tcPr>
            <w:tcW w:w="1842" w:type="dxa"/>
          </w:tcPr>
          <w:p w:rsidR="00AD3F88" w:rsidRPr="00A14F53" w:rsidRDefault="00AD3F88" w:rsidP="00AA681C">
            <w:pPr>
              <w:rPr>
                <w:sz w:val="28"/>
                <w:szCs w:val="28"/>
              </w:rPr>
            </w:pPr>
            <w:r w:rsidRPr="00A14F53">
              <w:rPr>
                <w:sz w:val="28"/>
                <w:szCs w:val="28"/>
              </w:rPr>
              <w:t>Ответственные за выполнение мероприятия</w:t>
            </w:r>
          </w:p>
        </w:tc>
        <w:tc>
          <w:tcPr>
            <w:tcW w:w="1276" w:type="dxa"/>
          </w:tcPr>
          <w:p w:rsidR="00AD3F88" w:rsidRPr="00A14F53" w:rsidRDefault="00AD3F88" w:rsidP="00AA681C">
            <w:pPr>
              <w:rPr>
                <w:sz w:val="28"/>
                <w:szCs w:val="28"/>
              </w:rPr>
            </w:pPr>
            <w:r w:rsidRPr="00A14F53">
              <w:rPr>
                <w:sz w:val="28"/>
                <w:szCs w:val="28"/>
              </w:rPr>
              <w:t>Кол-во</w:t>
            </w:r>
          </w:p>
          <w:p w:rsidR="00AD3F88" w:rsidRPr="00A14F53" w:rsidRDefault="00AD3F88" w:rsidP="00AA681C">
            <w:pPr>
              <w:rPr>
                <w:sz w:val="28"/>
                <w:szCs w:val="28"/>
              </w:rPr>
            </w:pPr>
            <w:r w:rsidRPr="00A14F53">
              <w:rPr>
                <w:sz w:val="28"/>
                <w:szCs w:val="28"/>
              </w:rPr>
              <w:t>работ-</w:t>
            </w:r>
            <w:proofErr w:type="spellStart"/>
            <w:r w:rsidRPr="00A14F53">
              <w:rPr>
                <w:sz w:val="28"/>
                <w:szCs w:val="28"/>
              </w:rPr>
              <w:t>ников</w:t>
            </w:r>
            <w:proofErr w:type="spellEnd"/>
            <w:r w:rsidRPr="00A14F53">
              <w:rPr>
                <w:sz w:val="28"/>
                <w:szCs w:val="28"/>
              </w:rPr>
              <w:t xml:space="preserve">, кото-рым </w:t>
            </w:r>
            <w:proofErr w:type="spellStart"/>
            <w:r w:rsidRPr="00A14F53">
              <w:rPr>
                <w:sz w:val="28"/>
                <w:szCs w:val="28"/>
              </w:rPr>
              <w:t>улучша-ются</w:t>
            </w:r>
            <w:proofErr w:type="spellEnd"/>
          </w:p>
          <w:p w:rsidR="00AD3F88" w:rsidRPr="00A14F53" w:rsidRDefault="00AD3F88" w:rsidP="00AA681C">
            <w:pPr>
              <w:rPr>
                <w:sz w:val="28"/>
                <w:szCs w:val="28"/>
              </w:rPr>
            </w:pPr>
            <w:r w:rsidRPr="00A14F53">
              <w:rPr>
                <w:sz w:val="28"/>
                <w:szCs w:val="28"/>
              </w:rPr>
              <w:t xml:space="preserve">условия труда </w:t>
            </w:r>
          </w:p>
        </w:tc>
      </w:tr>
    </w:tbl>
    <w:p w:rsidR="00AD3F88" w:rsidRPr="00A14F53" w:rsidRDefault="00AD3F88" w:rsidP="00AD3F88">
      <w:pPr>
        <w:jc w:val="center"/>
        <w:rPr>
          <w:b/>
          <w:sz w:val="28"/>
          <w:szCs w:val="28"/>
        </w:rPr>
      </w:pPr>
      <w:r w:rsidRPr="00A14F53">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3241"/>
        <w:gridCol w:w="874"/>
        <w:gridCol w:w="1859"/>
        <w:gridCol w:w="2073"/>
        <w:gridCol w:w="1276"/>
      </w:tblGrid>
      <w:tr w:rsidR="00AD3F88" w:rsidRPr="00A14F53" w:rsidTr="00AA681C">
        <w:tc>
          <w:tcPr>
            <w:tcW w:w="0" w:type="auto"/>
          </w:tcPr>
          <w:p w:rsidR="00AD3F88" w:rsidRPr="00A14F53" w:rsidRDefault="00AD3F88" w:rsidP="00AA681C">
            <w:pPr>
              <w:rPr>
                <w:sz w:val="28"/>
                <w:szCs w:val="28"/>
              </w:rPr>
            </w:pPr>
            <w:r w:rsidRPr="00A14F53">
              <w:rPr>
                <w:sz w:val="28"/>
                <w:szCs w:val="28"/>
              </w:rPr>
              <w:t>1.</w:t>
            </w:r>
          </w:p>
        </w:tc>
        <w:tc>
          <w:tcPr>
            <w:tcW w:w="0" w:type="auto"/>
          </w:tcPr>
          <w:p w:rsidR="00AD3F88" w:rsidRPr="00A14F53" w:rsidRDefault="00AD3F88" w:rsidP="00AA681C">
            <w:pPr>
              <w:jc w:val="both"/>
              <w:rPr>
                <w:sz w:val="28"/>
                <w:szCs w:val="28"/>
              </w:rPr>
            </w:pPr>
            <w:r w:rsidRPr="00A14F53">
              <w:rPr>
                <w:sz w:val="28"/>
                <w:szCs w:val="28"/>
              </w:rPr>
              <w:t>Оформление уголка «Охрана труда»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r w:rsidRPr="00A14F53">
              <w:rPr>
                <w:sz w:val="28"/>
                <w:szCs w:val="28"/>
              </w:rPr>
              <w:t>апрель</w:t>
            </w:r>
          </w:p>
        </w:tc>
        <w:tc>
          <w:tcPr>
            <w:tcW w:w="1842" w:type="dxa"/>
          </w:tcPr>
          <w:p w:rsidR="00AD3F88" w:rsidRPr="00A14F53" w:rsidRDefault="00AD3F88" w:rsidP="00AA681C">
            <w:pPr>
              <w:rPr>
                <w:sz w:val="28"/>
                <w:szCs w:val="28"/>
              </w:rPr>
            </w:pPr>
            <w:r w:rsidRPr="00A14F53">
              <w:rPr>
                <w:sz w:val="28"/>
                <w:szCs w:val="28"/>
              </w:rPr>
              <w:t>Ответственный за ОТ, профсоюз</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2.</w:t>
            </w:r>
          </w:p>
        </w:tc>
        <w:tc>
          <w:tcPr>
            <w:tcW w:w="0" w:type="auto"/>
          </w:tcPr>
          <w:p w:rsidR="00AD3F88" w:rsidRPr="00A14F53" w:rsidRDefault="00AD3F88" w:rsidP="00AA681C">
            <w:pPr>
              <w:jc w:val="both"/>
              <w:rPr>
                <w:sz w:val="28"/>
                <w:szCs w:val="28"/>
              </w:rPr>
            </w:pPr>
            <w:r w:rsidRPr="00A14F53">
              <w:rPr>
                <w:sz w:val="28"/>
                <w:szCs w:val="28"/>
              </w:rPr>
              <w:t>Проведение общего технического осмотра здания на соответствие безопасной эксплуатации</w:t>
            </w:r>
          </w:p>
        </w:tc>
        <w:tc>
          <w:tcPr>
            <w:tcW w:w="0" w:type="auto"/>
          </w:tcPr>
          <w:p w:rsidR="00AD3F88" w:rsidRPr="00A14F53" w:rsidRDefault="00AD3F88" w:rsidP="00AA681C">
            <w:pPr>
              <w:rPr>
                <w:sz w:val="28"/>
                <w:szCs w:val="28"/>
              </w:rPr>
            </w:pPr>
            <w:r w:rsidRPr="00A14F53">
              <w:rPr>
                <w:sz w:val="28"/>
                <w:szCs w:val="28"/>
              </w:rPr>
              <w:t>-</w:t>
            </w:r>
          </w:p>
        </w:tc>
        <w:tc>
          <w:tcPr>
            <w:tcW w:w="1859" w:type="dxa"/>
          </w:tcPr>
          <w:p w:rsidR="00AD3F88" w:rsidRPr="00A14F53" w:rsidRDefault="00AD3F88" w:rsidP="00AA681C">
            <w:pPr>
              <w:rPr>
                <w:sz w:val="28"/>
                <w:szCs w:val="28"/>
              </w:rPr>
            </w:pPr>
            <w:r w:rsidRPr="00A14F53">
              <w:rPr>
                <w:sz w:val="28"/>
                <w:szCs w:val="28"/>
              </w:rPr>
              <w:t>раз в квартал</w:t>
            </w:r>
          </w:p>
        </w:tc>
        <w:tc>
          <w:tcPr>
            <w:tcW w:w="1842" w:type="dxa"/>
          </w:tcPr>
          <w:p w:rsidR="00AD3F88" w:rsidRPr="00A14F53" w:rsidRDefault="00AD3F88" w:rsidP="00AA681C">
            <w:pPr>
              <w:rPr>
                <w:sz w:val="28"/>
                <w:szCs w:val="28"/>
              </w:rPr>
            </w:pPr>
            <w:r w:rsidRPr="00A14F53">
              <w:rPr>
                <w:sz w:val="28"/>
                <w:szCs w:val="28"/>
              </w:rPr>
              <w:t>комиссия по ОТ</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3.</w:t>
            </w:r>
          </w:p>
        </w:tc>
        <w:tc>
          <w:tcPr>
            <w:tcW w:w="0" w:type="auto"/>
          </w:tcPr>
          <w:p w:rsidR="00AD3F88" w:rsidRPr="00A14F53" w:rsidRDefault="00AD3F88" w:rsidP="00AA681C">
            <w:pPr>
              <w:jc w:val="both"/>
              <w:rPr>
                <w:sz w:val="28"/>
                <w:szCs w:val="28"/>
              </w:rPr>
            </w:pPr>
            <w:r w:rsidRPr="00A14F53">
              <w:rPr>
                <w:sz w:val="28"/>
                <w:szCs w:val="28"/>
              </w:rPr>
              <w:t>Обучение и проверка знаний по охране труда работников ОУ</w:t>
            </w:r>
          </w:p>
        </w:tc>
        <w:tc>
          <w:tcPr>
            <w:tcW w:w="0" w:type="auto"/>
          </w:tcPr>
          <w:p w:rsidR="00AD3F88" w:rsidRPr="00A14F53" w:rsidRDefault="00AD3F88" w:rsidP="00AA681C">
            <w:pPr>
              <w:rPr>
                <w:sz w:val="28"/>
                <w:szCs w:val="28"/>
              </w:rPr>
            </w:pPr>
            <w:r w:rsidRPr="00A14F53">
              <w:rPr>
                <w:sz w:val="28"/>
                <w:szCs w:val="28"/>
              </w:rPr>
              <w:t>За счет ФСС</w:t>
            </w:r>
          </w:p>
        </w:tc>
        <w:tc>
          <w:tcPr>
            <w:tcW w:w="1859" w:type="dxa"/>
          </w:tcPr>
          <w:p w:rsidR="00AD3F88" w:rsidRPr="00A14F53" w:rsidRDefault="00AD3F88" w:rsidP="00AA681C">
            <w:pPr>
              <w:rPr>
                <w:sz w:val="28"/>
                <w:szCs w:val="28"/>
              </w:rPr>
            </w:pPr>
            <w:r w:rsidRPr="00A14F53">
              <w:rPr>
                <w:sz w:val="28"/>
                <w:szCs w:val="28"/>
              </w:rPr>
              <w:t>по отдельному графику</w:t>
            </w:r>
          </w:p>
        </w:tc>
        <w:tc>
          <w:tcPr>
            <w:tcW w:w="1842" w:type="dxa"/>
          </w:tcPr>
          <w:p w:rsidR="00AD3F88" w:rsidRPr="00A14F53" w:rsidRDefault="003B3DBF" w:rsidP="00AA681C">
            <w:pPr>
              <w:rPr>
                <w:sz w:val="28"/>
                <w:szCs w:val="28"/>
              </w:rPr>
            </w:pPr>
            <w:r>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4.</w:t>
            </w:r>
          </w:p>
        </w:tc>
        <w:tc>
          <w:tcPr>
            <w:tcW w:w="0" w:type="auto"/>
          </w:tcPr>
          <w:p w:rsidR="00AD3F88" w:rsidRPr="00A14F53" w:rsidRDefault="00AD3F88" w:rsidP="00AA681C">
            <w:pPr>
              <w:jc w:val="both"/>
              <w:rPr>
                <w:sz w:val="28"/>
                <w:szCs w:val="28"/>
              </w:rPr>
            </w:pPr>
            <w:r w:rsidRPr="00A14F53">
              <w:rPr>
                <w:sz w:val="28"/>
                <w:szCs w:val="28"/>
              </w:rPr>
              <w:t>Разработка и утверждение инструкций, согласование с профкомом в установленном порядке</w:t>
            </w:r>
          </w:p>
        </w:tc>
        <w:tc>
          <w:tcPr>
            <w:tcW w:w="0" w:type="auto"/>
          </w:tcPr>
          <w:p w:rsidR="00AD3F88" w:rsidRPr="00A14F53" w:rsidRDefault="00AD3F88" w:rsidP="00AA681C">
            <w:pPr>
              <w:rPr>
                <w:sz w:val="28"/>
                <w:szCs w:val="28"/>
              </w:rPr>
            </w:pPr>
            <w:r w:rsidRPr="00A14F53">
              <w:rPr>
                <w:sz w:val="28"/>
                <w:szCs w:val="28"/>
              </w:rPr>
              <w:t>-</w:t>
            </w:r>
          </w:p>
        </w:tc>
        <w:tc>
          <w:tcPr>
            <w:tcW w:w="1859" w:type="dxa"/>
          </w:tcPr>
          <w:p w:rsidR="00AD3F88" w:rsidRPr="00A14F53" w:rsidRDefault="00AD3F88" w:rsidP="00AA681C">
            <w:pPr>
              <w:rPr>
                <w:sz w:val="28"/>
                <w:szCs w:val="28"/>
              </w:rPr>
            </w:pPr>
            <w:r w:rsidRPr="00A14F53">
              <w:rPr>
                <w:sz w:val="28"/>
                <w:szCs w:val="28"/>
              </w:rPr>
              <w:t>по мере изменения</w:t>
            </w:r>
          </w:p>
        </w:tc>
        <w:tc>
          <w:tcPr>
            <w:tcW w:w="1842" w:type="dxa"/>
          </w:tcPr>
          <w:p w:rsidR="00AD3F88" w:rsidRPr="00A14F53" w:rsidRDefault="00AD3F88" w:rsidP="00AA681C">
            <w:pPr>
              <w:rPr>
                <w:sz w:val="28"/>
                <w:szCs w:val="28"/>
              </w:rPr>
            </w:pPr>
            <w:r w:rsidRPr="00A14F53">
              <w:rPr>
                <w:sz w:val="28"/>
                <w:szCs w:val="28"/>
              </w:rPr>
              <w:t xml:space="preserve">отв. за охрану труда, </w:t>
            </w:r>
            <w:r w:rsidR="003B3DBF">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5.</w:t>
            </w:r>
          </w:p>
        </w:tc>
        <w:tc>
          <w:tcPr>
            <w:tcW w:w="0" w:type="auto"/>
          </w:tcPr>
          <w:p w:rsidR="00AD3F88" w:rsidRPr="00A14F53" w:rsidRDefault="00AD3F88" w:rsidP="00AA681C">
            <w:pPr>
              <w:jc w:val="both"/>
              <w:rPr>
                <w:sz w:val="28"/>
                <w:szCs w:val="28"/>
              </w:rPr>
            </w:pPr>
            <w:r w:rsidRPr="00A14F53">
              <w:rPr>
                <w:sz w:val="28"/>
                <w:szCs w:val="28"/>
              </w:rPr>
              <w:t>Обеспечение журналами инструктажа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r w:rsidRPr="00A14F53">
              <w:rPr>
                <w:sz w:val="28"/>
                <w:szCs w:val="28"/>
              </w:rPr>
              <w:t>постоянно</w:t>
            </w:r>
          </w:p>
        </w:tc>
        <w:tc>
          <w:tcPr>
            <w:tcW w:w="1842" w:type="dxa"/>
          </w:tcPr>
          <w:p w:rsidR="00AD3F88" w:rsidRPr="00A14F53" w:rsidRDefault="003B3DBF" w:rsidP="00AA681C">
            <w:pPr>
              <w:rPr>
                <w:sz w:val="28"/>
                <w:szCs w:val="28"/>
              </w:rPr>
            </w:pPr>
            <w:r>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6.</w:t>
            </w:r>
          </w:p>
        </w:tc>
        <w:tc>
          <w:tcPr>
            <w:tcW w:w="0" w:type="auto"/>
          </w:tcPr>
          <w:p w:rsidR="00AD3F88" w:rsidRPr="00A14F53" w:rsidRDefault="00AD3F88" w:rsidP="00AA681C">
            <w:pPr>
              <w:jc w:val="both"/>
              <w:rPr>
                <w:sz w:val="28"/>
                <w:szCs w:val="28"/>
              </w:rPr>
            </w:pPr>
            <w:r w:rsidRPr="00A14F53">
              <w:rPr>
                <w:sz w:val="28"/>
                <w:szCs w:val="28"/>
              </w:rPr>
              <w:t xml:space="preserve">Утверждение списка работников, которым необходим предварительный и </w:t>
            </w:r>
            <w:r w:rsidRPr="00A14F53">
              <w:rPr>
                <w:sz w:val="28"/>
                <w:szCs w:val="28"/>
              </w:rPr>
              <w:lastRenderedPageBreak/>
              <w:t xml:space="preserve">периодический медосмотр и </w:t>
            </w:r>
            <w:proofErr w:type="spellStart"/>
            <w:r w:rsidRPr="00A14F53">
              <w:rPr>
                <w:sz w:val="28"/>
                <w:szCs w:val="28"/>
              </w:rPr>
              <w:t>санминимум</w:t>
            </w:r>
            <w:proofErr w:type="spellEnd"/>
          </w:p>
        </w:tc>
        <w:tc>
          <w:tcPr>
            <w:tcW w:w="0" w:type="auto"/>
          </w:tcPr>
          <w:p w:rsidR="00AD3F88" w:rsidRPr="00A14F53" w:rsidRDefault="00AD3F88" w:rsidP="00AA681C">
            <w:pPr>
              <w:rPr>
                <w:sz w:val="28"/>
                <w:szCs w:val="28"/>
              </w:rPr>
            </w:pPr>
            <w:r w:rsidRPr="00A14F53">
              <w:rPr>
                <w:sz w:val="28"/>
                <w:szCs w:val="28"/>
              </w:rPr>
              <w:lastRenderedPageBreak/>
              <w:t>-</w:t>
            </w:r>
          </w:p>
        </w:tc>
        <w:tc>
          <w:tcPr>
            <w:tcW w:w="1859" w:type="dxa"/>
          </w:tcPr>
          <w:p w:rsidR="00AD3F88" w:rsidRPr="00A14F53" w:rsidRDefault="00AD3F88" w:rsidP="00AA681C">
            <w:pPr>
              <w:rPr>
                <w:sz w:val="28"/>
                <w:szCs w:val="28"/>
              </w:rPr>
            </w:pPr>
            <w:r w:rsidRPr="00A14F53">
              <w:rPr>
                <w:sz w:val="28"/>
                <w:szCs w:val="28"/>
              </w:rPr>
              <w:t>июнь.</w:t>
            </w:r>
          </w:p>
        </w:tc>
        <w:tc>
          <w:tcPr>
            <w:tcW w:w="1842" w:type="dxa"/>
          </w:tcPr>
          <w:p w:rsidR="00AD3F88" w:rsidRPr="00A14F53" w:rsidRDefault="00AD3F88" w:rsidP="00AA681C">
            <w:pPr>
              <w:rPr>
                <w:sz w:val="28"/>
                <w:szCs w:val="28"/>
              </w:rPr>
            </w:pPr>
            <w:r w:rsidRPr="00A14F53">
              <w:rPr>
                <w:sz w:val="28"/>
                <w:szCs w:val="28"/>
              </w:rPr>
              <w:t xml:space="preserve">Комиссия по ОТ, </w:t>
            </w:r>
            <w:r w:rsidR="003B3DBF">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lastRenderedPageBreak/>
              <w:t>7.</w:t>
            </w:r>
          </w:p>
        </w:tc>
        <w:tc>
          <w:tcPr>
            <w:tcW w:w="0" w:type="auto"/>
          </w:tcPr>
          <w:p w:rsidR="00AD3F88" w:rsidRPr="00A14F53" w:rsidRDefault="00AD3F88" w:rsidP="00AA681C">
            <w:pPr>
              <w:jc w:val="both"/>
              <w:rPr>
                <w:sz w:val="28"/>
                <w:szCs w:val="28"/>
              </w:rPr>
            </w:pPr>
            <w:r w:rsidRPr="00A14F53">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r w:rsidRPr="00A14F53">
              <w:rPr>
                <w:sz w:val="28"/>
                <w:szCs w:val="28"/>
              </w:rPr>
              <w:t xml:space="preserve">август </w:t>
            </w:r>
          </w:p>
        </w:tc>
        <w:tc>
          <w:tcPr>
            <w:tcW w:w="1842" w:type="dxa"/>
          </w:tcPr>
          <w:p w:rsidR="00AD3F88" w:rsidRPr="00A14F53" w:rsidRDefault="003B3DBF" w:rsidP="00AA681C">
            <w:pPr>
              <w:rPr>
                <w:sz w:val="28"/>
                <w:szCs w:val="28"/>
              </w:rPr>
            </w:pPr>
            <w:r>
              <w:rPr>
                <w:sz w:val="28"/>
                <w:szCs w:val="28"/>
              </w:rPr>
              <w:t>Заведующий ДОУ</w:t>
            </w:r>
            <w:r w:rsidR="00AD3F88" w:rsidRPr="00A14F53">
              <w:rPr>
                <w:sz w:val="28"/>
                <w:szCs w:val="28"/>
              </w:rPr>
              <w:t>, комиссия по ОТ</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8.</w:t>
            </w:r>
          </w:p>
        </w:tc>
        <w:tc>
          <w:tcPr>
            <w:tcW w:w="0" w:type="auto"/>
          </w:tcPr>
          <w:p w:rsidR="00AD3F88" w:rsidRPr="00A14F53" w:rsidRDefault="00AD3F88" w:rsidP="00AA681C">
            <w:pPr>
              <w:jc w:val="both"/>
              <w:rPr>
                <w:sz w:val="28"/>
                <w:szCs w:val="28"/>
              </w:rPr>
            </w:pPr>
            <w:r w:rsidRPr="00A14F53">
              <w:rPr>
                <w:sz w:val="28"/>
                <w:szCs w:val="28"/>
              </w:rPr>
              <w:t>Утверждение списка работников, которые обеспечиваются СИЗ</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p>
        </w:tc>
        <w:tc>
          <w:tcPr>
            <w:tcW w:w="1842" w:type="dxa"/>
          </w:tcPr>
          <w:p w:rsidR="00AD3F88" w:rsidRPr="00A14F53" w:rsidRDefault="003B3DBF" w:rsidP="00AA681C">
            <w:pPr>
              <w:rPr>
                <w:sz w:val="28"/>
                <w:szCs w:val="28"/>
              </w:rPr>
            </w:pPr>
            <w:r>
              <w:rPr>
                <w:sz w:val="28"/>
                <w:szCs w:val="28"/>
              </w:rPr>
              <w:t>Заведующий ДОУ</w:t>
            </w:r>
            <w:r w:rsidR="00AD3F88" w:rsidRPr="00A14F53">
              <w:rPr>
                <w:sz w:val="28"/>
                <w:szCs w:val="28"/>
              </w:rPr>
              <w:t>, комиссия по ОТ</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9.</w:t>
            </w:r>
          </w:p>
        </w:tc>
        <w:tc>
          <w:tcPr>
            <w:tcW w:w="0" w:type="auto"/>
          </w:tcPr>
          <w:p w:rsidR="00AD3F88" w:rsidRPr="00A14F53" w:rsidRDefault="00AD3F88" w:rsidP="00AA681C">
            <w:pPr>
              <w:jc w:val="both"/>
              <w:rPr>
                <w:sz w:val="28"/>
                <w:szCs w:val="28"/>
              </w:rPr>
            </w:pPr>
            <w:r w:rsidRPr="00A14F53">
              <w:rPr>
                <w:sz w:val="28"/>
                <w:szCs w:val="28"/>
              </w:rPr>
              <w:t>Утверждение списка работников, которым положены моющие и обезвреживающие средства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p>
        </w:tc>
        <w:tc>
          <w:tcPr>
            <w:tcW w:w="1842" w:type="dxa"/>
          </w:tcPr>
          <w:p w:rsidR="00AD3F88" w:rsidRPr="00A14F53" w:rsidRDefault="003B3DBF" w:rsidP="00AA681C">
            <w:pPr>
              <w:rPr>
                <w:sz w:val="28"/>
                <w:szCs w:val="28"/>
              </w:rPr>
            </w:pPr>
            <w:r>
              <w:rPr>
                <w:sz w:val="28"/>
                <w:szCs w:val="28"/>
              </w:rPr>
              <w:t>Заведующий ДОУ</w:t>
            </w:r>
            <w:r w:rsidR="00AD3F88" w:rsidRPr="00A14F53">
              <w:rPr>
                <w:sz w:val="28"/>
                <w:szCs w:val="28"/>
              </w:rPr>
              <w:t>,</w:t>
            </w:r>
          </w:p>
          <w:p w:rsidR="00AD3F88" w:rsidRPr="00A14F53" w:rsidRDefault="00AD3F88" w:rsidP="00AA681C">
            <w:pPr>
              <w:rPr>
                <w:sz w:val="28"/>
                <w:szCs w:val="28"/>
              </w:rPr>
            </w:pPr>
            <w:r w:rsidRPr="00A14F53">
              <w:rPr>
                <w:sz w:val="28"/>
                <w:szCs w:val="28"/>
              </w:rPr>
              <w:t>комиссия по ОТ</w:t>
            </w:r>
          </w:p>
        </w:tc>
        <w:tc>
          <w:tcPr>
            <w:tcW w:w="1276"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10.</w:t>
            </w:r>
          </w:p>
        </w:tc>
        <w:tc>
          <w:tcPr>
            <w:tcW w:w="0" w:type="auto"/>
          </w:tcPr>
          <w:p w:rsidR="00AD3F88" w:rsidRPr="00A14F53" w:rsidRDefault="00AD3F88" w:rsidP="00AA681C">
            <w:pPr>
              <w:jc w:val="both"/>
              <w:rPr>
                <w:sz w:val="28"/>
                <w:szCs w:val="28"/>
              </w:rPr>
            </w:pPr>
            <w:r w:rsidRPr="00A14F53">
              <w:rPr>
                <w:sz w:val="28"/>
                <w:szCs w:val="28"/>
              </w:rPr>
              <w:t>Специальная оценка условий труда рабочих мест воспитателя</w:t>
            </w:r>
          </w:p>
          <w:p w:rsidR="00AD3F88" w:rsidRPr="00A14F53" w:rsidRDefault="00AD3F88" w:rsidP="00AA681C">
            <w:pPr>
              <w:jc w:val="both"/>
              <w:rPr>
                <w:sz w:val="28"/>
                <w:szCs w:val="28"/>
              </w:rPr>
            </w:pPr>
            <w:r w:rsidRPr="00A14F53">
              <w:rPr>
                <w:sz w:val="28"/>
                <w:szCs w:val="28"/>
              </w:rPr>
              <w:t>- рабочей по стирке белья, медицинского работника…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p>
        </w:tc>
        <w:tc>
          <w:tcPr>
            <w:tcW w:w="1842" w:type="dxa"/>
          </w:tcPr>
          <w:p w:rsidR="00AD3F88" w:rsidRPr="00A14F53" w:rsidRDefault="003B3DBF" w:rsidP="00AA681C">
            <w:pPr>
              <w:rPr>
                <w:sz w:val="28"/>
                <w:szCs w:val="28"/>
              </w:rPr>
            </w:pPr>
            <w:r>
              <w:rPr>
                <w:sz w:val="28"/>
                <w:szCs w:val="28"/>
              </w:rPr>
              <w:t>Заведующий ДОУ</w:t>
            </w:r>
            <w:r w:rsidR="00AD3F88" w:rsidRPr="00A14F53">
              <w:rPr>
                <w:sz w:val="28"/>
                <w:szCs w:val="28"/>
              </w:rPr>
              <w:t>, аттестационная комиссия.</w:t>
            </w:r>
          </w:p>
        </w:tc>
        <w:tc>
          <w:tcPr>
            <w:tcW w:w="1276" w:type="dxa"/>
          </w:tcPr>
          <w:p w:rsidR="00AD3F88" w:rsidRPr="00A14F53" w:rsidRDefault="00AD3F88" w:rsidP="00AA681C">
            <w:pPr>
              <w:rPr>
                <w:sz w:val="28"/>
                <w:szCs w:val="28"/>
              </w:rPr>
            </w:pPr>
            <w:r w:rsidRPr="00A14F53">
              <w:rPr>
                <w:sz w:val="28"/>
                <w:szCs w:val="28"/>
              </w:rPr>
              <w:t>9</w:t>
            </w:r>
          </w:p>
        </w:tc>
      </w:tr>
      <w:tr w:rsidR="00AD3F88" w:rsidRPr="00A14F53" w:rsidTr="00AA681C">
        <w:tc>
          <w:tcPr>
            <w:tcW w:w="0" w:type="auto"/>
          </w:tcPr>
          <w:p w:rsidR="00AD3F88" w:rsidRPr="00A14F53" w:rsidRDefault="00AD3F88" w:rsidP="00AA681C">
            <w:pPr>
              <w:rPr>
                <w:sz w:val="28"/>
                <w:szCs w:val="28"/>
              </w:rPr>
            </w:pPr>
            <w:r w:rsidRPr="00A14F53">
              <w:rPr>
                <w:sz w:val="28"/>
                <w:szCs w:val="28"/>
              </w:rPr>
              <w:t>11.</w:t>
            </w:r>
          </w:p>
        </w:tc>
        <w:tc>
          <w:tcPr>
            <w:tcW w:w="0" w:type="auto"/>
          </w:tcPr>
          <w:p w:rsidR="00AD3F88" w:rsidRPr="00A14F53" w:rsidRDefault="00AD3F88" w:rsidP="00AA681C">
            <w:pPr>
              <w:jc w:val="both"/>
              <w:rPr>
                <w:sz w:val="28"/>
                <w:szCs w:val="28"/>
              </w:rPr>
            </w:pPr>
            <w:r w:rsidRPr="00A14F53">
              <w:rPr>
                <w:sz w:val="28"/>
                <w:szCs w:val="28"/>
              </w:rPr>
              <w:t>Подготовка к участию в смотре-конкурсе на лучшую организацию работы по охране труда</w:t>
            </w:r>
          </w:p>
        </w:tc>
        <w:tc>
          <w:tcPr>
            <w:tcW w:w="0" w:type="auto"/>
          </w:tcPr>
          <w:p w:rsidR="00AD3F88" w:rsidRPr="00A14F53" w:rsidRDefault="00AD3F88" w:rsidP="00AA681C">
            <w:pPr>
              <w:rPr>
                <w:sz w:val="28"/>
                <w:szCs w:val="28"/>
              </w:rPr>
            </w:pPr>
          </w:p>
        </w:tc>
        <w:tc>
          <w:tcPr>
            <w:tcW w:w="1859" w:type="dxa"/>
          </w:tcPr>
          <w:p w:rsidR="00AD3F88" w:rsidRPr="00A14F53" w:rsidRDefault="00AD3F88" w:rsidP="00AA681C">
            <w:pPr>
              <w:rPr>
                <w:sz w:val="28"/>
                <w:szCs w:val="28"/>
              </w:rPr>
            </w:pPr>
            <w:r w:rsidRPr="00A14F53">
              <w:rPr>
                <w:sz w:val="28"/>
                <w:szCs w:val="28"/>
              </w:rPr>
              <w:t>апрель</w:t>
            </w:r>
          </w:p>
        </w:tc>
        <w:tc>
          <w:tcPr>
            <w:tcW w:w="1842" w:type="dxa"/>
          </w:tcPr>
          <w:p w:rsidR="00AD3F88" w:rsidRPr="00A14F53" w:rsidRDefault="00AD3F88" w:rsidP="00AA681C">
            <w:pPr>
              <w:rPr>
                <w:sz w:val="28"/>
                <w:szCs w:val="28"/>
              </w:rPr>
            </w:pPr>
            <w:r w:rsidRPr="00A14F53">
              <w:rPr>
                <w:sz w:val="28"/>
                <w:szCs w:val="28"/>
              </w:rPr>
              <w:t>профком</w:t>
            </w:r>
          </w:p>
        </w:tc>
        <w:tc>
          <w:tcPr>
            <w:tcW w:w="1276" w:type="dxa"/>
          </w:tcPr>
          <w:p w:rsidR="00AD3F88" w:rsidRPr="00A14F53" w:rsidRDefault="00AD3F88" w:rsidP="00AA681C">
            <w:pPr>
              <w:rPr>
                <w:sz w:val="28"/>
                <w:szCs w:val="28"/>
              </w:rPr>
            </w:pPr>
          </w:p>
        </w:tc>
      </w:tr>
    </w:tbl>
    <w:p w:rsidR="00AD3F88" w:rsidRPr="00A14F53" w:rsidRDefault="00AD3F88" w:rsidP="00AD3F88">
      <w:pPr>
        <w:jc w:val="center"/>
        <w:rPr>
          <w:b/>
          <w:sz w:val="28"/>
          <w:szCs w:val="28"/>
        </w:rPr>
      </w:pPr>
      <w:r w:rsidRPr="00A14F53">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510"/>
        <w:gridCol w:w="1779"/>
        <w:gridCol w:w="1915"/>
        <w:gridCol w:w="2012"/>
        <w:gridCol w:w="1247"/>
      </w:tblGrid>
      <w:tr w:rsidR="00AD3F88" w:rsidRPr="00A14F53" w:rsidTr="00AA681C">
        <w:tc>
          <w:tcPr>
            <w:tcW w:w="0" w:type="auto"/>
          </w:tcPr>
          <w:p w:rsidR="00AD3F88" w:rsidRPr="00A14F53" w:rsidRDefault="00AD3F88" w:rsidP="00AA681C">
            <w:pPr>
              <w:rPr>
                <w:sz w:val="28"/>
                <w:szCs w:val="28"/>
              </w:rPr>
            </w:pPr>
            <w:r w:rsidRPr="00A14F53">
              <w:rPr>
                <w:sz w:val="28"/>
                <w:szCs w:val="28"/>
              </w:rPr>
              <w:t>1.</w:t>
            </w:r>
          </w:p>
        </w:tc>
        <w:tc>
          <w:tcPr>
            <w:tcW w:w="2510" w:type="dxa"/>
          </w:tcPr>
          <w:p w:rsidR="00AD3F88" w:rsidRPr="00A14F53" w:rsidRDefault="00AD3F88" w:rsidP="00AA681C">
            <w:pPr>
              <w:rPr>
                <w:sz w:val="28"/>
                <w:szCs w:val="28"/>
              </w:rPr>
            </w:pPr>
            <w:r w:rsidRPr="00A14F53">
              <w:rPr>
                <w:sz w:val="28"/>
                <w:szCs w:val="28"/>
              </w:rPr>
              <w:t>Замена светильников в группах</w:t>
            </w:r>
          </w:p>
        </w:tc>
        <w:tc>
          <w:tcPr>
            <w:tcW w:w="1779" w:type="dxa"/>
          </w:tcPr>
          <w:p w:rsidR="00AD3F88" w:rsidRPr="00A14F53" w:rsidRDefault="00AD3F88" w:rsidP="00AA681C">
            <w:pPr>
              <w:rPr>
                <w:sz w:val="28"/>
                <w:szCs w:val="28"/>
              </w:rPr>
            </w:pPr>
            <w:r w:rsidRPr="00A14F53">
              <w:rPr>
                <w:sz w:val="28"/>
                <w:szCs w:val="28"/>
              </w:rPr>
              <w:t>Считаете сумму расходов</w:t>
            </w:r>
          </w:p>
        </w:tc>
        <w:tc>
          <w:tcPr>
            <w:tcW w:w="1915" w:type="dxa"/>
          </w:tcPr>
          <w:p w:rsidR="00AD3F88" w:rsidRPr="00A14F53" w:rsidRDefault="00AD3F88" w:rsidP="00AA681C">
            <w:pPr>
              <w:rPr>
                <w:sz w:val="28"/>
                <w:szCs w:val="28"/>
              </w:rPr>
            </w:pPr>
            <w:r w:rsidRPr="00A14F53">
              <w:rPr>
                <w:sz w:val="28"/>
                <w:szCs w:val="28"/>
              </w:rPr>
              <w:t>июль</w:t>
            </w:r>
          </w:p>
        </w:tc>
        <w:tc>
          <w:tcPr>
            <w:tcW w:w="2012" w:type="dxa"/>
          </w:tcPr>
          <w:p w:rsidR="00AD3F88" w:rsidRPr="00A14F53" w:rsidRDefault="003B3DBF" w:rsidP="00AA681C">
            <w:pPr>
              <w:rPr>
                <w:sz w:val="28"/>
                <w:szCs w:val="28"/>
              </w:rPr>
            </w:pPr>
            <w:r>
              <w:rPr>
                <w:sz w:val="28"/>
                <w:szCs w:val="28"/>
              </w:rPr>
              <w:t>Заведующий ДОУ</w:t>
            </w: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2.</w:t>
            </w:r>
          </w:p>
        </w:tc>
        <w:tc>
          <w:tcPr>
            <w:tcW w:w="2510" w:type="dxa"/>
          </w:tcPr>
          <w:p w:rsidR="00AD3F88" w:rsidRPr="00A14F53" w:rsidRDefault="00AD3F88" w:rsidP="00AA681C">
            <w:pPr>
              <w:rPr>
                <w:sz w:val="28"/>
                <w:szCs w:val="28"/>
              </w:rPr>
            </w:pPr>
            <w:r w:rsidRPr="00A14F53">
              <w:rPr>
                <w:sz w:val="28"/>
                <w:szCs w:val="28"/>
              </w:rPr>
              <w:t>Остекление оконных проемов и их утепление</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r w:rsidRPr="00A14F53">
              <w:rPr>
                <w:sz w:val="28"/>
                <w:szCs w:val="28"/>
              </w:rPr>
              <w:t>рабочий по обслуживанию здания</w:t>
            </w: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3.</w:t>
            </w:r>
          </w:p>
        </w:tc>
        <w:tc>
          <w:tcPr>
            <w:tcW w:w="2510" w:type="dxa"/>
          </w:tcPr>
          <w:p w:rsidR="00AD3F88" w:rsidRPr="00A14F53" w:rsidRDefault="00AD3F88" w:rsidP="00AA681C">
            <w:pPr>
              <w:rPr>
                <w:sz w:val="28"/>
                <w:szCs w:val="28"/>
              </w:rPr>
            </w:pPr>
            <w:r w:rsidRPr="00A14F53">
              <w:rPr>
                <w:sz w:val="28"/>
                <w:szCs w:val="28"/>
              </w:rPr>
              <w:t>Замена линолеума в актовом зале</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4.</w:t>
            </w:r>
          </w:p>
        </w:tc>
        <w:tc>
          <w:tcPr>
            <w:tcW w:w="2510" w:type="dxa"/>
          </w:tcPr>
          <w:p w:rsidR="00AD3F88" w:rsidRPr="00A14F53" w:rsidRDefault="00AD3F88" w:rsidP="00AA681C">
            <w:pPr>
              <w:rPr>
                <w:sz w:val="28"/>
                <w:szCs w:val="28"/>
              </w:rPr>
            </w:pPr>
            <w:r w:rsidRPr="00A14F53">
              <w:rPr>
                <w:sz w:val="28"/>
                <w:szCs w:val="28"/>
              </w:rPr>
              <w:t>Ремонт кровли</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5.</w:t>
            </w:r>
          </w:p>
        </w:tc>
        <w:tc>
          <w:tcPr>
            <w:tcW w:w="2510" w:type="dxa"/>
          </w:tcPr>
          <w:p w:rsidR="00AD3F88" w:rsidRPr="00A14F53" w:rsidRDefault="00AD3F88" w:rsidP="00AA681C">
            <w:pPr>
              <w:rPr>
                <w:sz w:val="28"/>
                <w:szCs w:val="28"/>
              </w:rPr>
            </w:pPr>
            <w:r w:rsidRPr="00A14F53">
              <w:rPr>
                <w:sz w:val="28"/>
                <w:szCs w:val="28"/>
              </w:rPr>
              <w:t>Ремонт спортивных сооружений на территории ОУ</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t>6.</w:t>
            </w:r>
          </w:p>
        </w:tc>
        <w:tc>
          <w:tcPr>
            <w:tcW w:w="2510" w:type="dxa"/>
          </w:tcPr>
          <w:p w:rsidR="00AD3F88" w:rsidRPr="00A14F53" w:rsidRDefault="00AD3F88" w:rsidP="00AA681C">
            <w:pPr>
              <w:rPr>
                <w:sz w:val="28"/>
                <w:szCs w:val="28"/>
              </w:rPr>
            </w:pPr>
            <w:r w:rsidRPr="00A14F53">
              <w:rPr>
                <w:sz w:val="28"/>
                <w:szCs w:val="28"/>
              </w:rPr>
              <w:t xml:space="preserve">Установка пожарной </w:t>
            </w:r>
            <w:r w:rsidRPr="00A14F53">
              <w:rPr>
                <w:sz w:val="28"/>
                <w:szCs w:val="28"/>
              </w:rPr>
              <w:lastRenderedPageBreak/>
              <w:t>сигнализации</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p>
        </w:tc>
        <w:tc>
          <w:tcPr>
            <w:tcW w:w="1247" w:type="dxa"/>
          </w:tcPr>
          <w:p w:rsidR="00AD3F88" w:rsidRPr="00A14F53" w:rsidRDefault="00AD3F88" w:rsidP="00AA681C">
            <w:pPr>
              <w:rPr>
                <w:sz w:val="28"/>
                <w:szCs w:val="28"/>
              </w:rPr>
            </w:pPr>
          </w:p>
        </w:tc>
      </w:tr>
      <w:tr w:rsidR="00AD3F88" w:rsidRPr="00A14F53" w:rsidTr="00AA681C">
        <w:tc>
          <w:tcPr>
            <w:tcW w:w="0" w:type="auto"/>
          </w:tcPr>
          <w:p w:rsidR="00AD3F88" w:rsidRPr="00A14F53" w:rsidRDefault="00AD3F88" w:rsidP="00AA681C">
            <w:pPr>
              <w:rPr>
                <w:sz w:val="28"/>
                <w:szCs w:val="28"/>
              </w:rPr>
            </w:pPr>
            <w:r w:rsidRPr="00A14F53">
              <w:rPr>
                <w:sz w:val="28"/>
                <w:szCs w:val="28"/>
              </w:rPr>
              <w:lastRenderedPageBreak/>
              <w:t>7.</w:t>
            </w:r>
          </w:p>
        </w:tc>
        <w:tc>
          <w:tcPr>
            <w:tcW w:w="2510" w:type="dxa"/>
          </w:tcPr>
          <w:p w:rsidR="00AD3F88" w:rsidRPr="00A14F53" w:rsidRDefault="00AD3F88" w:rsidP="00AA681C">
            <w:pPr>
              <w:rPr>
                <w:sz w:val="28"/>
                <w:szCs w:val="28"/>
              </w:rPr>
            </w:pPr>
            <w:r w:rsidRPr="00A14F53">
              <w:rPr>
                <w:sz w:val="28"/>
                <w:szCs w:val="28"/>
              </w:rPr>
              <w:t>Проведение испытаний устройств заземления</w:t>
            </w:r>
          </w:p>
          <w:p w:rsidR="00AD3F88" w:rsidRPr="00A14F53" w:rsidRDefault="00AD3F88" w:rsidP="00AA681C">
            <w:pPr>
              <w:rPr>
                <w:sz w:val="28"/>
                <w:szCs w:val="28"/>
              </w:rPr>
            </w:pPr>
            <w:r w:rsidRPr="00A14F53">
              <w:rPr>
                <w:sz w:val="28"/>
                <w:szCs w:val="28"/>
              </w:rPr>
              <w:t>и изоляции проводов электроустановок на соответствие безопасной эксплуатации</w:t>
            </w:r>
          </w:p>
        </w:tc>
        <w:tc>
          <w:tcPr>
            <w:tcW w:w="1779" w:type="dxa"/>
          </w:tcPr>
          <w:p w:rsidR="00AD3F88" w:rsidRPr="00A14F53" w:rsidRDefault="00AD3F88" w:rsidP="00AA681C">
            <w:pPr>
              <w:rPr>
                <w:sz w:val="28"/>
                <w:szCs w:val="28"/>
              </w:rPr>
            </w:pPr>
          </w:p>
        </w:tc>
        <w:tc>
          <w:tcPr>
            <w:tcW w:w="1915" w:type="dxa"/>
          </w:tcPr>
          <w:p w:rsidR="00AD3F88" w:rsidRPr="00A14F53" w:rsidRDefault="00AD3F88" w:rsidP="00AA681C">
            <w:pPr>
              <w:rPr>
                <w:sz w:val="28"/>
                <w:szCs w:val="28"/>
              </w:rPr>
            </w:pPr>
          </w:p>
        </w:tc>
        <w:tc>
          <w:tcPr>
            <w:tcW w:w="2012" w:type="dxa"/>
          </w:tcPr>
          <w:p w:rsidR="00AD3F88" w:rsidRPr="00A14F53" w:rsidRDefault="00AD3F88" w:rsidP="00AA681C">
            <w:pPr>
              <w:rPr>
                <w:sz w:val="28"/>
                <w:szCs w:val="28"/>
              </w:rPr>
            </w:pPr>
          </w:p>
        </w:tc>
        <w:tc>
          <w:tcPr>
            <w:tcW w:w="1247" w:type="dxa"/>
          </w:tcPr>
          <w:p w:rsidR="00AD3F88" w:rsidRPr="00A14F53" w:rsidRDefault="00AD3F88" w:rsidP="00AA681C">
            <w:pPr>
              <w:rPr>
                <w:sz w:val="28"/>
                <w:szCs w:val="28"/>
              </w:rPr>
            </w:pPr>
          </w:p>
        </w:tc>
      </w:tr>
    </w:tbl>
    <w:p w:rsidR="00AD3F88" w:rsidRPr="00A14F53" w:rsidRDefault="00AD3F88" w:rsidP="00AD3F88">
      <w:pPr>
        <w:jc w:val="center"/>
        <w:rPr>
          <w:b/>
          <w:sz w:val="28"/>
          <w:szCs w:val="28"/>
        </w:rPr>
      </w:pPr>
      <w:r w:rsidRPr="00A14F53">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AD3F88" w:rsidRPr="00A14F53" w:rsidTr="00AA681C">
        <w:tc>
          <w:tcPr>
            <w:tcW w:w="426" w:type="dxa"/>
          </w:tcPr>
          <w:p w:rsidR="00AD3F88" w:rsidRPr="00A14F53" w:rsidRDefault="00AD3F88" w:rsidP="00AA681C">
            <w:pPr>
              <w:rPr>
                <w:sz w:val="28"/>
                <w:szCs w:val="28"/>
              </w:rPr>
            </w:pPr>
            <w:r w:rsidRPr="00A14F53">
              <w:rPr>
                <w:sz w:val="28"/>
                <w:szCs w:val="28"/>
              </w:rPr>
              <w:t>1.</w:t>
            </w:r>
          </w:p>
        </w:tc>
        <w:tc>
          <w:tcPr>
            <w:tcW w:w="2517" w:type="dxa"/>
          </w:tcPr>
          <w:p w:rsidR="00AD3F88" w:rsidRPr="00A14F53" w:rsidRDefault="00AD3F88" w:rsidP="00AA681C">
            <w:pPr>
              <w:rPr>
                <w:sz w:val="28"/>
                <w:szCs w:val="28"/>
              </w:rPr>
            </w:pPr>
            <w:r w:rsidRPr="00A14F53">
              <w:rPr>
                <w:sz w:val="28"/>
                <w:szCs w:val="28"/>
              </w:rPr>
              <w:t>Медицинский осмотр</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согласно графику</w:t>
            </w:r>
          </w:p>
        </w:tc>
        <w:tc>
          <w:tcPr>
            <w:tcW w:w="1971" w:type="dxa"/>
          </w:tcPr>
          <w:p w:rsidR="00AD3F88" w:rsidRPr="00A14F53" w:rsidRDefault="003B3DBF" w:rsidP="00AA681C">
            <w:pPr>
              <w:rPr>
                <w:sz w:val="28"/>
                <w:szCs w:val="28"/>
              </w:rPr>
            </w:pPr>
            <w:r>
              <w:rPr>
                <w:sz w:val="28"/>
                <w:szCs w:val="28"/>
              </w:rPr>
              <w:t>Заведующий ДОУ</w:t>
            </w:r>
          </w:p>
        </w:tc>
        <w:tc>
          <w:tcPr>
            <w:tcW w:w="1289"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2.</w:t>
            </w:r>
          </w:p>
        </w:tc>
        <w:tc>
          <w:tcPr>
            <w:tcW w:w="2517" w:type="dxa"/>
          </w:tcPr>
          <w:p w:rsidR="00AD3F88" w:rsidRPr="00A14F53" w:rsidRDefault="00AD3F88" w:rsidP="00AA681C">
            <w:pPr>
              <w:rPr>
                <w:sz w:val="28"/>
                <w:szCs w:val="28"/>
              </w:rPr>
            </w:pPr>
            <w:r w:rsidRPr="00A14F53">
              <w:rPr>
                <w:sz w:val="28"/>
                <w:szCs w:val="28"/>
              </w:rPr>
              <w:t>Организация курсовой гигиенической подготовки и переподготовки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согласно графику</w:t>
            </w:r>
          </w:p>
        </w:tc>
        <w:tc>
          <w:tcPr>
            <w:tcW w:w="1971" w:type="dxa"/>
          </w:tcPr>
          <w:p w:rsidR="00AD3F88" w:rsidRPr="00A14F53" w:rsidRDefault="003B3DBF" w:rsidP="00AA681C">
            <w:pPr>
              <w:rPr>
                <w:sz w:val="28"/>
                <w:szCs w:val="28"/>
              </w:rPr>
            </w:pPr>
            <w:r>
              <w:rPr>
                <w:sz w:val="28"/>
                <w:szCs w:val="28"/>
              </w:rPr>
              <w:t>Заведующий ДОУ</w:t>
            </w:r>
          </w:p>
        </w:tc>
        <w:tc>
          <w:tcPr>
            <w:tcW w:w="1289"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3.</w:t>
            </w:r>
          </w:p>
        </w:tc>
        <w:tc>
          <w:tcPr>
            <w:tcW w:w="2517" w:type="dxa"/>
          </w:tcPr>
          <w:p w:rsidR="00AD3F88" w:rsidRPr="00A14F53" w:rsidRDefault="00AD3F88" w:rsidP="00AA681C">
            <w:pPr>
              <w:rPr>
                <w:sz w:val="28"/>
                <w:szCs w:val="28"/>
              </w:rPr>
            </w:pPr>
            <w:r w:rsidRPr="00A14F53">
              <w:rPr>
                <w:sz w:val="28"/>
                <w:szCs w:val="28"/>
              </w:rPr>
              <w:t>Оснащение мебелью групп</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p>
        </w:tc>
        <w:tc>
          <w:tcPr>
            <w:tcW w:w="1971" w:type="dxa"/>
          </w:tcPr>
          <w:p w:rsidR="00AD3F88" w:rsidRPr="00A14F53" w:rsidRDefault="00AD3F88" w:rsidP="00AA681C">
            <w:pPr>
              <w:rPr>
                <w:sz w:val="28"/>
                <w:szCs w:val="28"/>
              </w:rPr>
            </w:pPr>
          </w:p>
        </w:tc>
        <w:tc>
          <w:tcPr>
            <w:tcW w:w="1289"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4.</w:t>
            </w:r>
          </w:p>
        </w:tc>
        <w:tc>
          <w:tcPr>
            <w:tcW w:w="2517" w:type="dxa"/>
          </w:tcPr>
          <w:p w:rsidR="00AD3F88" w:rsidRPr="00A14F53" w:rsidRDefault="00AD3F88" w:rsidP="00AA681C">
            <w:pPr>
              <w:rPr>
                <w:sz w:val="28"/>
                <w:szCs w:val="28"/>
              </w:rPr>
            </w:pPr>
            <w:r w:rsidRPr="00A14F53">
              <w:rPr>
                <w:sz w:val="28"/>
                <w:szCs w:val="28"/>
              </w:rPr>
              <w:t>Выделение и оснащение подсобного помещения для обслуживающего персонала</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p>
        </w:tc>
        <w:tc>
          <w:tcPr>
            <w:tcW w:w="1971" w:type="dxa"/>
          </w:tcPr>
          <w:p w:rsidR="00AD3F88" w:rsidRPr="00A14F53" w:rsidRDefault="00AD3F88" w:rsidP="00AA681C">
            <w:pPr>
              <w:rPr>
                <w:sz w:val="28"/>
                <w:szCs w:val="28"/>
              </w:rPr>
            </w:pPr>
          </w:p>
        </w:tc>
        <w:tc>
          <w:tcPr>
            <w:tcW w:w="1289"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5.</w:t>
            </w:r>
          </w:p>
        </w:tc>
        <w:tc>
          <w:tcPr>
            <w:tcW w:w="2517" w:type="dxa"/>
          </w:tcPr>
          <w:p w:rsidR="00AD3F88" w:rsidRPr="00A14F53" w:rsidRDefault="00AD3F88" w:rsidP="00AA681C">
            <w:pPr>
              <w:rPr>
                <w:sz w:val="28"/>
                <w:szCs w:val="28"/>
              </w:rPr>
            </w:pPr>
            <w:r w:rsidRPr="00A14F53">
              <w:rPr>
                <w:sz w:val="28"/>
                <w:szCs w:val="28"/>
              </w:rPr>
              <w:t>Организация дезинфекции, дезинсекции и дератизации пищеблока…</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p>
        </w:tc>
        <w:tc>
          <w:tcPr>
            <w:tcW w:w="1971" w:type="dxa"/>
          </w:tcPr>
          <w:p w:rsidR="00AD3F88" w:rsidRPr="00A14F53" w:rsidRDefault="00AD3F88" w:rsidP="00AA681C">
            <w:pPr>
              <w:rPr>
                <w:sz w:val="28"/>
                <w:szCs w:val="28"/>
              </w:rPr>
            </w:pPr>
          </w:p>
        </w:tc>
        <w:tc>
          <w:tcPr>
            <w:tcW w:w="1289" w:type="dxa"/>
          </w:tcPr>
          <w:p w:rsidR="00AD3F88" w:rsidRPr="00A14F53" w:rsidRDefault="00AD3F88" w:rsidP="00AA681C">
            <w:pPr>
              <w:rPr>
                <w:sz w:val="28"/>
                <w:szCs w:val="28"/>
              </w:rPr>
            </w:pPr>
          </w:p>
        </w:tc>
      </w:tr>
    </w:tbl>
    <w:p w:rsidR="00AD3F88" w:rsidRPr="00A14F53" w:rsidRDefault="00AD3F88" w:rsidP="003B3DBF">
      <w:pPr>
        <w:rPr>
          <w:b/>
          <w:sz w:val="28"/>
          <w:szCs w:val="28"/>
        </w:rPr>
      </w:pPr>
    </w:p>
    <w:p w:rsidR="00AD3F88" w:rsidRPr="00A14F53" w:rsidRDefault="00AD3F88" w:rsidP="003B3DBF">
      <w:pPr>
        <w:jc w:val="center"/>
        <w:rPr>
          <w:b/>
          <w:sz w:val="28"/>
          <w:szCs w:val="28"/>
        </w:rPr>
      </w:pPr>
      <w:r w:rsidRPr="00A14F53">
        <w:rPr>
          <w:b/>
          <w:sz w:val="28"/>
          <w:szCs w:val="28"/>
        </w:rPr>
        <w:t>4. Мероприятия по обеспечению средств индивидуальной защиты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84"/>
        <w:gridCol w:w="1276"/>
      </w:tblGrid>
      <w:tr w:rsidR="00AD3F88" w:rsidRPr="00A14F53" w:rsidTr="00AA681C">
        <w:trPr>
          <w:trHeight w:val="1900"/>
        </w:trPr>
        <w:tc>
          <w:tcPr>
            <w:tcW w:w="426" w:type="dxa"/>
          </w:tcPr>
          <w:p w:rsidR="00AD3F88" w:rsidRPr="00A14F53" w:rsidRDefault="00AD3F88" w:rsidP="00AA681C">
            <w:pPr>
              <w:rPr>
                <w:sz w:val="28"/>
                <w:szCs w:val="28"/>
              </w:rPr>
            </w:pPr>
            <w:r w:rsidRPr="00A14F53">
              <w:rPr>
                <w:sz w:val="28"/>
                <w:szCs w:val="28"/>
              </w:rPr>
              <w:t>1.</w:t>
            </w:r>
          </w:p>
        </w:tc>
        <w:tc>
          <w:tcPr>
            <w:tcW w:w="2517" w:type="dxa"/>
          </w:tcPr>
          <w:p w:rsidR="00AD3F88" w:rsidRPr="00A14F53" w:rsidRDefault="00AD3F88" w:rsidP="00AA681C">
            <w:pPr>
              <w:rPr>
                <w:sz w:val="28"/>
                <w:szCs w:val="28"/>
              </w:rPr>
            </w:pPr>
            <w:r w:rsidRPr="00A14F53">
              <w:rPr>
                <w:sz w:val="28"/>
                <w:szCs w:val="28"/>
              </w:rPr>
              <w:t>Обеспечение работников мылом, смывающими и обезвреживающими средствами</w:t>
            </w:r>
          </w:p>
          <w:p w:rsidR="00AD3F88" w:rsidRPr="00A14F53" w:rsidRDefault="00AD3F88" w:rsidP="00AA681C">
            <w:pPr>
              <w:rPr>
                <w:sz w:val="28"/>
                <w:szCs w:val="28"/>
              </w:rPr>
            </w:pPr>
            <w:r w:rsidRPr="00A14F53">
              <w:rPr>
                <w:sz w:val="28"/>
                <w:szCs w:val="28"/>
              </w:rPr>
              <w:t xml:space="preserve"> в соответствии с установленными нормами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в соответствии с</w:t>
            </w:r>
          </w:p>
          <w:p w:rsidR="00AD3F88" w:rsidRPr="00A14F53" w:rsidRDefault="00AD3F88" w:rsidP="00AA681C">
            <w:pPr>
              <w:rPr>
                <w:sz w:val="28"/>
                <w:szCs w:val="28"/>
              </w:rPr>
            </w:pPr>
            <w:r w:rsidRPr="00A14F53">
              <w:rPr>
                <w:sz w:val="28"/>
                <w:szCs w:val="28"/>
              </w:rPr>
              <w:t>утвержденным списком</w:t>
            </w:r>
          </w:p>
        </w:tc>
        <w:tc>
          <w:tcPr>
            <w:tcW w:w="1984" w:type="dxa"/>
          </w:tcPr>
          <w:p w:rsidR="00AD3F88" w:rsidRPr="00A14F53" w:rsidRDefault="003B3DBF" w:rsidP="00AA681C">
            <w:pPr>
              <w:rPr>
                <w:sz w:val="28"/>
                <w:szCs w:val="28"/>
              </w:rPr>
            </w:pPr>
            <w:r>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2.</w:t>
            </w:r>
          </w:p>
        </w:tc>
        <w:tc>
          <w:tcPr>
            <w:tcW w:w="2517" w:type="dxa"/>
          </w:tcPr>
          <w:p w:rsidR="00AD3F88" w:rsidRPr="00A14F53" w:rsidRDefault="00AD3F88" w:rsidP="00AA681C">
            <w:pPr>
              <w:rPr>
                <w:sz w:val="28"/>
                <w:szCs w:val="28"/>
              </w:rPr>
            </w:pPr>
            <w:r w:rsidRPr="00A14F53">
              <w:rPr>
                <w:sz w:val="28"/>
                <w:szCs w:val="28"/>
              </w:rPr>
              <w:t xml:space="preserve">Обеспечение </w:t>
            </w:r>
            <w:r w:rsidRPr="00A14F53">
              <w:rPr>
                <w:sz w:val="28"/>
                <w:szCs w:val="28"/>
              </w:rPr>
              <w:lastRenderedPageBreak/>
              <w:t>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 xml:space="preserve">рабочий по </w:t>
            </w:r>
            <w:r w:rsidRPr="00A14F53">
              <w:rPr>
                <w:sz w:val="28"/>
                <w:szCs w:val="28"/>
              </w:rPr>
              <w:lastRenderedPageBreak/>
              <w:t>обслуживанию здания</w:t>
            </w:r>
          </w:p>
        </w:tc>
        <w:tc>
          <w:tcPr>
            <w:tcW w:w="1984" w:type="dxa"/>
          </w:tcPr>
          <w:p w:rsidR="00AD3F88" w:rsidRPr="00A14F53" w:rsidRDefault="003B3DBF" w:rsidP="00AA681C">
            <w:pPr>
              <w:rPr>
                <w:sz w:val="28"/>
                <w:szCs w:val="28"/>
              </w:rPr>
            </w:pPr>
            <w:r>
              <w:rPr>
                <w:sz w:val="28"/>
                <w:szCs w:val="28"/>
              </w:rPr>
              <w:lastRenderedPageBreak/>
              <w:t xml:space="preserve">Заведующий </w:t>
            </w:r>
            <w:r>
              <w:rPr>
                <w:sz w:val="28"/>
                <w:szCs w:val="28"/>
              </w:rPr>
              <w:lastRenderedPageBreak/>
              <w:t>ДОУ</w:t>
            </w:r>
            <w:r w:rsidR="00AD3F88" w:rsidRPr="00A14F53">
              <w:rPr>
                <w:sz w:val="28"/>
                <w:szCs w:val="28"/>
              </w:rPr>
              <w:t xml:space="preserve">, </w:t>
            </w:r>
          </w:p>
          <w:p w:rsidR="00AD3F88" w:rsidRPr="00A14F53" w:rsidRDefault="00AD3F88" w:rsidP="00AA681C">
            <w:pPr>
              <w:rPr>
                <w:sz w:val="28"/>
                <w:szCs w:val="28"/>
              </w:rPr>
            </w:pPr>
            <w:r w:rsidRPr="00A14F53">
              <w:rPr>
                <w:sz w:val="28"/>
                <w:szCs w:val="28"/>
              </w:rPr>
              <w:t>завхоз</w:t>
            </w:r>
          </w:p>
        </w:tc>
        <w:tc>
          <w:tcPr>
            <w:tcW w:w="127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lastRenderedPageBreak/>
              <w:t>3.</w:t>
            </w:r>
          </w:p>
        </w:tc>
        <w:tc>
          <w:tcPr>
            <w:tcW w:w="2517" w:type="dxa"/>
          </w:tcPr>
          <w:p w:rsidR="00AD3F88" w:rsidRPr="00A14F53" w:rsidRDefault="00AD3F88" w:rsidP="00AA681C">
            <w:pPr>
              <w:rPr>
                <w:sz w:val="28"/>
                <w:szCs w:val="28"/>
              </w:rPr>
            </w:pPr>
            <w:r w:rsidRPr="00A14F53">
              <w:rPr>
                <w:sz w:val="28"/>
                <w:szCs w:val="28"/>
              </w:rPr>
              <w:t>Обеспечение работников специальной одеждой в соответствии с Типовыми отраслевыми нормами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в соответствии с утвержденным списком</w:t>
            </w:r>
          </w:p>
        </w:tc>
        <w:tc>
          <w:tcPr>
            <w:tcW w:w="1984" w:type="dxa"/>
          </w:tcPr>
          <w:p w:rsidR="00AD3F88" w:rsidRPr="00A14F53" w:rsidRDefault="003B3DBF" w:rsidP="00AA681C">
            <w:pPr>
              <w:rPr>
                <w:sz w:val="28"/>
                <w:szCs w:val="28"/>
              </w:rPr>
            </w:pPr>
            <w:r>
              <w:rPr>
                <w:sz w:val="28"/>
                <w:szCs w:val="28"/>
              </w:rPr>
              <w:t>Заведующий ДОУ</w:t>
            </w:r>
          </w:p>
        </w:tc>
        <w:tc>
          <w:tcPr>
            <w:tcW w:w="127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4.</w:t>
            </w:r>
          </w:p>
        </w:tc>
        <w:tc>
          <w:tcPr>
            <w:tcW w:w="2517" w:type="dxa"/>
          </w:tcPr>
          <w:p w:rsidR="00AD3F88" w:rsidRPr="00A14F53" w:rsidRDefault="00AD3F88" w:rsidP="00AA681C">
            <w:pPr>
              <w:rPr>
                <w:sz w:val="28"/>
                <w:szCs w:val="28"/>
              </w:rPr>
            </w:pPr>
            <w:r w:rsidRPr="00A14F53">
              <w:rPr>
                <w:sz w:val="28"/>
                <w:szCs w:val="28"/>
              </w:rPr>
              <w:t>Приобретение аптечки первой медицинской помощи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для всех сотрудников</w:t>
            </w:r>
          </w:p>
        </w:tc>
        <w:tc>
          <w:tcPr>
            <w:tcW w:w="1984" w:type="dxa"/>
          </w:tcPr>
          <w:p w:rsidR="00AD3F88" w:rsidRPr="00A14F53" w:rsidRDefault="00AD3F88" w:rsidP="00AA681C">
            <w:pPr>
              <w:rPr>
                <w:sz w:val="28"/>
                <w:szCs w:val="28"/>
              </w:rPr>
            </w:pPr>
          </w:p>
        </w:tc>
        <w:tc>
          <w:tcPr>
            <w:tcW w:w="127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5.</w:t>
            </w:r>
          </w:p>
        </w:tc>
        <w:tc>
          <w:tcPr>
            <w:tcW w:w="2517" w:type="dxa"/>
          </w:tcPr>
          <w:p w:rsidR="00AD3F88" w:rsidRPr="00A14F53" w:rsidRDefault="00AD3F88" w:rsidP="00AA681C">
            <w:pPr>
              <w:rPr>
                <w:sz w:val="28"/>
                <w:szCs w:val="28"/>
              </w:rPr>
            </w:pPr>
            <w:r w:rsidRPr="00A14F53">
              <w:rPr>
                <w:sz w:val="28"/>
                <w:szCs w:val="28"/>
              </w:rPr>
              <w:t>Приобретение дезинфицирующих средств</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Из расчета площади ОУ</w:t>
            </w:r>
          </w:p>
        </w:tc>
        <w:tc>
          <w:tcPr>
            <w:tcW w:w="1984" w:type="dxa"/>
          </w:tcPr>
          <w:p w:rsidR="00AD3F88" w:rsidRPr="00A14F53" w:rsidRDefault="00AD3F88" w:rsidP="00AA681C">
            <w:pPr>
              <w:rPr>
                <w:sz w:val="28"/>
                <w:szCs w:val="28"/>
              </w:rPr>
            </w:pPr>
          </w:p>
        </w:tc>
        <w:tc>
          <w:tcPr>
            <w:tcW w:w="1276" w:type="dxa"/>
          </w:tcPr>
          <w:p w:rsidR="00AD3F88" w:rsidRPr="00A14F53" w:rsidRDefault="00AD3F88" w:rsidP="00AA681C">
            <w:pPr>
              <w:rPr>
                <w:sz w:val="28"/>
                <w:szCs w:val="28"/>
              </w:rPr>
            </w:pPr>
          </w:p>
        </w:tc>
      </w:tr>
    </w:tbl>
    <w:p w:rsidR="00AD3F88" w:rsidRPr="00A14F53" w:rsidRDefault="00AD3F88" w:rsidP="00AD3F88">
      <w:pPr>
        <w:jc w:val="center"/>
        <w:rPr>
          <w:b/>
          <w:sz w:val="28"/>
          <w:szCs w:val="28"/>
        </w:rPr>
      </w:pPr>
    </w:p>
    <w:p w:rsidR="00AD3F88" w:rsidRPr="00A14F53" w:rsidRDefault="00AD3F88" w:rsidP="00AD3F88">
      <w:pPr>
        <w:jc w:val="center"/>
        <w:rPr>
          <w:b/>
          <w:sz w:val="28"/>
          <w:szCs w:val="28"/>
        </w:rPr>
      </w:pPr>
      <w:r w:rsidRPr="00A14F53">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104"/>
        <w:gridCol w:w="1156"/>
      </w:tblGrid>
      <w:tr w:rsidR="00AD3F88" w:rsidRPr="00A14F53" w:rsidTr="00AA681C">
        <w:tc>
          <w:tcPr>
            <w:tcW w:w="426" w:type="dxa"/>
          </w:tcPr>
          <w:p w:rsidR="00AD3F88" w:rsidRPr="00A14F53" w:rsidRDefault="00AD3F88" w:rsidP="00AA681C">
            <w:pPr>
              <w:rPr>
                <w:sz w:val="28"/>
                <w:szCs w:val="28"/>
              </w:rPr>
            </w:pPr>
            <w:r w:rsidRPr="00A14F53">
              <w:rPr>
                <w:sz w:val="28"/>
                <w:szCs w:val="28"/>
              </w:rPr>
              <w:t>1.</w:t>
            </w:r>
          </w:p>
        </w:tc>
        <w:tc>
          <w:tcPr>
            <w:tcW w:w="2517" w:type="dxa"/>
          </w:tcPr>
          <w:p w:rsidR="00AD3F88" w:rsidRPr="00A14F53" w:rsidRDefault="00AD3F88" w:rsidP="00AA681C">
            <w:pPr>
              <w:rPr>
                <w:sz w:val="28"/>
                <w:szCs w:val="28"/>
              </w:rPr>
            </w:pPr>
            <w:r w:rsidRPr="00A14F53">
              <w:rPr>
                <w:sz w:val="28"/>
                <w:szCs w:val="28"/>
              </w:rPr>
              <w:t>Разработка и утверждение инструкций о мерах пожарной безопасности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август</w:t>
            </w:r>
          </w:p>
        </w:tc>
        <w:tc>
          <w:tcPr>
            <w:tcW w:w="2104" w:type="dxa"/>
          </w:tcPr>
          <w:p w:rsidR="00AD3F88" w:rsidRPr="00A14F53" w:rsidRDefault="00AD3F88" w:rsidP="00AA681C">
            <w:pPr>
              <w:rPr>
                <w:sz w:val="28"/>
                <w:szCs w:val="28"/>
              </w:rPr>
            </w:pPr>
            <w:r w:rsidRPr="00A14F53">
              <w:rPr>
                <w:sz w:val="28"/>
                <w:szCs w:val="28"/>
              </w:rPr>
              <w:t>комиссия по ОТ</w:t>
            </w:r>
          </w:p>
        </w:tc>
        <w:tc>
          <w:tcPr>
            <w:tcW w:w="115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2.</w:t>
            </w:r>
          </w:p>
        </w:tc>
        <w:tc>
          <w:tcPr>
            <w:tcW w:w="2517" w:type="dxa"/>
          </w:tcPr>
          <w:p w:rsidR="00AD3F88" w:rsidRPr="00A14F53" w:rsidRDefault="00AD3F88" w:rsidP="00AA681C">
            <w:pPr>
              <w:rPr>
                <w:sz w:val="28"/>
                <w:szCs w:val="28"/>
              </w:rPr>
            </w:pPr>
            <w:r w:rsidRPr="00A14F53">
              <w:rPr>
                <w:sz w:val="28"/>
                <w:szCs w:val="28"/>
              </w:rPr>
              <w:t>Обеспечение образовательного учреждения планом-схемой эвакуации людей на случай возникновения пожара</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август</w:t>
            </w:r>
          </w:p>
        </w:tc>
        <w:tc>
          <w:tcPr>
            <w:tcW w:w="2104" w:type="dxa"/>
          </w:tcPr>
          <w:p w:rsidR="00AD3F88" w:rsidRPr="00A14F53" w:rsidRDefault="00AD3F88" w:rsidP="00AA681C">
            <w:pPr>
              <w:rPr>
                <w:sz w:val="28"/>
                <w:szCs w:val="28"/>
              </w:rPr>
            </w:pPr>
          </w:p>
        </w:tc>
        <w:tc>
          <w:tcPr>
            <w:tcW w:w="115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3.</w:t>
            </w:r>
          </w:p>
        </w:tc>
        <w:tc>
          <w:tcPr>
            <w:tcW w:w="2517" w:type="dxa"/>
          </w:tcPr>
          <w:p w:rsidR="00AD3F88" w:rsidRPr="00A14F53" w:rsidRDefault="00AD3F88" w:rsidP="00AA681C">
            <w:pPr>
              <w:rPr>
                <w:sz w:val="28"/>
                <w:szCs w:val="28"/>
              </w:rPr>
            </w:pPr>
            <w:r w:rsidRPr="00A14F53">
              <w:rPr>
                <w:sz w:val="28"/>
                <w:szCs w:val="28"/>
              </w:rPr>
              <w:t xml:space="preserve">Выполнение работ по монтажу и вводу в </w:t>
            </w:r>
            <w:r w:rsidRPr="00A14F53">
              <w:rPr>
                <w:sz w:val="28"/>
                <w:szCs w:val="28"/>
              </w:rPr>
              <w:lastRenderedPageBreak/>
              <w:t>эксплуатацию пожарной сигнализации</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p>
        </w:tc>
        <w:tc>
          <w:tcPr>
            <w:tcW w:w="2104" w:type="dxa"/>
          </w:tcPr>
          <w:p w:rsidR="00AD3F88" w:rsidRPr="00A14F53" w:rsidRDefault="003B3DBF" w:rsidP="00AA681C">
            <w:pPr>
              <w:rPr>
                <w:sz w:val="28"/>
                <w:szCs w:val="28"/>
              </w:rPr>
            </w:pPr>
            <w:r>
              <w:rPr>
                <w:sz w:val="28"/>
                <w:szCs w:val="28"/>
              </w:rPr>
              <w:t>Заведующий ДОУ</w:t>
            </w:r>
          </w:p>
        </w:tc>
        <w:tc>
          <w:tcPr>
            <w:tcW w:w="115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lastRenderedPageBreak/>
              <w:t>4.</w:t>
            </w:r>
          </w:p>
        </w:tc>
        <w:tc>
          <w:tcPr>
            <w:tcW w:w="2517" w:type="dxa"/>
          </w:tcPr>
          <w:p w:rsidR="00AD3F88" w:rsidRPr="00A14F53" w:rsidRDefault="00AD3F88" w:rsidP="00AA681C">
            <w:pPr>
              <w:rPr>
                <w:sz w:val="28"/>
                <w:szCs w:val="28"/>
              </w:rPr>
            </w:pPr>
            <w:r w:rsidRPr="00A14F53">
              <w:rPr>
                <w:sz w:val="28"/>
                <w:szCs w:val="28"/>
              </w:rPr>
              <w:t>Укомплектование пожарных шкафов средствами пожаротушения, перезарядка 18 огнетушителей</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август</w:t>
            </w:r>
          </w:p>
        </w:tc>
        <w:tc>
          <w:tcPr>
            <w:tcW w:w="2104" w:type="dxa"/>
          </w:tcPr>
          <w:p w:rsidR="00AD3F88" w:rsidRPr="00A14F53" w:rsidRDefault="00AD3F88" w:rsidP="00AA681C">
            <w:pPr>
              <w:rPr>
                <w:sz w:val="28"/>
                <w:szCs w:val="28"/>
              </w:rPr>
            </w:pPr>
          </w:p>
        </w:tc>
        <w:tc>
          <w:tcPr>
            <w:tcW w:w="115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5.</w:t>
            </w:r>
          </w:p>
        </w:tc>
        <w:tc>
          <w:tcPr>
            <w:tcW w:w="2517" w:type="dxa"/>
          </w:tcPr>
          <w:p w:rsidR="00AD3F88" w:rsidRPr="00A14F53" w:rsidRDefault="00AD3F88" w:rsidP="00AA681C">
            <w:pPr>
              <w:rPr>
                <w:sz w:val="28"/>
                <w:szCs w:val="28"/>
              </w:rPr>
            </w:pPr>
            <w:r w:rsidRPr="00A14F53">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Сентябрь, февраль</w:t>
            </w:r>
          </w:p>
        </w:tc>
        <w:tc>
          <w:tcPr>
            <w:tcW w:w="2104" w:type="dxa"/>
          </w:tcPr>
          <w:p w:rsidR="00AD3F88" w:rsidRPr="00A14F53" w:rsidRDefault="00AD3F88" w:rsidP="00AA681C">
            <w:pPr>
              <w:rPr>
                <w:sz w:val="28"/>
                <w:szCs w:val="28"/>
              </w:rPr>
            </w:pPr>
            <w:r w:rsidRPr="00A14F53">
              <w:rPr>
                <w:sz w:val="28"/>
                <w:szCs w:val="28"/>
              </w:rPr>
              <w:t xml:space="preserve">комиссия по ОТ, </w:t>
            </w:r>
            <w:r w:rsidR="003B3DBF">
              <w:rPr>
                <w:sz w:val="28"/>
                <w:szCs w:val="28"/>
              </w:rPr>
              <w:t>Заведующий ДОУ</w:t>
            </w:r>
          </w:p>
        </w:tc>
        <w:tc>
          <w:tcPr>
            <w:tcW w:w="1156" w:type="dxa"/>
          </w:tcPr>
          <w:p w:rsidR="00AD3F88" w:rsidRPr="00A14F53" w:rsidRDefault="00AD3F88" w:rsidP="00AA681C">
            <w:pPr>
              <w:rPr>
                <w:sz w:val="28"/>
                <w:szCs w:val="28"/>
              </w:rPr>
            </w:pPr>
          </w:p>
        </w:tc>
      </w:tr>
      <w:tr w:rsidR="00AD3F88" w:rsidRPr="00A14F53" w:rsidTr="00AA681C">
        <w:tc>
          <w:tcPr>
            <w:tcW w:w="426" w:type="dxa"/>
          </w:tcPr>
          <w:p w:rsidR="00AD3F88" w:rsidRPr="00A14F53" w:rsidRDefault="00AD3F88" w:rsidP="00AA681C">
            <w:pPr>
              <w:rPr>
                <w:sz w:val="28"/>
                <w:szCs w:val="28"/>
              </w:rPr>
            </w:pPr>
            <w:r w:rsidRPr="00A14F53">
              <w:rPr>
                <w:sz w:val="28"/>
                <w:szCs w:val="28"/>
              </w:rPr>
              <w:t>6.</w:t>
            </w:r>
          </w:p>
        </w:tc>
        <w:tc>
          <w:tcPr>
            <w:tcW w:w="2517" w:type="dxa"/>
          </w:tcPr>
          <w:p w:rsidR="00AD3F88" w:rsidRPr="00A14F53" w:rsidRDefault="00AD3F88" w:rsidP="00AA681C">
            <w:pPr>
              <w:rPr>
                <w:sz w:val="28"/>
                <w:szCs w:val="28"/>
              </w:rPr>
            </w:pPr>
            <w:r w:rsidRPr="00A14F53">
              <w:rPr>
                <w:sz w:val="28"/>
                <w:szCs w:val="28"/>
              </w:rPr>
              <w:t>Обеспечение огнезащитной пропиткой деревянных конструкций</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август</w:t>
            </w:r>
          </w:p>
        </w:tc>
        <w:tc>
          <w:tcPr>
            <w:tcW w:w="2104" w:type="dxa"/>
          </w:tcPr>
          <w:p w:rsidR="00AD3F88" w:rsidRPr="00A14F53" w:rsidRDefault="00AD3F88" w:rsidP="00AA681C">
            <w:pPr>
              <w:rPr>
                <w:sz w:val="28"/>
                <w:szCs w:val="28"/>
              </w:rPr>
            </w:pPr>
          </w:p>
        </w:tc>
        <w:tc>
          <w:tcPr>
            <w:tcW w:w="1156" w:type="dxa"/>
          </w:tcPr>
          <w:p w:rsidR="00AD3F88" w:rsidRPr="00A14F53" w:rsidRDefault="00AD3F88" w:rsidP="00AA681C">
            <w:pPr>
              <w:rPr>
                <w:sz w:val="28"/>
                <w:szCs w:val="28"/>
              </w:rPr>
            </w:pPr>
          </w:p>
        </w:tc>
      </w:tr>
      <w:tr w:rsidR="00AD3F88" w:rsidRPr="00A14F53" w:rsidTr="00AA681C">
        <w:trPr>
          <w:trHeight w:val="557"/>
        </w:trPr>
        <w:tc>
          <w:tcPr>
            <w:tcW w:w="426" w:type="dxa"/>
          </w:tcPr>
          <w:p w:rsidR="00AD3F88" w:rsidRPr="00A14F53" w:rsidRDefault="00AD3F88" w:rsidP="00AA681C">
            <w:pPr>
              <w:rPr>
                <w:sz w:val="28"/>
                <w:szCs w:val="28"/>
              </w:rPr>
            </w:pPr>
            <w:r w:rsidRPr="00A14F53">
              <w:rPr>
                <w:sz w:val="28"/>
                <w:szCs w:val="28"/>
              </w:rPr>
              <w:t>7.</w:t>
            </w:r>
          </w:p>
        </w:tc>
        <w:tc>
          <w:tcPr>
            <w:tcW w:w="2517" w:type="dxa"/>
          </w:tcPr>
          <w:p w:rsidR="00AD3F88" w:rsidRPr="00A14F53" w:rsidRDefault="00AD3F88" w:rsidP="00AA681C">
            <w:pPr>
              <w:rPr>
                <w:sz w:val="28"/>
                <w:szCs w:val="28"/>
              </w:rPr>
            </w:pPr>
            <w:r w:rsidRPr="00A14F53">
              <w:rPr>
                <w:sz w:val="28"/>
                <w:szCs w:val="28"/>
              </w:rPr>
              <w:t>Освобождение запасных путей от хранения неисправной мебели, другого хлама</w:t>
            </w:r>
          </w:p>
        </w:tc>
        <w:tc>
          <w:tcPr>
            <w:tcW w:w="1701" w:type="dxa"/>
          </w:tcPr>
          <w:p w:rsidR="00AD3F88" w:rsidRPr="00A14F53" w:rsidRDefault="00AD3F88" w:rsidP="00AA681C">
            <w:pPr>
              <w:rPr>
                <w:sz w:val="28"/>
                <w:szCs w:val="28"/>
              </w:rPr>
            </w:pPr>
          </w:p>
        </w:tc>
        <w:tc>
          <w:tcPr>
            <w:tcW w:w="1985" w:type="dxa"/>
          </w:tcPr>
          <w:p w:rsidR="00AD3F88" w:rsidRPr="00A14F53" w:rsidRDefault="00AD3F88" w:rsidP="00AA681C">
            <w:pPr>
              <w:rPr>
                <w:sz w:val="28"/>
                <w:szCs w:val="28"/>
              </w:rPr>
            </w:pPr>
            <w:r w:rsidRPr="00A14F53">
              <w:rPr>
                <w:sz w:val="28"/>
                <w:szCs w:val="28"/>
              </w:rPr>
              <w:t>постоянно</w:t>
            </w:r>
          </w:p>
        </w:tc>
        <w:tc>
          <w:tcPr>
            <w:tcW w:w="2104" w:type="dxa"/>
          </w:tcPr>
          <w:p w:rsidR="00AD3F88" w:rsidRPr="00A14F53" w:rsidRDefault="00AD3F88" w:rsidP="00AA681C">
            <w:pPr>
              <w:rPr>
                <w:sz w:val="28"/>
                <w:szCs w:val="28"/>
              </w:rPr>
            </w:pPr>
          </w:p>
        </w:tc>
        <w:tc>
          <w:tcPr>
            <w:tcW w:w="1156" w:type="dxa"/>
          </w:tcPr>
          <w:p w:rsidR="00AD3F88" w:rsidRPr="00A14F53" w:rsidRDefault="00AD3F88" w:rsidP="00AA681C">
            <w:pPr>
              <w:rPr>
                <w:sz w:val="28"/>
                <w:szCs w:val="28"/>
              </w:rPr>
            </w:pPr>
          </w:p>
        </w:tc>
      </w:tr>
      <w:tr w:rsidR="00AD3F88" w:rsidRPr="00A14F53" w:rsidTr="00AA681C">
        <w:tblPrEx>
          <w:tblLook w:val="0000" w:firstRow="0" w:lastRow="0" w:firstColumn="0" w:lastColumn="0" w:noHBand="0" w:noVBand="0"/>
        </w:tblPrEx>
        <w:trPr>
          <w:gridAfter w:val="1"/>
          <w:wAfter w:w="1156" w:type="dxa"/>
          <w:trHeight w:val="270"/>
        </w:trPr>
        <w:tc>
          <w:tcPr>
            <w:tcW w:w="426" w:type="dxa"/>
          </w:tcPr>
          <w:p w:rsidR="00AD3F88" w:rsidRPr="00A14F53" w:rsidRDefault="00AD3F88" w:rsidP="00AA681C">
            <w:pPr>
              <w:ind w:left="108"/>
              <w:rPr>
                <w:sz w:val="28"/>
                <w:szCs w:val="28"/>
              </w:rPr>
            </w:pPr>
          </w:p>
        </w:tc>
        <w:tc>
          <w:tcPr>
            <w:tcW w:w="2517" w:type="dxa"/>
          </w:tcPr>
          <w:p w:rsidR="00AD3F88" w:rsidRPr="00A14F53" w:rsidRDefault="00AD3F88" w:rsidP="00AA681C">
            <w:pPr>
              <w:ind w:left="108"/>
              <w:rPr>
                <w:sz w:val="28"/>
                <w:szCs w:val="28"/>
              </w:rPr>
            </w:pPr>
            <w:r w:rsidRPr="00A14F53">
              <w:rPr>
                <w:sz w:val="28"/>
                <w:szCs w:val="28"/>
              </w:rPr>
              <w:t xml:space="preserve">                ИТОГО:</w:t>
            </w:r>
          </w:p>
        </w:tc>
        <w:tc>
          <w:tcPr>
            <w:tcW w:w="1701" w:type="dxa"/>
          </w:tcPr>
          <w:p w:rsidR="00AD3F88" w:rsidRPr="00A14F53" w:rsidRDefault="00AD3F88" w:rsidP="00AA681C">
            <w:pPr>
              <w:ind w:left="108"/>
              <w:rPr>
                <w:color w:val="FFFF00"/>
                <w:sz w:val="28"/>
                <w:szCs w:val="28"/>
              </w:rPr>
            </w:pPr>
          </w:p>
        </w:tc>
        <w:tc>
          <w:tcPr>
            <w:tcW w:w="4089" w:type="dxa"/>
            <w:gridSpan w:val="2"/>
          </w:tcPr>
          <w:p w:rsidR="00AD3F88" w:rsidRPr="00A14F53" w:rsidRDefault="00AD3F88" w:rsidP="00AA681C">
            <w:pPr>
              <w:ind w:left="108"/>
              <w:rPr>
                <w:sz w:val="28"/>
                <w:szCs w:val="28"/>
              </w:rPr>
            </w:pPr>
          </w:p>
        </w:tc>
      </w:tr>
    </w:tbl>
    <w:p w:rsidR="00AD3F88" w:rsidRPr="003B3DBF" w:rsidRDefault="00AD3F88" w:rsidP="00AD3F88">
      <w:pPr>
        <w:numPr>
          <w:ilvl w:val="0"/>
          <w:numId w:val="21"/>
        </w:numPr>
        <w:tabs>
          <w:tab w:val="num" w:pos="0"/>
        </w:tabs>
        <w:ind w:left="0" w:firstLine="709"/>
        <w:jc w:val="both"/>
      </w:pPr>
      <w:r w:rsidRPr="003B3DBF">
        <w:t xml:space="preserve">При планировании мероприятий по улучшению условий и охраны труда руководствоваться Примерным перечнем 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w:t>
      </w:r>
      <w:proofErr w:type="spellStart"/>
      <w:r w:rsidRPr="003B3DBF">
        <w:t>Минздравсоцразвития</w:t>
      </w:r>
      <w:proofErr w:type="spellEnd"/>
      <w:r w:rsidRPr="003B3DBF">
        <w:t xml:space="preserve"> от 29.10.2021 № 771 н;</w:t>
      </w:r>
    </w:p>
    <w:p w:rsidR="00AD3F88" w:rsidRPr="003B3DBF" w:rsidRDefault="00AD3F88" w:rsidP="00AD3F88">
      <w:pPr>
        <w:numPr>
          <w:ilvl w:val="0"/>
          <w:numId w:val="21"/>
        </w:numPr>
        <w:tabs>
          <w:tab w:val="num" w:pos="0"/>
        </w:tabs>
        <w:ind w:left="0" w:firstLine="709"/>
        <w:jc w:val="both"/>
        <w:rPr>
          <w:b/>
        </w:rPr>
      </w:pPr>
      <w:r w:rsidRPr="003B3DBF">
        <w:t>Финансирование мероприятий по улучшению условий и охраны труда в организации осуществлять в соответствии со статьей 226 Трудового кодекса РФ и Отраслевым Соглашением 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2023-2026 года.</w:t>
      </w:r>
    </w:p>
    <w:p w:rsidR="00AD3F88" w:rsidRPr="00A14F53" w:rsidRDefault="00AD3F88" w:rsidP="00AD3F88">
      <w:pPr>
        <w:ind w:left="709"/>
        <w:jc w:val="center"/>
        <w:rPr>
          <w:sz w:val="20"/>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jc w:val="right"/>
        <w:rPr>
          <w:i/>
          <w:iCs/>
          <w:sz w:val="28"/>
          <w:szCs w:val="28"/>
        </w:rPr>
      </w:pPr>
      <w:r w:rsidRPr="00A14F53">
        <w:rPr>
          <w:i/>
          <w:iCs/>
          <w:sz w:val="28"/>
          <w:szCs w:val="28"/>
        </w:rPr>
        <w:lastRenderedPageBreak/>
        <w:t>Приложение № 8</w:t>
      </w:r>
    </w:p>
    <w:p w:rsidR="00AD3F88" w:rsidRPr="00A14F53" w:rsidRDefault="00AD3F88" w:rsidP="00AD3F88">
      <w:pPr>
        <w:ind w:left="709"/>
        <w:jc w:val="center"/>
        <w:rPr>
          <w:sz w:val="28"/>
          <w:szCs w:val="28"/>
        </w:rPr>
      </w:pPr>
    </w:p>
    <w:p w:rsidR="00AD3F88" w:rsidRPr="00A14F53" w:rsidRDefault="00AD3F88" w:rsidP="00AD3F88">
      <w:pPr>
        <w:ind w:left="709"/>
        <w:jc w:val="center"/>
        <w:rPr>
          <w:sz w:val="28"/>
          <w:szCs w:val="28"/>
        </w:rPr>
      </w:pPr>
      <w:r w:rsidRPr="00A14F53">
        <w:rPr>
          <w:sz w:val="28"/>
          <w:szCs w:val="28"/>
        </w:rPr>
        <w:t>ПЕРЕЧЕНЬ</w:t>
      </w:r>
    </w:p>
    <w:p w:rsidR="00AD3F88" w:rsidRPr="00A14F53" w:rsidRDefault="00AD3F88" w:rsidP="00AD3F88">
      <w:pPr>
        <w:jc w:val="center"/>
        <w:rPr>
          <w:sz w:val="28"/>
          <w:szCs w:val="28"/>
        </w:rPr>
      </w:pPr>
      <w:r w:rsidRPr="00A14F53">
        <w:rPr>
          <w:sz w:val="28"/>
          <w:szCs w:val="28"/>
        </w:rPr>
        <w:t>профессий и должностей, которым выдаётся бесплатная спецодежда, специальная обувь и другие СИЗ по отраслевым нормам</w:t>
      </w:r>
    </w:p>
    <w:p w:rsidR="00AD3F88" w:rsidRPr="00A14F53" w:rsidRDefault="00AD3F88" w:rsidP="00AD3F88">
      <w:pPr>
        <w:keepLines/>
        <w:tabs>
          <w:tab w:val="center" w:pos="3062"/>
          <w:tab w:val="right" w:pos="6124"/>
        </w:tabs>
        <w:suppressAutoHyphens/>
        <w:overflowPunct w:val="0"/>
        <w:autoSpaceDE w:val="0"/>
        <w:autoSpaceDN w:val="0"/>
        <w:adjustRightInd w:val="0"/>
        <w:jc w:val="center"/>
        <w:rPr>
          <w:rFonts w:eastAsia="Calibri"/>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AD3F88" w:rsidRPr="00A14F53" w:rsidTr="00AA681C">
        <w:trPr>
          <w:jc w:val="center"/>
        </w:trPr>
        <w:tc>
          <w:tcPr>
            <w:tcW w:w="700" w:type="dxa"/>
            <w:tcBorders>
              <w:top w:val="single" w:sz="4" w:space="0" w:color="auto"/>
              <w:left w:val="single" w:sz="4" w:space="0" w:color="auto"/>
              <w:bottom w:val="single" w:sz="4" w:space="0" w:color="auto"/>
              <w:right w:val="single" w:sz="4" w:space="0" w:color="auto"/>
            </w:tcBorders>
            <w:vAlign w:val="center"/>
          </w:tcPr>
          <w:p w:rsidR="00AD3F88" w:rsidRPr="00A14F53" w:rsidRDefault="00AD3F88" w:rsidP="00AA681C">
            <w:pPr>
              <w:jc w:val="both"/>
              <w:rPr>
                <w:rFonts w:eastAsia="Calibri"/>
                <w:sz w:val="28"/>
                <w:szCs w:val="28"/>
              </w:rPr>
            </w:pPr>
            <w:r w:rsidRPr="00A14F53">
              <w:rPr>
                <w:rFonts w:eastAsia="Calibri"/>
                <w:sz w:val="28"/>
                <w:szCs w:val="28"/>
              </w:rPr>
              <w:t>№</w:t>
            </w:r>
            <w:r w:rsidRPr="00A14F53">
              <w:rPr>
                <w:rFonts w:eastAsia="Calibri"/>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rsidR="00AD3F88" w:rsidRPr="00A14F53" w:rsidRDefault="00AD3F88" w:rsidP="00AA681C">
            <w:pPr>
              <w:jc w:val="center"/>
              <w:rPr>
                <w:rFonts w:eastAsia="Calibri"/>
                <w:sz w:val="28"/>
                <w:szCs w:val="28"/>
              </w:rPr>
            </w:pPr>
            <w:r w:rsidRPr="00A14F53">
              <w:rPr>
                <w:rFonts w:eastAsia="Calibri"/>
                <w:sz w:val="28"/>
                <w:szCs w:val="28"/>
              </w:rPr>
              <w:t>Наименование профессий или должностей</w:t>
            </w:r>
          </w:p>
        </w:tc>
      </w:tr>
      <w:tr w:rsidR="00AD3F88" w:rsidRPr="00A14F53" w:rsidTr="00AA681C">
        <w:trPr>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center"/>
              <w:rPr>
                <w:rFonts w:eastAsia="Calibri"/>
                <w:sz w:val="28"/>
                <w:szCs w:val="28"/>
              </w:rPr>
            </w:pPr>
            <w:r w:rsidRPr="00A14F53">
              <w:rPr>
                <w:rFonts w:eastAsia="Calibri"/>
                <w:sz w:val="28"/>
                <w:szCs w:val="28"/>
              </w:rPr>
              <w:t>1.</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Дворник</w:t>
            </w:r>
          </w:p>
        </w:tc>
      </w:tr>
      <w:tr w:rsidR="00AD3F88" w:rsidRPr="00A14F53" w:rsidTr="00AA681C">
        <w:trPr>
          <w:trHeight w:val="409"/>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2</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Машинист по стирке белья</w:t>
            </w:r>
          </w:p>
        </w:tc>
      </w:tr>
      <w:tr w:rsidR="00AD3F88" w:rsidRPr="00A14F53" w:rsidTr="00AA681C">
        <w:trPr>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3</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Рабочий по комплексному обслуживанию и ремонту зданий</w:t>
            </w:r>
          </w:p>
        </w:tc>
      </w:tr>
      <w:tr w:rsidR="00AD3F88" w:rsidRPr="00A14F53" w:rsidTr="00AA681C">
        <w:trPr>
          <w:trHeight w:val="373"/>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4</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Сторож</w:t>
            </w:r>
          </w:p>
        </w:tc>
      </w:tr>
      <w:tr w:rsidR="00AD3F88" w:rsidRPr="00A14F53" w:rsidTr="00AA681C">
        <w:trPr>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5</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Уборщик производственных и служебных помещений</w:t>
            </w:r>
          </w:p>
        </w:tc>
      </w:tr>
      <w:tr w:rsidR="00AD3F88" w:rsidRPr="00A14F53" w:rsidTr="00AA681C">
        <w:trPr>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6</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2F6151" w:rsidP="002F6151">
            <w:pPr>
              <w:jc w:val="both"/>
              <w:rPr>
                <w:rFonts w:eastAsia="Calibri"/>
                <w:sz w:val="28"/>
                <w:szCs w:val="28"/>
              </w:rPr>
            </w:pPr>
            <w:r>
              <w:rPr>
                <w:rFonts w:eastAsia="Calibri"/>
                <w:sz w:val="28"/>
                <w:szCs w:val="28"/>
              </w:rPr>
              <w:t>Повар</w:t>
            </w:r>
          </w:p>
        </w:tc>
      </w:tr>
      <w:tr w:rsidR="00AD3F88" w:rsidRPr="00A14F53" w:rsidTr="00AA681C">
        <w:trPr>
          <w:trHeight w:val="418"/>
          <w:jc w:val="center"/>
        </w:trPr>
        <w:tc>
          <w:tcPr>
            <w:tcW w:w="700" w:type="dxa"/>
            <w:tcBorders>
              <w:top w:val="single" w:sz="4" w:space="0" w:color="auto"/>
              <w:left w:val="single" w:sz="4" w:space="0" w:color="auto"/>
              <w:bottom w:val="single" w:sz="4" w:space="0" w:color="auto"/>
              <w:right w:val="single" w:sz="4" w:space="0" w:color="auto"/>
            </w:tcBorders>
          </w:tcPr>
          <w:p w:rsidR="00AD3F88" w:rsidRPr="00A14F53" w:rsidRDefault="002F6151" w:rsidP="00AA681C">
            <w:pPr>
              <w:jc w:val="center"/>
              <w:rPr>
                <w:rFonts w:eastAsia="Calibri"/>
                <w:sz w:val="28"/>
                <w:szCs w:val="28"/>
              </w:rPr>
            </w:pPr>
            <w:r>
              <w:rPr>
                <w:rFonts w:eastAsia="Calibri"/>
                <w:sz w:val="28"/>
                <w:szCs w:val="28"/>
              </w:rPr>
              <w:t>7</w:t>
            </w:r>
            <w:r w:rsidR="00AD3F88" w:rsidRPr="00A14F53">
              <w:rPr>
                <w:rFonts w:eastAsia="Calibri"/>
                <w:sz w:val="28"/>
                <w:szCs w:val="28"/>
              </w:rPr>
              <w:t>.</w:t>
            </w:r>
          </w:p>
        </w:tc>
        <w:tc>
          <w:tcPr>
            <w:tcW w:w="7802"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both"/>
              <w:rPr>
                <w:rFonts w:eastAsia="Calibri"/>
                <w:sz w:val="28"/>
                <w:szCs w:val="28"/>
              </w:rPr>
            </w:pPr>
            <w:r w:rsidRPr="00A14F53">
              <w:rPr>
                <w:rFonts w:eastAsia="Calibri"/>
                <w:sz w:val="28"/>
                <w:szCs w:val="28"/>
              </w:rPr>
              <w:t>Кладовщик, подсобный рабочий</w:t>
            </w:r>
          </w:p>
        </w:tc>
      </w:tr>
    </w:tbl>
    <w:p w:rsidR="00AD3F88" w:rsidRPr="00A14F53" w:rsidRDefault="00AD3F88" w:rsidP="00AD3F88">
      <w:pPr>
        <w:jc w:val="right"/>
        <w:rPr>
          <w:i/>
          <w:iCs/>
          <w:sz w:val="28"/>
          <w:szCs w:val="28"/>
        </w:rPr>
      </w:pPr>
    </w:p>
    <w:p w:rsidR="00AD3F88" w:rsidRPr="00A14F53" w:rsidRDefault="00AD3F88" w:rsidP="00AD3F88">
      <w:pPr>
        <w:rPr>
          <w:i/>
          <w:iCs/>
          <w:sz w:val="28"/>
          <w:szCs w:val="28"/>
        </w:rPr>
      </w:pPr>
      <w:r w:rsidRPr="00A14F53">
        <w:rPr>
          <w:i/>
          <w:iCs/>
          <w:sz w:val="28"/>
          <w:szCs w:val="28"/>
        </w:rPr>
        <w:br w:type="page"/>
      </w:r>
    </w:p>
    <w:p w:rsidR="00AD3F88" w:rsidRPr="00A14F53" w:rsidRDefault="00AD3F88" w:rsidP="00AD3F88">
      <w:pPr>
        <w:jc w:val="right"/>
        <w:rPr>
          <w:i/>
          <w:iCs/>
          <w:sz w:val="28"/>
          <w:szCs w:val="28"/>
        </w:rPr>
      </w:pPr>
      <w:r w:rsidRPr="00A14F53">
        <w:rPr>
          <w:i/>
          <w:iCs/>
          <w:sz w:val="28"/>
          <w:szCs w:val="28"/>
        </w:rPr>
        <w:lastRenderedPageBreak/>
        <w:t>Приложение № 9</w:t>
      </w:r>
    </w:p>
    <w:p w:rsidR="00AD3F88" w:rsidRPr="00A14F53" w:rsidRDefault="00AD3F88" w:rsidP="00AD3F88">
      <w:pPr>
        <w:jc w:val="right"/>
        <w:rPr>
          <w:sz w:val="28"/>
          <w:szCs w:val="28"/>
        </w:rPr>
      </w:pPr>
    </w:p>
    <w:p w:rsidR="00AD3F88" w:rsidRPr="00A14F53" w:rsidRDefault="00AD3F88" w:rsidP="00AD3F88">
      <w:pPr>
        <w:jc w:val="center"/>
        <w:rPr>
          <w:sz w:val="28"/>
          <w:szCs w:val="28"/>
        </w:rPr>
      </w:pPr>
      <w:bookmarkStart w:id="2" w:name="_Hlk132924981"/>
      <w:r w:rsidRPr="00A14F53">
        <w:rPr>
          <w:sz w:val="28"/>
          <w:szCs w:val="28"/>
        </w:rPr>
        <w:t>ПЕРЕЧЕНЬ</w:t>
      </w:r>
    </w:p>
    <w:p w:rsidR="00AD3F88" w:rsidRPr="00A14F53" w:rsidRDefault="00AD3F88" w:rsidP="00AD3F88">
      <w:pPr>
        <w:shd w:val="clear" w:color="auto" w:fill="FFFFFF"/>
        <w:spacing w:before="5"/>
        <w:ind w:right="53"/>
        <w:jc w:val="center"/>
        <w:rPr>
          <w:sz w:val="28"/>
          <w:szCs w:val="28"/>
        </w:rPr>
      </w:pPr>
      <w:r w:rsidRPr="00A14F53">
        <w:rPr>
          <w:bCs/>
          <w:color w:val="000000"/>
          <w:spacing w:val="-1"/>
          <w:sz w:val="28"/>
          <w:szCs w:val="28"/>
        </w:rPr>
        <w:t xml:space="preserve"> профессий, дающих право на получение</w:t>
      </w:r>
    </w:p>
    <w:p w:rsidR="00AD3F88" w:rsidRPr="00A14F53" w:rsidRDefault="00AD3F88" w:rsidP="00AD3F88">
      <w:pPr>
        <w:shd w:val="clear" w:color="auto" w:fill="FFFFFF"/>
        <w:ind w:right="53"/>
        <w:jc w:val="center"/>
        <w:rPr>
          <w:sz w:val="28"/>
          <w:szCs w:val="28"/>
        </w:rPr>
      </w:pPr>
      <w:r w:rsidRPr="00A14F53">
        <w:rPr>
          <w:bCs/>
          <w:color w:val="000000"/>
          <w:spacing w:val="-3"/>
          <w:sz w:val="28"/>
          <w:szCs w:val="28"/>
        </w:rPr>
        <w:t xml:space="preserve">бесплатного мыла, смывающих и обезвреживающих </w:t>
      </w:r>
      <w:r w:rsidRPr="00A14F53">
        <w:rPr>
          <w:bCs/>
          <w:color w:val="000000"/>
          <w:spacing w:val="-4"/>
          <w:sz w:val="28"/>
          <w:szCs w:val="28"/>
        </w:rPr>
        <w:t>средств</w:t>
      </w:r>
      <w:bookmarkEnd w:id="2"/>
    </w:p>
    <w:p w:rsidR="00AD3F88" w:rsidRPr="00A14F53" w:rsidRDefault="00AD3F88" w:rsidP="00AD3F88">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AD3F88" w:rsidRPr="00A14F53" w:rsidTr="00AA681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F88" w:rsidRPr="00A14F53" w:rsidRDefault="00AD3F88" w:rsidP="00AA681C">
            <w:pPr>
              <w:jc w:val="center"/>
              <w:rPr>
                <w:sz w:val="28"/>
                <w:szCs w:val="28"/>
              </w:rPr>
            </w:pPr>
            <w:r w:rsidRPr="00A14F53">
              <w:rPr>
                <w:sz w:val="28"/>
                <w:szCs w:val="28"/>
              </w:rPr>
              <w:t>№</w:t>
            </w:r>
          </w:p>
          <w:p w:rsidR="00AD3F88" w:rsidRPr="00A14F53" w:rsidRDefault="00AD3F88" w:rsidP="00AA681C">
            <w:pPr>
              <w:jc w:val="center"/>
              <w:rPr>
                <w:sz w:val="28"/>
                <w:szCs w:val="28"/>
              </w:rPr>
            </w:pPr>
            <w:r w:rsidRPr="00A14F53">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AD3F88" w:rsidRPr="00A14F53" w:rsidRDefault="00AD3F88" w:rsidP="00AA681C">
            <w:pPr>
              <w:jc w:val="center"/>
              <w:rPr>
                <w:sz w:val="28"/>
                <w:szCs w:val="28"/>
              </w:rPr>
            </w:pPr>
            <w:r w:rsidRPr="00A14F53">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r w:rsidRPr="00A14F53">
              <w:rPr>
                <w:sz w:val="28"/>
                <w:szCs w:val="28"/>
              </w:rPr>
              <w:t>количество работников</w:t>
            </w:r>
          </w:p>
        </w:tc>
      </w:tr>
      <w:tr w:rsidR="00AD3F88" w:rsidRPr="00A14F53" w:rsidTr="00AA681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F88" w:rsidRPr="00A14F53" w:rsidRDefault="00AD3F88" w:rsidP="00AA681C">
            <w:pPr>
              <w:jc w:val="center"/>
              <w:rPr>
                <w:sz w:val="28"/>
                <w:szCs w:val="28"/>
              </w:rPr>
            </w:pPr>
            <w:r w:rsidRPr="00A14F53">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Помощник воспитателя</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4</w:t>
            </w:r>
          </w:p>
        </w:tc>
        <w:tc>
          <w:tcPr>
            <w:tcW w:w="5931" w:type="dxa"/>
            <w:tcBorders>
              <w:top w:val="single" w:sz="4" w:space="0" w:color="auto"/>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Рабочий по стирке</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Уборщик помещений</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Кастелянша</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Рабочий по обслуживанию зданий</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2F6151" w:rsidP="00AA681C">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Медсестра</w:t>
            </w:r>
          </w:p>
        </w:tc>
        <w:tc>
          <w:tcPr>
            <w:tcW w:w="2073" w:type="dxa"/>
            <w:gridSpan w:val="2"/>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AD3F88" w:rsidRPr="00A14F53" w:rsidRDefault="00AD3F88" w:rsidP="00AA681C">
            <w:pPr>
              <w:jc w:val="center"/>
              <w:rPr>
                <w:sz w:val="28"/>
                <w:szCs w:val="28"/>
              </w:rPr>
            </w:pPr>
            <w:r w:rsidRPr="00A14F53">
              <w:rPr>
                <w:sz w:val="28"/>
                <w:szCs w:val="28"/>
              </w:rPr>
              <w:t>1</w:t>
            </w:r>
            <w:r w:rsidR="002F6151">
              <w:rPr>
                <w:sz w:val="28"/>
                <w:szCs w:val="28"/>
              </w:rPr>
              <w:t>0</w:t>
            </w: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rPr>
                <w:sz w:val="28"/>
                <w:szCs w:val="28"/>
              </w:rPr>
            </w:pPr>
            <w:r w:rsidRPr="00A14F53">
              <w:rPr>
                <w:sz w:val="28"/>
                <w:szCs w:val="28"/>
              </w:rPr>
              <w:t>Завхоз</w:t>
            </w:r>
          </w:p>
        </w:tc>
        <w:tc>
          <w:tcPr>
            <w:tcW w:w="2073" w:type="dxa"/>
            <w:gridSpan w:val="2"/>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r w:rsidR="00AD3F88" w:rsidRPr="00A14F53" w:rsidTr="00AA681C">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3F88" w:rsidRPr="00A14F53" w:rsidRDefault="00AD3F88" w:rsidP="00AA681C">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AD3F88" w:rsidRPr="00A14F53" w:rsidRDefault="00AD3F88" w:rsidP="00AA681C">
            <w:pPr>
              <w:jc w:val="center"/>
              <w:rPr>
                <w:sz w:val="28"/>
                <w:szCs w:val="28"/>
              </w:rPr>
            </w:pPr>
            <w:r w:rsidRPr="00A14F53">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AD3F88" w:rsidRPr="00A14F53" w:rsidRDefault="00AD3F88" w:rsidP="00AA681C">
            <w:pPr>
              <w:rPr>
                <w:sz w:val="28"/>
                <w:szCs w:val="28"/>
              </w:rPr>
            </w:pPr>
          </w:p>
        </w:tc>
      </w:tr>
    </w:tbl>
    <w:p w:rsidR="00AD3F88" w:rsidRPr="00A14F53" w:rsidRDefault="00AD3F88" w:rsidP="00AD3F88">
      <w:pPr>
        <w:rPr>
          <w:sz w:val="28"/>
          <w:szCs w:val="28"/>
        </w:rPr>
      </w:pPr>
    </w:p>
    <w:p w:rsidR="00AD3F88" w:rsidRPr="00A14F53" w:rsidRDefault="00AD3F88" w:rsidP="00AD3F88">
      <w:pPr>
        <w:rPr>
          <w:sz w:val="28"/>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jc w:val="right"/>
        <w:rPr>
          <w:i/>
          <w:iCs/>
          <w:sz w:val="28"/>
          <w:szCs w:val="28"/>
        </w:rPr>
      </w:pPr>
      <w:r w:rsidRPr="00A14F53">
        <w:rPr>
          <w:i/>
          <w:iCs/>
          <w:sz w:val="28"/>
          <w:szCs w:val="28"/>
        </w:rPr>
        <w:lastRenderedPageBreak/>
        <w:t>Приложение № 10</w:t>
      </w:r>
    </w:p>
    <w:p w:rsidR="00AD3F88" w:rsidRPr="00A14F53" w:rsidRDefault="00AD3F88" w:rsidP="00AD3F88">
      <w:pPr>
        <w:jc w:val="right"/>
        <w:rPr>
          <w:sz w:val="28"/>
          <w:szCs w:val="28"/>
        </w:rPr>
      </w:pPr>
    </w:p>
    <w:p w:rsidR="00AD3F88" w:rsidRPr="00A14F53" w:rsidRDefault="00AD3F88" w:rsidP="00AD3F88">
      <w:pPr>
        <w:jc w:val="center"/>
        <w:rPr>
          <w:sz w:val="28"/>
          <w:szCs w:val="28"/>
        </w:rPr>
      </w:pPr>
      <w:r w:rsidRPr="00A14F53">
        <w:rPr>
          <w:sz w:val="28"/>
          <w:szCs w:val="28"/>
        </w:rPr>
        <w:t>ПЕРЕЧЕНЬ</w:t>
      </w:r>
    </w:p>
    <w:p w:rsidR="00AD3F88" w:rsidRPr="00A14F53" w:rsidRDefault="00AD3F88" w:rsidP="00AD3F88">
      <w:pPr>
        <w:jc w:val="center"/>
        <w:rPr>
          <w:sz w:val="28"/>
          <w:szCs w:val="28"/>
        </w:rPr>
      </w:pPr>
      <w:r w:rsidRPr="00A14F53">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AD3F88" w:rsidRPr="00A14F53" w:rsidRDefault="00AD3F88" w:rsidP="00AD3F88">
      <w:pPr>
        <w:shd w:val="clear" w:color="auto" w:fill="FFFFFF"/>
        <w:spacing w:line="320" w:lineRule="exact"/>
        <w:ind w:firstLine="708"/>
        <w:jc w:val="center"/>
        <w:rPr>
          <w:color w:val="000000"/>
          <w:spacing w:val="-13"/>
          <w:w w:val="104"/>
          <w:sz w:val="28"/>
          <w:szCs w:val="28"/>
        </w:rPr>
      </w:pPr>
      <w:r w:rsidRPr="00A14F53">
        <w:rPr>
          <w:color w:val="000000"/>
          <w:spacing w:val="-14"/>
          <w:w w:val="104"/>
          <w:sz w:val="28"/>
          <w:szCs w:val="28"/>
        </w:rPr>
        <w:t>(</w:t>
      </w:r>
      <w:r w:rsidRPr="00A14F53">
        <w:rPr>
          <w:sz w:val="28"/>
          <w:szCs w:val="28"/>
        </w:rPr>
        <w:t xml:space="preserve">согласно постановлению Совета Министров Донецкой Народной Республики от 31 мая </w:t>
      </w:r>
      <w:smartTag w:uri="urn:schemas-microsoft-com:office:smarttags" w:element="metricconverter">
        <w:smartTagPr>
          <w:attr w:name="ProductID" w:val="2016 г"/>
        </w:smartTagPr>
        <w:r w:rsidRPr="00A14F53">
          <w:rPr>
            <w:sz w:val="28"/>
            <w:szCs w:val="28"/>
          </w:rPr>
          <w:t>2016 г</w:t>
        </w:r>
      </w:smartTag>
      <w:r w:rsidRPr="00A14F53">
        <w:rPr>
          <w:sz w:val="28"/>
          <w:szCs w:val="28"/>
        </w:rPr>
        <w:t>. №7-25</w:t>
      </w:r>
      <w:r w:rsidRPr="00A14F53">
        <w:rPr>
          <w:color w:val="000000"/>
          <w:spacing w:val="-13"/>
          <w:w w:val="104"/>
          <w:sz w:val="28"/>
          <w:szCs w:val="28"/>
        </w:rPr>
        <w:t>)</w:t>
      </w:r>
    </w:p>
    <w:p w:rsidR="00AD3F88" w:rsidRPr="00A14F53" w:rsidRDefault="00AD3F88" w:rsidP="00AD3F88">
      <w:pPr>
        <w:shd w:val="clear" w:color="auto" w:fill="FFFFFF"/>
        <w:spacing w:line="320" w:lineRule="exact"/>
        <w:ind w:firstLine="708"/>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3"/>
        <w:gridCol w:w="5941"/>
        <w:gridCol w:w="3413"/>
      </w:tblGrid>
      <w:tr w:rsidR="00AD3F88" w:rsidRPr="00A14F53" w:rsidTr="00AA681C">
        <w:trPr>
          <w:trHeight w:val="489"/>
        </w:trPr>
        <w:tc>
          <w:tcPr>
            <w:tcW w:w="853"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center"/>
              <w:rPr>
                <w:sz w:val="28"/>
                <w:szCs w:val="28"/>
              </w:rPr>
            </w:pPr>
            <w:r w:rsidRPr="00A14F53">
              <w:rPr>
                <w:sz w:val="28"/>
                <w:szCs w:val="28"/>
              </w:rPr>
              <w:t>№</w:t>
            </w:r>
          </w:p>
          <w:p w:rsidR="00AD3F88" w:rsidRPr="00A14F53" w:rsidRDefault="00AD3F88" w:rsidP="00AA681C">
            <w:pPr>
              <w:jc w:val="center"/>
              <w:rPr>
                <w:sz w:val="28"/>
                <w:szCs w:val="28"/>
              </w:rPr>
            </w:pPr>
            <w:r w:rsidRPr="00A14F53">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jc w:val="center"/>
              <w:rPr>
                <w:sz w:val="28"/>
                <w:szCs w:val="28"/>
              </w:rPr>
            </w:pPr>
            <w:r w:rsidRPr="00A14F53">
              <w:rPr>
                <w:sz w:val="28"/>
                <w:szCs w:val="28"/>
              </w:rPr>
              <w:t>Наименование профессии и должности</w:t>
            </w:r>
          </w:p>
        </w:tc>
        <w:tc>
          <w:tcPr>
            <w:tcW w:w="3413" w:type="dxa"/>
            <w:tcBorders>
              <w:top w:val="single" w:sz="4" w:space="0" w:color="auto"/>
              <w:left w:val="single" w:sz="4" w:space="0" w:color="auto"/>
              <w:bottom w:val="single" w:sz="4" w:space="0" w:color="auto"/>
              <w:right w:val="single" w:sz="4" w:space="0" w:color="auto"/>
            </w:tcBorders>
          </w:tcPr>
          <w:p w:rsidR="00AD3F88" w:rsidRPr="00A14F53" w:rsidRDefault="00AD3F88" w:rsidP="00AA681C">
            <w:pPr>
              <w:spacing w:after="120"/>
              <w:rPr>
                <w:b/>
                <w:sz w:val="20"/>
                <w:szCs w:val="28"/>
              </w:rPr>
            </w:pPr>
            <w:r w:rsidRPr="00A14F53">
              <w:rPr>
                <w:b/>
                <w:bCs/>
                <w:sz w:val="20"/>
                <w:szCs w:val="28"/>
              </w:rPr>
              <w:t>Продолжительность</w:t>
            </w:r>
          </w:p>
          <w:p w:rsidR="00AD3F88" w:rsidRPr="00A14F53" w:rsidRDefault="00AD3F88" w:rsidP="00AA681C">
            <w:pPr>
              <w:jc w:val="center"/>
              <w:rPr>
                <w:sz w:val="28"/>
                <w:szCs w:val="28"/>
              </w:rPr>
            </w:pPr>
            <w:r w:rsidRPr="00A14F53">
              <w:rPr>
                <w:sz w:val="28"/>
                <w:szCs w:val="28"/>
              </w:rPr>
              <w:t>Дополнительного отпуска</w:t>
            </w:r>
          </w:p>
        </w:tc>
      </w:tr>
      <w:tr w:rsidR="00AD3F88" w:rsidRPr="00A14F53" w:rsidTr="00AA681C">
        <w:tblPrEx>
          <w:tblBorders>
            <w:insideH w:val="single" w:sz="4" w:space="0" w:color="auto"/>
            <w:insideV w:val="single" w:sz="4" w:space="0" w:color="auto"/>
          </w:tblBorders>
        </w:tblPrEx>
        <w:trPr>
          <w:trHeight w:val="335"/>
        </w:trPr>
        <w:tc>
          <w:tcPr>
            <w:tcW w:w="853" w:type="dxa"/>
          </w:tcPr>
          <w:p w:rsidR="00AD3F88" w:rsidRPr="00A14F53" w:rsidRDefault="002F6151" w:rsidP="00AA681C">
            <w:pPr>
              <w:jc w:val="both"/>
              <w:rPr>
                <w:sz w:val="28"/>
                <w:szCs w:val="28"/>
              </w:rPr>
            </w:pPr>
            <w:r>
              <w:rPr>
                <w:sz w:val="28"/>
                <w:szCs w:val="28"/>
              </w:rPr>
              <w:t>1</w:t>
            </w:r>
          </w:p>
        </w:tc>
        <w:tc>
          <w:tcPr>
            <w:tcW w:w="5941" w:type="dxa"/>
          </w:tcPr>
          <w:p w:rsidR="00AD3F88" w:rsidRPr="00A14F53" w:rsidRDefault="00AD3F88" w:rsidP="00AA681C">
            <w:pPr>
              <w:jc w:val="both"/>
              <w:rPr>
                <w:sz w:val="28"/>
                <w:szCs w:val="28"/>
              </w:rPr>
            </w:pPr>
            <w:r w:rsidRPr="00A14F53">
              <w:rPr>
                <w:sz w:val="28"/>
                <w:szCs w:val="28"/>
              </w:rPr>
              <w:t>Повар, постоянно работающий у плиты</w:t>
            </w:r>
            <w:r w:rsidRPr="00A14F53">
              <w:rPr>
                <w:sz w:val="28"/>
                <w:szCs w:val="28"/>
              </w:rPr>
              <w:tab/>
              <w:t xml:space="preserve">    </w:t>
            </w:r>
          </w:p>
        </w:tc>
        <w:tc>
          <w:tcPr>
            <w:tcW w:w="3413" w:type="dxa"/>
          </w:tcPr>
          <w:p w:rsidR="00AD3F88" w:rsidRPr="00A14F53" w:rsidRDefault="00AD3F88" w:rsidP="00AA681C">
            <w:pPr>
              <w:jc w:val="center"/>
              <w:rPr>
                <w:sz w:val="28"/>
                <w:szCs w:val="28"/>
              </w:rPr>
            </w:pPr>
            <w:r w:rsidRPr="00A14F53">
              <w:rPr>
                <w:sz w:val="28"/>
                <w:szCs w:val="28"/>
              </w:rPr>
              <w:t>4</w:t>
            </w:r>
          </w:p>
        </w:tc>
      </w:tr>
      <w:tr w:rsidR="002F6151" w:rsidRPr="00A14F53" w:rsidTr="00AA681C">
        <w:tblPrEx>
          <w:tblBorders>
            <w:insideH w:val="single" w:sz="4" w:space="0" w:color="auto"/>
            <w:insideV w:val="single" w:sz="4" w:space="0" w:color="auto"/>
          </w:tblBorders>
        </w:tblPrEx>
        <w:trPr>
          <w:trHeight w:val="621"/>
        </w:trPr>
        <w:tc>
          <w:tcPr>
            <w:tcW w:w="853" w:type="dxa"/>
          </w:tcPr>
          <w:p w:rsidR="002F6151" w:rsidRPr="00A14F53" w:rsidRDefault="002F6151" w:rsidP="002F6151">
            <w:pPr>
              <w:shd w:val="clear" w:color="auto" w:fill="FFFFFF"/>
              <w:rPr>
                <w:sz w:val="28"/>
                <w:szCs w:val="28"/>
              </w:rPr>
            </w:pPr>
            <w:r>
              <w:rPr>
                <w:sz w:val="28"/>
                <w:szCs w:val="28"/>
              </w:rPr>
              <w:t>2</w:t>
            </w:r>
          </w:p>
        </w:tc>
        <w:tc>
          <w:tcPr>
            <w:tcW w:w="5941" w:type="dxa"/>
          </w:tcPr>
          <w:p w:rsidR="002F6151" w:rsidRPr="00E27936" w:rsidRDefault="002F6151" w:rsidP="002F6151">
            <w:pPr>
              <w:shd w:val="clear" w:color="auto" w:fill="FFFFFF"/>
              <w:rPr>
                <w:sz w:val="28"/>
                <w:szCs w:val="28"/>
              </w:rPr>
            </w:pPr>
            <w:r w:rsidRPr="00E27936">
              <w:rPr>
                <w:sz w:val="28"/>
                <w:szCs w:val="28"/>
              </w:rPr>
              <w:t>Машинист по стирке белья</w:t>
            </w:r>
          </w:p>
        </w:tc>
        <w:tc>
          <w:tcPr>
            <w:tcW w:w="3413" w:type="dxa"/>
          </w:tcPr>
          <w:p w:rsidR="002F6151" w:rsidRPr="00A14F53" w:rsidRDefault="002F6151" w:rsidP="002F6151">
            <w:pPr>
              <w:shd w:val="clear" w:color="auto" w:fill="FFFFFF"/>
              <w:jc w:val="center"/>
              <w:rPr>
                <w:sz w:val="28"/>
                <w:szCs w:val="28"/>
              </w:rPr>
            </w:pPr>
            <w:r>
              <w:rPr>
                <w:sz w:val="28"/>
                <w:szCs w:val="28"/>
              </w:rPr>
              <w:t>4</w:t>
            </w:r>
          </w:p>
        </w:tc>
      </w:tr>
    </w:tbl>
    <w:p w:rsidR="00AD3F88" w:rsidRPr="00A14F53" w:rsidRDefault="00AD3F88" w:rsidP="00AD3F88">
      <w:pPr>
        <w:shd w:val="clear" w:color="auto" w:fill="FFFFFF"/>
        <w:spacing w:line="320" w:lineRule="exact"/>
        <w:ind w:left="1208"/>
        <w:jc w:val="right"/>
        <w:rPr>
          <w:color w:val="000000"/>
          <w:spacing w:val="-13"/>
          <w:w w:val="104"/>
          <w:sz w:val="28"/>
          <w:szCs w:val="28"/>
        </w:rPr>
        <w:sectPr w:rsidR="00AD3F88" w:rsidRPr="00A14F53" w:rsidSect="002200F5">
          <w:pgSz w:w="11906" w:h="16838"/>
          <w:pgMar w:top="1135" w:right="1134" w:bottom="1276" w:left="1134" w:header="709" w:footer="709" w:gutter="0"/>
          <w:cols w:space="708"/>
          <w:titlePg/>
          <w:docGrid w:linePitch="360"/>
        </w:sectPr>
      </w:pPr>
    </w:p>
    <w:p w:rsidR="00AD3F88" w:rsidRPr="00A14F53" w:rsidRDefault="00AD3F88" w:rsidP="00AD3F88">
      <w:pPr>
        <w:jc w:val="right"/>
        <w:rPr>
          <w:i/>
          <w:iCs/>
          <w:sz w:val="28"/>
          <w:szCs w:val="28"/>
        </w:rPr>
      </w:pPr>
      <w:r w:rsidRPr="00A14F53">
        <w:rPr>
          <w:i/>
          <w:iCs/>
          <w:sz w:val="28"/>
          <w:szCs w:val="28"/>
        </w:rPr>
        <w:lastRenderedPageBreak/>
        <w:t>Приложение № 11</w:t>
      </w:r>
    </w:p>
    <w:p w:rsidR="00AD3F88" w:rsidRPr="00A14F53" w:rsidRDefault="00AD3F88" w:rsidP="00AD3F88">
      <w:pPr>
        <w:jc w:val="right"/>
        <w:rPr>
          <w:sz w:val="28"/>
          <w:szCs w:val="28"/>
        </w:rPr>
      </w:pPr>
    </w:p>
    <w:p w:rsidR="00AD3F88" w:rsidRPr="00A14F53" w:rsidRDefault="00AD3F88" w:rsidP="00AD3F88">
      <w:pPr>
        <w:jc w:val="center"/>
        <w:rPr>
          <w:sz w:val="28"/>
          <w:szCs w:val="28"/>
        </w:rPr>
      </w:pPr>
      <w:r w:rsidRPr="00A14F53">
        <w:rPr>
          <w:sz w:val="28"/>
          <w:szCs w:val="28"/>
        </w:rPr>
        <w:t>СПИСОК</w:t>
      </w:r>
    </w:p>
    <w:p w:rsidR="00AD3F88" w:rsidRPr="00A14F53" w:rsidRDefault="00AD3F88" w:rsidP="00AD3F88">
      <w:pPr>
        <w:jc w:val="center"/>
        <w:rPr>
          <w:sz w:val="28"/>
          <w:szCs w:val="28"/>
        </w:rPr>
      </w:pPr>
      <w:r w:rsidRPr="00A14F53">
        <w:rPr>
          <w:sz w:val="28"/>
          <w:szCs w:val="28"/>
        </w:rPr>
        <w:t>профессий и виды работ, на которые устанавливаются доплаты</w:t>
      </w:r>
    </w:p>
    <w:p w:rsidR="00AD3F88" w:rsidRPr="00A14F53" w:rsidRDefault="00AD3F88" w:rsidP="00AD3F88">
      <w:pPr>
        <w:jc w:val="center"/>
        <w:rPr>
          <w:sz w:val="28"/>
          <w:szCs w:val="28"/>
        </w:rPr>
      </w:pPr>
      <w:r w:rsidRPr="00A14F53">
        <w:rPr>
          <w:sz w:val="28"/>
          <w:szCs w:val="28"/>
        </w:rPr>
        <w:t>за тяжёлые и вредные условия труда, до 12% (при наличии финансирования)</w:t>
      </w:r>
    </w:p>
    <w:tbl>
      <w:tblPr>
        <w:tblpPr w:leftFromText="180" w:rightFromText="180" w:vertAnchor="text" w:horzAnchor="margin" w:tblpY="182"/>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983"/>
        <w:gridCol w:w="5389"/>
        <w:gridCol w:w="1559"/>
      </w:tblGrid>
      <w:tr w:rsidR="00AD3F88" w:rsidRPr="00A14F53" w:rsidTr="00AA681C">
        <w:trPr>
          <w:trHeight w:val="855"/>
        </w:trPr>
        <w:tc>
          <w:tcPr>
            <w:tcW w:w="709" w:type="dxa"/>
          </w:tcPr>
          <w:p w:rsidR="00AD3F88" w:rsidRPr="00A14F53" w:rsidRDefault="00AD3F88" w:rsidP="00AA681C">
            <w:pPr>
              <w:rPr>
                <w:sz w:val="28"/>
                <w:szCs w:val="28"/>
              </w:rPr>
            </w:pPr>
            <w:r w:rsidRPr="00A14F53">
              <w:rPr>
                <w:sz w:val="28"/>
                <w:szCs w:val="28"/>
              </w:rPr>
              <w:t>№ п/п</w:t>
            </w:r>
          </w:p>
          <w:p w:rsidR="00AD3F88" w:rsidRPr="00A14F53" w:rsidRDefault="00AD3F88" w:rsidP="00AA681C">
            <w:pPr>
              <w:rPr>
                <w:sz w:val="28"/>
                <w:szCs w:val="28"/>
              </w:rPr>
            </w:pPr>
          </w:p>
        </w:tc>
        <w:tc>
          <w:tcPr>
            <w:tcW w:w="1983" w:type="dxa"/>
          </w:tcPr>
          <w:p w:rsidR="00AD3F88" w:rsidRPr="00A14F53" w:rsidRDefault="00AD3F88" w:rsidP="00AA681C">
            <w:pPr>
              <w:ind w:left="177"/>
              <w:rPr>
                <w:sz w:val="28"/>
                <w:szCs w:val="28"/>
              </w:rPr>
            </w:pPr>
            <w:r w:rsidRPr="00A14F53">
              <w:rPr>
                <w:sz w:val="28"/>
                <w:szCs w:val="28"/>
              </w:rPr>
              <w:t>Профессия,</w:t>
            </w:r>
          </w:p>
          <w:p w:rsidR="00AD3F88" w:rsidRPr="00A14F53" w:rsidRDefault="00AD3F88" w:rsidP="00AA681C">
            <w:pPr>
              <w:ind w:left="222"/>
              <w:rPr>
                <w:sz w:val="28"/>
                <w:szCs w:val="28"/>
              </w:rPr>
            </w:pPr>
            <w:r w:rsidRPr="00A14F53">
              <w:rPr>
                <w:sz w:val="28"/>
                <w:szCs w:val="28"/>
              </w:rPr>
              <w:t>должность</w:t>
            </w:r>
          </w:p>
          <w:p w:rsidR="00AD3F88" w:rsidRPr="00A14F53" w:rsidRDefault="00AD3F88" w:rsidP="00AA681C">
            <w:pPr>
              <w:ind w:left="222"/>
              <w:rPr>
                <w:sz w:val="28"/>
                <w:szCs w:val="28"/>
              </w:rPr>
            </w:pPr>
          </w:p>
        </w:tc>
        <w:tc>
          <w:tcPr>
            <w:tcW w:w="5389" w:type="dxa"/>
          </w:tcPr>
          <w:p w:rsidR="00AD3F88" w:rsidRPr="00A14F53" w:rsidRDefault="00AD3F88" w:rsidP="00AA681C">
            <w:pPr>
              <w:ind w:left="1284"/>
              <w:rPr>
                <w:sz w:val="28"/>
                <w:szCs w:val="28"/>
              </w:rPr>
            </w:pPr>
            <w:r w:rsidRPr="00A14F53">
              <w:rPr>
                <w:sz w:val="28"/>
                <w:szCs w:val="28"/>
              </w:rPr>
              <w:t>Вид работ</w:t>
            </w:r>
          </w:p>
          <w:p w:rsidR="00AD3F88" w:rsidRPr="00A14F53" w:rsidRDefault="00AD3F88" w:rsidP="00AA681C">
            <w:pPr>
              <w:rPr>
                <w:sz w:val="28"/>
                <w:szCs w:val="28"/>
              </w:rPr>
            </w:pPr>
          </w:p>
          <w:p w:rsidR="00AD3F88" w:rsidRPr="00A14F53" w:rsidRDefault="00AD3F88" w:rsidP="00AA681C">
            <w:pPr>
              <w:rPr>
                <w:sz w:val="28"/>
                <w:szCs w:val="28"/>
              </w:rPr>
            </w:pPr>
          </w:p>
        </w:tc>
        <w:tc>
          <w:tcPr>
            <w:tcW w:w="1559" w:type="dxa"/>
          </w:tcPr>
          <w:p w:rsidR="00AD3F88" w:rsidRPr="00A14F53" w:rsidRDefault="00AD3F88" w:rsidP="00AA681C">
            <w:pPr>
              <w:ind w:left="309"/>
              <w:rPr>
                <w:sz w:val="28"/>
                <w:szCs w:val="28"/>
              </w:rPr>
            </w:pPr>
            <w:r w:rsidRPr="00A14F53">
              <w:rPr>
                <w:sz w:val="28"/>
                <w:szCs w:val="28"/>
              </w:rPr>
              <w:t>%</w:t>
            </w:r>
          </w:p>
          <w:p w:rsidR="00AD3F88" w:rsidRPr="00A14F53" w:rsidRDefault="00AD3F88" w:rsidP="00AA681C">
            <w:pPr>
              <w:rPr>
                <w:sz w:val="28"/>
                <w:szCs w:val="28"/>
              </w:rPr>
            </w:pPr>
            <w:r w:rsidRPr="00A14F53">
              <w:rPr>
                <w:sz w:val="28"/>
                <w:szCs w:val="28"/>
              </w:rPr>
              <w:t>доплат</w:t>
            </w:r>
          </w:p>
          <w:p w:rsidR="00AD3F88" w:rsidRPr="00A14F53" w:rsidRDefault="00AD3F88" w:rsidP="00AA681C">
            <w:pPr>
              <w:rPr>
                <w:sz w:val="28"/>
                <w:szCs w:val="28"/>
              </w:rPr>
            </w:pPr>
          </w:p>
        </w:tc>
      </w:tr>
      <w:tr w:rsidR="00AD3F88" w:rsidRPr="00A14F53" w:rsidTr="00AA681C">
        <w:trPr>
          <w:trHeight w:val="850"/>
        </w:trPr>
        <w:tc>
          <w:tcPr>
            <w:tcW w:w="709" w:type="dxa"/>
          </w:tcPr>
          <w:p w:rsidR="00AD3F88" w:rsidRPr="00A14F53" w:rsidRDefault="00AD3F88" w:rsidP="00AA681C">
            <w:pPr>
              <w:rPr>
                <w:sz w:val="28"/>
                <w:szCs w:val="28"/>
              </w:rPr>
            </w:pPr>
            <w:r w:rsidRPr="00A14F53">
              <w:rPr>
                <w:sz w:val="28"/>
                <w:szCs w:val="28"/>
              </w:rPr>
              <w:t>1</w:t>
            </w:r>
          </w:p>
        </w:tc>
        <w:tc>
          <w:tcPr>
            <w:tcW w:w="1983" w:type="dxa"/>
          </w:tcPr>
          <w:p w:rsidR="00AD3F88" w:rsidRPr="00A14F53" w:rsidRDefault="002F6151" w:rsidP="00AA681C">
            <w:pPr>
              <w:rPr>
                <w:sz w:val="28"/>
                <w:szCs w:val="28"/>
              </w:rPr>
            </w:pPr>
            <w:r>
              <w:rPr>
                <w:sz w:val="28"/>
                <w:szCs w:val="28"/>
              </w:rPr>
              <w:t>П</w:t>
            </w:r>
            <w:r w:rsidR="00AD3F88" w:rsidRPr="00A14F53">
              <w:rPr>
                <w:sz w:val="28"/>
                <w:szCs w:val="28"/>
              </w:rPr>
              <w:t xml:space="preserve">овар                </w:t>
            </w:r>
            <w:r w:rsidR="00AD3F88" w:rsidRPr="00A14F53">
              <w:rPr>
                <w:sz w:val="28"/>
                <w:szCs w:val="28"/>
              </w:rPr>
              <w:tab/>
              <w:t xml:space="preserve">        </w:t>
            </w:r>
          </w:p>
        </w:tc>
        <w:tc>
          <w:tcPr>
            <w:tcW w:w="5389" w:type="dxa"/>
          </w:tcPr>
          <w:p w:rsidR="00AD3F88" w:rsidRPr="00A14F53" w:rsidRDefault="00AD3F88" w:rsidP="00AA681C">
            <w:pPr>
              <w:rPr>
                <w:sz w:val="28"/>
                <w:szCs w:val="28"/>
              </w:rPr>
            </w:pPr>
            <w:r w:rsidRPr="00A14F53">
              <w:rPr>
                <w:sz w:val="28"/>
                <w:szCs w:val="28"/>
              </w:rPr>
              <w:t>Работа у горячих плит эл\жаровых шкафов и др. ап</w:t>
            </w:r>
            <w:r w:rsidR="002F6151">
              <w:rPr>
                <w:sz w:val="28"/>
                <w:szCs w:val="28"/>
              </w:rPr>
              <w:t xml:space="preserve">паратура для жарения и выпечки. </w:t>
            </w:r>
            <w:r w:rsidR="002F6151" w:rsidRPr="00A14F53">
              <w:rPr>
                <w:color w:val="000000"/>
                <w:spacing w:val="-4"/>
                <w:w w:val="104"/>
                <w:sz w:val="28"/>
                <w:szCs w:val="28"/>
              </w:rPr>
              <w:t xml:space="preserve"> Работы, связанные с разделкой, обрезкой мяса, рыбы, резкой и </w:t>
            </w:r>
            <w:r w:rsidR="002F6151" w:rsidRPr="00A14F53">
              <w:rPr>
                <w:color w:val="000000"/>
                <w:spacing w:val="-12"/>
                <w:w w:val="104"/>
                <w:sz w:val="28"/>
                <w:szCs w:val="28"/>
              </w:rPr>
              <w:t>чисткой лука.</w:t>
            </w:r>
            <w:r w:rsidRPr="00A14F53">
              <w:rPr>
                <w:sz w:val="28"/>
                <w:szCs w:val="28"/>
              </w:rPr>
              <w:t xml:space="preserve">                </w:t>
            </w:r>
          </w:p>
        </w:tc>
        <w:tc>
          <w:tcPr>
            <w:tcW w:w="1559" w:type="dxa"/>
          </w:tcPr>
          <w:p w:rsidR="00AD3F88" w:rsidRPr="00A14F53" w:rsidRDefault="00AD3F88" w:rsidP="00AA681C">
            <w:pPr>
              <w:rPr>
                <w:sz w:val="28"/>
                <w:szCs w:val="28"/>
              </w:rPr>
            </w:pPr>
            <w:r w:rsidRPr="00A14F53">
              <w:rPr>
                <w:sz w:val="28"/>
                <w:szCs w:val="28"/>
              </w:rPr>
              <w:t xml:space="preserve">12%   </w:t>
            </w:r>
          </w:p>
        </w:tc>
      </w:tr>
      <w:tr w:rsidR="00AD3F88" w:rsidRPr="00A14F53" w:rsidTr="00AA681C">
        <w:trPr>
          <w:trHeight w:val="1245"/>
        </w:trPr>
        <w:tc>
          <w:tcPr>
            <w:tcW w:w="709" w:type="dxa"/>
          </w:tcPr>
          <w:p w:rsidR="00AD3F88" w:rsidRPr="00A14F53" w:rsidRDefault="00AD3F88" w:rsidP="00AA681C">
            <w:pPr>
              <w:rPr>
                <w:sz w:val="28"/>
                <w:szCs w:val="28"/>
              </w:rPr>
            </w:pPr>
            <w:r w:rsidRPr="00A14F53">
              <w:rPr>
                <w:sz w:val="28"/>
                <w:szCs w:val="28"/>
              </w:rPr>
              <w:t>2</w:t>
            </w:r>
          </w:p>
        </w:tc>
        <w:tc>
          <w:tcPr>
            <w:tcW w:w="1983" w:type="dxa"/>
          </w:tcPr>
          <w:p w:rsidR="00AD3F88" w:rsidRPr="00A14F53" w:rsidRDefault="00AD3F88" w:rsidP="00AA681C">
            <w:pPr>
              <w:rPr>
                <w:sz w:val="28"/>
                <w:szCs w:val="28"/>
              </w:rPr>
            </w:pPr>
            <w:r w:rsidRPr="00A14F53">
              <w:rPr>
                <w:sz w:val="28"/>
                <w:szCs w:val="28"/>
              </w:rPr>
              <w:t xml:space="preserve">Машинист по стирке спецодежды и белья           </w:t>
            </w:r>
          </w:p>
        </w:tc>
        <w:tc>
          <w:tcPr>
            <w:tcW w:w="5389" w:type="dxa"/>
          </w:tcPr>
          <w:p w:rsidR="00AD3F88" w:rsidRPr="00A14F53" w:rsidRDefault="00AD3F88" w:rsidP="00AA681C">
            <w:pPr>
              <w:rPr>
                <w:sz w:val="28"/>
                <w:szCs w:val="28"/>
              </w:rPr>
            </w:pPr>
            <w:r w:rsidRPr="00A14F53">
              <w:rPr>
                <w:sz w:val="28"/>
                <w:szCs w:val="28"/>
              </w:rPr>
              <w:t xml:space="preserve">Стирка, сушка и глажение    </w:t>
            </w:r>
          </w:p>
        </w:tc>
        <w:tc>
          <w:tcPr>
            <w:tcW w:w="1559" w:type="dxa"/>
          </w:tcPr>
          <w:p w:rsidR="00AD3F88" w:rsidRPr="00A14F53" w:rsidRDefault="00AD3F88" w:rsidP="00AA681C">
            <w:pPr>
              <w:rPr>
                <w:sz w:val="28"/>
                <w:szCs w:val="28"/>
              </w:rPr>
            </w:pPr>
            <w:r w:rsidRPr="00A14F53">
              <w:rPr>
                <w:sz w:val="28"/>
                <w:szCs w:val="28"/>
              </w:rPr>
              <w:t>12%</w:t>
            </w:r>
          </w:p>
        </w:tc>
      </w:tr>
      <w:tr w:rsidR="00AD3F88" w:rsidRPr="00A14F53" w:rsidTr="00AA681C">
        <w:trPr>
          <w:trHeight w:val="555"/>
        </w:trPr>
        <w:tc>
          <w:tcPr>
            <w:tcW w:w="709" w:type="dxa"/>
          </w:tcPr>
          <w:p w:rsidR="00AD3F88" w:rsidRPr="00A14F53" w:rsidRDefault="002F6151" w:rsidP="00AA681C">
            <w:pPr>
              <w:rPr>
                <w:sz w:val="28"/>
                <w:szCs w:val="28"/>
              </w:rPr>
            </w:pPr>
            <w:r>
              <w:rPr>
                <w:sz w:val="28"/>
                <w:szCs w:val="28"/>
              </w:rPr>
              <w:t>3</w:t>
            </w:r>
          </w:p>
        </w:tc>
        <w:tc>
          <w:tcPr>
            <w:tcW w:w="1983" w:type="dxa"/>
          </w:tcPr>
          <w:p w:rsidR="00AD3F88" w:rsidRPr="00A14F53" w:rsidRDefault="00AD3F88" w:rsidP="00AA681C">
            <w:pPr>
              <w:rPr>
                <w:sz w:val="28"/>
                <w:szCs w:val="28"/>
              </w:rPr>
            </w:pPr>
            <w:r w:rsidRPr="00A14F53">
              <w:rPr>
                <w:sz w:val="28"/>
                <w:szCs w:val="28"/>
              </w:rPr>
              <w:t xml:space="preserve">Уборщица служебных помещений         </w:t>
            </w:r>
          </w:p>
        </w:tc>
        <w:tc>
          <w:tcPr>
            <w:tcW w:w="5389" w:type="dxa"/>
          </w:tcPr>
          <w:p w:rsidR="00AD3F88" w:rsidRPr="00A14F53" w:rsidRDefault="00AD3F88" w:rsidP="00AA681C">
            <w:pPr>
              <w:rPr>
                <w:color w:val="000000"/>
                <w:spacing w:val="-12"/>
                <w:w w:val="104"/>
                <w:sz w:val="28"/>
                <w:szCs w:val="28"/>
              </w:rPr>
            </w:pPr>
            <w:r w:rsidRPr="00A14F53">
              <w:rPr>
                <w:sz w:val="28"/>
                <w:szCs w:val="28"/>
              </w:rPr>
              <w:t xml:space="preserve">Работа по хлорированию воды, с приготовлением дезинфицирующих растворов и их применение                                     </w:t>
            </w:r>
          </w:p>
        </w:tc>
        <w:tc>
          <w:tcPr>
            <w:tcW w:w="1559" w:type="dxa"/>
          </w:tcPr>
          <w:p w:rsidR="00AD3F88" w:rsidRPr="00A14F53" w:rsidRDefault="00AD3F88" w:rsidP="00AA681C">
            <w:pPr>
              <w:rPr>
                <w:sz w:val="28"/>
                <w:szCs w:val="28"/>
              </w:rPr>
            </w:pPr>
            <w:r w:rsidRPr="00A14F53">
              <w:rPr>
                <w:sz w:val="28"/>
                <w:szCs w:val="28"/>
              </w:rPr>
              <w:t>12%</w:t>
            </w:r>
          </w:p>
        </w:tc>
      </w:tr>
    </w:tbl>
    <w:p w:rsidR="00AD3F88" w:rsidRPr="00A14F53" w:rsidRDefault="00AD3F88" w:rsidP="00AD3F88">
      <w:pPr>
        <w:ind w:firstLine="709"/>
        <w:contextualSpacing/>
        <w:jc w:val="right"/>
        <w:rPr>
          <w:sz w:val="28"/>
          <w:szCs w:val="28"/>
        </w:rPr>
      </w:pPr>
    </w:p>
    <w:p w:rsidR="00AD3F88" w:rsidRPr="00A14F53" w:rsidRDefault="00AD3F88" w:rsidP="00AD3F88">
      <w:pPr>
        <w:rPr>
          <w:sz w:val="28"/>
          <w:szCs w:val="28"/>
        </w:rPr>
      </w:pPr>
      <w:r w:rsidRPr="00A14F53">
        <w:rPr>
          <w:sz w:val="20"/>
          <w:szCs w:val="20"/>
        </w:rPr>
        <w:br w:type="page"/>
      </w:r>
    </w:p>
    <w:p w:rsidR="00AD3F88" w:rsidRPr="00A14F53" w:rsidRDefault="00AD3F88" w:rsidP="00AD3F88">
      <w:pPr>
        <w:jc w:val="right"/>
        <w:rPr>
          <w:i/>
          <w:iCs/>
          <w:sz w:val="28"/>
          <w:szCs w:val="28"/>
        </w:rPr>
      </w:pPr>
      <w:r w:rsidRPr="00A14F53">
        <w:rPr>
          <w:i/>
          <w:iCs/>
          <w:sz w:val="28"/>
          <w:szCs w:val="28"/>
        </w:rPr>
        <w:lastRenderedPageBreak/>
        <w:t>Приложение № 12</w:t>
      </w:r>
    </w:p>
    <w:p w:rsidR="00AD3F88" w:rsidRPr="00A14F53" w:rsidRDefault="00AD3F88" w:rsidP="002F6151">
      <w:pPr>
        <w:widowControl w:val="0"/>
        <w:autoSpaceDE w:val="0"/>
        <w:autoSpaceDN w:val="0"/>
        <w:spacing w:before="236"/>
        <w:ind w:right="2598"/>
        <w:jc w:val="center"/>
        <w:rPr>
          <w:b/>
          <w:sz w:val="28"/>
          <w:szCs w:val="22"/>
          <w:lang w:eastAsia="en-US"/>
        </w:rPr>
      </w:pPr>
      <w:r w:rsidRPr="00A14F53">
        <w:rPr>
          <w:b/>
          <w:sz w:val="28"/>
          <w:szCs w:val="22"/>
          <w:lang w:eastAsia="en-US"/>
        </w:rPr>
        <w:t>ПОКАЗАТЕЛИ</w:t>
      </w:r>
      <w:r w:rsidRPr="00A14F53">
        <w:rPr>
          <w:b/>
          <w:spacing w:val="-3"/>
          <w:sz w:val="28"/>
          <w:szCs w:val="22"/>
          <w:lang w:eastAsia="en-US"/>
        </w:rPr>
        <w:t xml:space="preserve"> </w:t>
      </w:r>
      <w:r w:rsidRPr="00A14F53">
        <w:rPr>
          <w:b/>
          <w:sz w:val="28"/>
          <w:szCs w:val="22"/>
          <w:lang w:eastAsia="en-US"/>
        </w:rPr>
        <w:t>ПРЕМИРОВАНИЯ</w:t>
      </w:r>
    </w:p>
    <w:p w:rsidR="00AD3F88" w:rsidRPr="00A14F53" w:rsidRDefault="00AD3F88" w:rsidP="00AD3F88">
      <w:pPr>
        <w:widowControl w:val="0"/>
        <w:autoSpaceDE w:val="0"/>
        <w:autoSpaceDN w:val="0"/>
        <w:rPr>
          <w:b/>
          <w:sz w:val="30"/>
          <w:szCs w:val="28"/>
          <w:lang w:eastAsia="en-US"/>
        </w:rPr>
      </w:pPr>
    </w:p>
    <w:p w:rsidR="00AD3F88" w:rsidRPr="00A14F53" w:rsidRDefault="00AD3F88" w:rsidP="00DD7A6B">
      <w:pPr>
        <w:jc w:val="center"/>
        <w:rPr>
          <w:b/>
          <w:sz w:val="28"/>
          <w:szCs w:val="22"/>
          <w:u w:val="single"/>
          <w:lang w:eastAsia="en-US"/>
        </w:rPr>
      </w:pPr>
      <w:r w:rsidRPr="00A14F53">
        <w:rPr>
          <w:b/>
          <w:sz w:val="28"/>
          <w:szCs w:val="22"/>
          <w:u w:val="single"/>
          <w:lang w:eastAsia="en-US"/>
        </w:rPr>
        <w:t>Педагогический</w:t>
      </w:r>
      <w:r w:rsidRPr="00A14F53">
        <w:rPr>
          <w:b/>
          <w:spacing w:val="-2"/>
          <w:sz w:val="28"/>
          <w:szCs w:val="22"/>
          <w:u w:val="single"/>
          <w:lang w:eastAsia="en-US"/>
        </w:rPr>
        <w:t xml:space="preserve"> </w:t>
      </w:r>
      <w:r w:rsidRPr="00A14F53">
        <w:rPr>
          <w:b/>
          <w:sz w:val="28"/>
          <w:szCs w:val="22"/>
          <w:u w:val="single"/>
          <w:lang w:eastAsia="en-US"/>
        </w:rPr>
        <w:t>персонал</w:t>
      </w:r>
    </w:p>
    <w:p w:rsidR="00AD3F88" w:rsidRPr="00A14F53" w:rsidRDefault="00AD3F88" w:rsidP="00AD3F88">
      <w:pPr>
        <w:widowControl w:val="0"/>
        <w:autoSpaceDE w:val="0"/>
        <w:autoSpaceDN w:val="0"/>
        <w:spacing w:before="2"/>
        <w:rPr>
          <w:b/>
          <w:sz w:val="28"/>
          <w:szCs w:val="28"/>
          <w:lang w:eastAsia="en-US"/>
        </w:rPr>
      </w:pPr>
    </w:p>
    <w:p w:rsidR="00AD3F88" w:rsidRPr="002F6151" w:rsidRDefault="00AD3F88" w:rsidP="002F6151">
      <w:pPr>
        <w:widowControl w:val="0"/>
        <w:numPr>
          <w:ilvl w:val="0"/>
          <w:numId w:val="27"/>
        </w:numPr>
        <w:tabs>
          <w:tab w:val="left" w:pos="543"/>
        </w:tabs>
        <w:autoSpaceDE w:val="0"/>
        <w:autoSpaceDN w:val="0"/>
        <w:rPr>
          <w:b/>
          <w:sz w:val="28"/>
          <w:szCs w:val="22"/>
          <w:lang w:eastAsia="en-US"/>
        </w:rPr>
      </w:pPr>
      <w:r w:rsidRPr="00A14F53">
        <w:rPr>
          <w:b/>
          <w:sz w:val="28"/>
          <w:szCs w:val="22"/>
          <w:lang w:eastAsia="en-US"/>
        </w:rPr>
        <w:t>Показатели</w:t>
      </w:r>
      <w:r w:rsidRPr="00A14F53">
        <w:rPr>
          <w:b/>
          <w:spacing w:val="-6"/>
          <w:sz w:val="28"/>
          <w:szCs w:val="22"/>
          <w:lang w:eastAsia="en-US"/>
        </w:rPr>
        <w:t xml:space="preserve"> </w:t>
      </w:r>
      <w:r w:rsidRPr="00A14F53">
        <w:rPr>
          <w:b/>
          <w:sz w:val="28"/>
          <w:szCs w:val="22"/>
          <w:lang w:eastAsia="en-US"/>
        </w:rPr>
        <w:t>премирования</w:t>
      </w:r>
      <w:r w:rsidRPr="00A14F53">
        <w:rPr>
          <w:b/>
          <w:spacing w:val="-6"/>
          <w:sz w:val="28"/>
          <w:szCs w:val="22"/>
          <w:lang w:eastAsia="en-US"/>
        </w:rPr>
        <w:t xml:space="preserve"> </w:t>
      </w:r>
      <w:r w:rsidRPr="00A14F53">
        <w:rPr>
          <w:b/>
          <w:sz w:val="28"/>
          <w:szCs w:val="22"/>
          <w:lang w:eastAsia="en-US"/>
        </w:rPr>
        <w:t>старшего</w:t>
      </w:r>
      <w:r w:rsidRPr="00A14F53">
        <w:rPr>
          <w:b/>
          <w:spacing w:val="-3"/>
          <w:sz w:val="28"/>
          <w:szCs w:val="22"/>
          <w:lang w:eastAsia="en-US"/>
        </w:rPr>
        <w:t xml:space="preserve"> </w:t>
      </w:r>
      <w:r w:rsidRPr="00A14F53">
        <w:rPr>
          <w:b/>
          <w:sz w:val="28"/>
          <w:szCs w:val="22"/>
          <w:lang w:eastAsia="en-US"/>
        </w:rPr>
        <w:t>воспитателя</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49"/>
        <w:gridCol w:w="4548"/>
        <w:gridCol w:w="1134"/>
      </w:tblGrid>
      <w:tr w:rsidR="00AD3F88" w:rsidRPr="00A14F53" w:rsidTr="00AA681C">
        <w:trPr>
          <w:trHeight w:val="345"/>
        </w:trPr>
        <w:tc>
          <w:tcPr>
            <w:tcW w:w="567" w:type="dxa"/>
            <w:vAlign w:val="center"/>
          </w:tcPr>
          <w:p w:rsidR="00AD3F88" w:rsidRPr="00A14F53" w:rsidRDefault="00AD3F88" w:rsidP="00AA681C">
            <w:pPr>
              <w:spacing w:before="9" w:line="316" w:lineRule="exact"/>
              <w:jc w:val="center"/>
              <w:rPr>
                <w:rFonts w:ascii="Times New Roman" w:hAnsi="Times New Roman"/>
                <w:b/>
              </w:rPr>
            </w:pPr>
            <w:r w:rsidRPr="00A14F53">
              <w:rPr>
                <w:rFonts w:ascii="Times New Roman" w:hAnsi="Times New Roman"/>
                <w:b/>
              </w:rPr>
              <w:t>№</w:t>
            </w:r>
          </w:p>
        </w:tc>
        <w:tc>
          <w:tcPr>
            <w:tcW w:w="3249" w:type="dxa"/>
            <w:vAlign w:val="center"/>
          </w:tcPr>
          <w:p w:rsidR="00AD3F88" w:rsidRPr="00A14F53" w:rsidRDefault="00AD3F88" w:rsidP="00AA681C">
            <w:pPr>
              <w:spacing w:before="9" w:line="316" w:lineRule="exact"/>
              <w:jc w:val="center"/>
              <w:rPr>
                <w:rFonts w:ascii="Times New Roman" w:hAnsi="Times New Roman"/>
                <w:b/>
              </w:rPr>
            </w:pPr>
            <w:proofErr w:type="spellStart"/>
            <w:r w:rsidRPr="00A14F53">
              <w:rPr>
                <w:rFonts w:ascii="Times New Roman" w:hAnsi="Times New Roman"/>
                <w:b/>
              </w:rPr>
              <w:t>Показатели</w:t>
            </w:r>
            <w:proofErr w:type="spellEnd"/>
          </w:p>
        </w:tc>
        <w:tc>
          <w:tcPr>
            <w:tcW w:w="4548" w:type="dxa"/>
            <w:vAlign w:val="center"/>
          </w:tcPr>
          <w:p w:rsidR="00AD3F88" w:rsidRPr="00A14F53" w:rsidRDefault="00AD3F88" w:rsidP="00AA681C">
            <w:pPr>
              <w:spacing w:before="9" w:line="316" w:lineRule="exact"/>
              <w:jc w:val="center"/>
              <w:rPr>
                <w:rFonts w:ascii="Times New Roman" w:hAnsi="Times New Roman"/>
                <w:b/>
              </w:rPr>
            </w:pPr>
            <w:proofErr w:type="spellStart"/>
            <w:r w:rsidRPr="00A14F53">
              <w:rPr>
                <w:rFonts w:ascii="Times New Roman" w:hAnsi="Times New Roman"/>
                <w:b/>
              </w:rPr>
              <w:t>Содержание</w:t>
            </w:r>
            <w:proofErr w:type="spellEnd"/>
            <w:r w:rsidRPr="00A14F53">
              <w:rPr>
                <w:rFonts w:ascii="Times New Roman" w:hAnsi="Times New Roman"/>
                <w:b/>
                <w:spacing w:val="-3"/>
              </w:rPr>
              <w:t xml:space="preserve"> </w:t>
            </w:r>
            <w:proofErr w:type="spellStart"/>
            <w:r w:rsidRPr="00A14F53">
              <w:rPr>
                <w:rFonts w:ascii="Times New Roman" w:hAnsi="Times New Roman"/>
                <w:b/>
              </w:rPr>
              <w:t>показателя</w:t>
            </w:r>
            <w:proofErr w:type="spellEnd"/>
          </w:p>
        </w:tc>
        <w:tc>
          <w:tcPr>
            <w:tcW w:w="1134" w:type="dxa"/>
            <w:vAlign w:val="center"/>
          </w:tcPr>
          <w:p w:rsidR="00AD3F88" w:rsidRPr="00A14F53" w:rsidRDefault="00AD3F88" w:rsidP="00AA681C">
            <w:pPr>
              <w:spacing w:before="9" w:line="316" w:lineRule="exact"/>
              <w:jc w:val="center"/>
              <w:rPr>
                <w:rFonts w:ascii="Times New Roman" w:hAnsi="Times New Roman"/>
                <w:b/>
              </w:rPr>
            </w:pPr>
            <w:proofErr w:type="spellStart"/>
            <w:r w:rsidRPr="00A14F53">
              <w:rPr>
                <w:rFonts w:ascii="Times New Roman" w:hAnsi="Times New Roman"/>
                <w:b/>
              </w:rPr>
              <w:t>Баллы</w:t>
            </w:r>
            <w:proofErr w:type="spellEnd"/>
          </w:p>
        </w:tc>
      </w:tr>
      <w:tr w:rsidR="00AD3F88" w:rsidRPr="00A14F53" w:rsidTr="00AA681C">
        <w:trPr>
          <w:trHeight w:val="1232"/>
        </w:trPr>
        <w:tc>
          <w:tcPr>
            <w:tcW w:w="567" w:type="dxa"/>
            <w:vMerge w:val="restart"/>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1.</w:t>
            </w:r>
          </w:p>
        </w:tc>
        <w:tc>
          <w:tcPr>
            <w:tcW w:w="3249" w:type="dxa"/>
            <w:vMerge w:val="restart"/>
            <w:vAlign w:val="center"/>
          </w:tcPr>
          <w:p w:rsidR="00AD3F88" w:rsidRPr="00A14F53" w:rsidRDefault="00AD3F88" w:rsidP="00AA681C">
            <w:pPr>
              <w:tabs>
                <w:tab w:val="left" w:pos="1477"/>
              </w:tabs>
              <w:ind w:left="273" w:right="260" w:hanging="11"/>
              <w:rPr>
                <w:rFonts w:ascii="Times New Roman" w:hAnsi="Times New Roman"/>
                <w:lang w:val="ru-RU"/>
              </w:rPr>
            </w:pPr>
            <w:r w:rsidRPr="00A14F53">
              <w:rPr>
                <w:rFonts w:ascii="Times New Roman" w:hAnsi="Times New Roman"/>
                <w:lang w:val="ru-RU"/>
              </w:rPr>
              <w:t>Эффективность работы</w:t>
            </w:r>
            <w:r w:rsidRPr="00A14F53">
              <w:rPr>
                <w:rFonts w:ascii="Times New Roman" w:hAnsi="Times New Roman"/>
                <w:spacing w:val="1"/>
                <w:lang w:val="ru-RU"/>
              </w:rPr>
              <w:t xml:space="preserve"> </w:t>
            </w:r>
            <w:r w:rsidRPr="00A14F53">
              <w:rPr>
                <w:rFonts w:ascii="Times New Roman" w:hAnsi="Times New Roman"/>
                <w:lang w:val="ru-RU"/>
              </w:rPr>
              <w:t xml:space="preserve">по </w:t>
            </w:r>
            <w:r w:rsidRPr="00A14F53">
              <w:rPr>
                <w:rFonts w:ascii="Times New Roman" w:hAnsi="Times New Roman"/>
                <w:spacing w:val="-1"/>
                <w:lang w:val="ru-RU"/>
              </w:rPr>
              <w:t>достижению</w:t>
            </w:r>
            <w:r w:rsidRPr="00A14F53">
              <w:rPr>
                <w:rFonts w:ascii="Times New Roman" w:hAnsi="Times New Roman"/>
                <w:spacing w:val="-68"/>
                <w:lang w:val="ru-RU"/>
              </w:rPr>
              <w:t xml:space="preserve"> </w:t>
            </w:r>
            <w:r w:rsidRPr="00A14F53">
              <w:rPr>
                <w:rFonts w:ascii="Times New Roman" w:hAnsi="Times New Roman"/>
                <w:lang w:val="ru-RU"/>
              </w:rPr>
              <w:t>результатов</w:t>
            </w:r>
            <w:r w:rsidRPr="00A14F53">
              <w:rPr>
                <w:rFonts w:ascii="Times New Roman" w:hAnsi="Times New Roman"/>
                <w:spacing w:val="1"/>
                <w:lang w:val="ru-RU"/>
              </w:rPr>
              <w:t xml:space="preserve"> </w:t>
            </w:r>
            <w:r w:rsidRPr="00A14F53">
              <w:rPr>
                <w:rFonts w:ascii="Times New Roman" w:hAnsi="Times New Roman"/>
                <w:lang w:val="ru-RU"/>
              </w:rPr>
              <w:t>нового</w:t>
            </w:r>
            <w:r w:rsidRPr="00A14F53">
              <w:rPr>
                <w:rFonts w:ascii="Times New Roman" w:hAnsi="Times New Roman"/>
                <w:spacing w:val="1"/>
                <w:lang w:val="ru-RU"/>
              </w:rPr>
              <w:t xml:space="preserve"> </w:t>
            </w:r>
            <w:r w:rsidRPr="00A14F53">
              <w:rPr>
                <w:rFonts w:ascii="Times New Roman" w:hAnsi="Times New Roman"/>
                <w:lang w:val="ru-RU"/>
              </w:rPr>
              <w:t>качества</w:t>
            </w:r>
          </w:p>
        </w:tc>
        <w:tc>
          <w:tcPr>
            <w:tcW w:w="4548" w:type="dxa"/>
            <w:vAlign w:val="center"/>
          </w:tcPr>
          <w:p w:rsidR="00AD3F88" w:rsidRPr="00A14F53" w:rsidRDefault="00AD3F88" w:rsidP="00AA681C">
            <w:pPr>
              <w:tabs>
                <w:tab w:val="left" w:pos="1281"/>
                <w:tab w:val="left" w:pos="3442"/>
              </w:tabs>
              <w:ind w:left="165" w:right="98"/>
              <w:jc w:val="both"/>
              <w:rPr>
                <w:rFonts w:ascii="Times New Roman" w:hAnsi="Times New Roman"/>
                <w:lang w:val="ru-RU"/>
              </w:rPr>
            </w:pPr>
            <w:r w:rsidRPr="00A14F53">
              <w:rPr>
                <w:rFonts w:ascii="Times New Roman" w:hAnsi="Times New Roman"/>
                <w:lang w:val="ru-RU"/>
              </w:rPr>
              <w:t>1.1.</w:t>
            </w:r>
            <w:r w:rsidRPr="00A14F53">
              <w:rPr>
                <w:rFonts w:ascii="Times New Roman" w:hAnsi="Times New Roman"/>
                <w:lang w:val="ru-RU"/>
              </w:rPr>
              <w:tab/>
              <w:t xml:space="preserve">Позитивная </w:t>
            </w:r>
            <w:r w:rsidRPr="00A14F53">
              <w:rPr>
                <w:rFonts w:ascii="Times New Roman" w:hAnsi="Times New Roman"/>
                <w:spacing w:val="-1"/>
                <w:lang w:val="ru-RU"/>
              </w:rPr>
              <w:t>динамика</w:t>
            </w:r>
            <w:r w:rsidRPr="00A14F53">
              <w:rPr>
                <w:rFonts w:ascii="Times New Roman" w:hAnsi="Times New Roman"/>
                <w:spacing w:val="-68"/>
                <w:lang w:val="ru-RU"/>
              </w:rPr>
              <w:t xml:space="preserve"> </w:t>
            </w:r>
            <w:r w:rsidRPr="00A14F53">
              <w:rPr>
                <w:rFonts w:ascii="Times New Roman" w:hAnsi="Times New Roman"/>
                <w:lang w:val="ru-RU"/>
              </w:rPr>
              <w:t>показателей</w:t>
            </w:r>
            <w:r w:rsidRPr="00A14F53">
              <w:rPr>
                <w:rFonts w:ascii="Times New Roman" w:hAnsi="Times New Roman"/>
                <w:spacing w:val="1"/>
                <w:lang w:val="ru-RU"/>
              </w:rPr>
              <w:t xml:space="preserve"> </w:t>
            </w:r>
            <w:r w:rsidRPr="00A14F53">
              <w:rPr>
                <w:rFonts w:ascii="Times New Roman" w:hAnsi="Times New Roman"/>
                <w:lang w:val="ru-RU"/>
              </w:rPr>
              <w:t>развития</w:t>
            </w:r>
            <w:r w:rsidRPr="00A14F53">
              <w:rPr>
                <w:rFonts w:ascii="Times New Roman" w:hAnsi="Times New Roman"/>
                <w:spacing w:val="1"/>
                <w:lang w:val="ru-RU"/>
              </w:rPr>
              <w:t xml:space="preserve"> </w:t>
            </w:r>
            <w:r w:rsidRPr="00A14F53">
              <w:rPr>
                <w:rFonts w:ascii="Times New Roman" w:hAnsi="Times New Roman"/>
                <w:lang w:val="ru-RU"/>
              </w:rPr>
              <w:t>детей</w:t>
            </w:r>
            <w:r w:rsidRPr="00A14F53">
              <w:rPr>
                <w:rFonts w:ascii="Times New Roman" w:hAnsi="Times New Roman"/>
                <w:spacing w:val="1"/>
                <w:lang w:val="ru-RU"/>
              </w:rPr>
              <w:t xml:space="preserve"> </w:t>
            </w:r>
            <w:r w:rsidRPr="00A14F53">
              <w:rPr>
                <w:rFonts w:ascii="Times New Roman" w:hAnsi="Times New Roman"/>
                <w:lang w:val="ru-RU"/>
              </w:rPr>
              <w:t>по</w:t>
            </w:r>
            <w:r w:rsidRPr="00A14F53">
              <w:rPr>
                <w:rFonts w:ascii="Times New Roman" w:hAnsi="Times New Roman"/>
                <w:spacing w:val="1"/>
                <w:lang w:val="ru-RU"/>
              </w:rPr>
              <w:t xml:space="preserve"> </w:t>
            </w:r>
            <w:r w:rsidRPr="00A14F53">
              <w:rPr>
                <w:rFonts w:ascii="Times New Roman" w:hAnsi="Times New Roman"/>
                <w:lang w:val="ru-RU"/>
              </w:rPr>
              <w:t>данным педагогической диагностики</w:t>
            </w:r>
            <w:r w:rsidRPr="00A14F53">
              <w:rPr>
                <w:rFonts w:ascii="Times New Roman" w:hAnsi="Times New Roman"/>
                <w:spacing w:val="-67"/>
                <w:lang w:val="ru-RU"/>
              </w:rPr>
              <w:t xml:space="preserve"> </w:t>
            </w:r>
            <w:r w:rsidRPr="00A14F53">
              <w:rPr>
                <w:rFonts w:ascii="Times New Roman" w:hAnsi="Times New Roman"/>
                <w:lang w:val="ru-RU"/>
              </w:rPr>
              <w:t>(качество</w:t>
            </w:r>
            <w:r w:rsidRPr="00A14F53">
              <w:rPr>
                <w:rFonts w:ascii="Times New Roman" w:hAnsi="Times New Roman"/>
                <w:spacing w:val="-2"/>
                <w:lang w:val="ru-RU"/>
              </w:rPr>
              <w:t xml:space="preserve"> </w:t>
            </w:r>
            <w:r w:rsidRPr="00A14F53">
              <w:rPr>
                <w:rFonts w:ascii="Times New Roman" w:hAnsi="Times New Roman"/>
                <w:lang w:val="ru-RU"/>
              </w:rPr>
              <w:t>освоения</w:t>
            </w:r>
            <w:r w:rsidRPr="00A14F53">
              <w:rPr>
                <w:rFonts w:ascii="Times New Roman" w:hAnsi="Times New Roman"/>
                <w:spacing w:val="-5"/>
                <w:lang w:val="ru-RU"/>
              </w:rPr>
              <w:t xml:space="preserve"> </w:t>
            </w:r>
            <w:r w:rsidRPr="00A14F53">
              <w:rPr>
                <w:rFonts w:ascii="Times New Roman" w:hAnsi="Times New Roman"/>
                <w:lang w:val="ru-RU"/>
              </w:rPr>
              <w:t>программы</w:t>
            </w:r>
            <w:r w:rsidRPr="00A14F53">
              <w:rPr>
                <w:rFonts w:ascii="Times New Roman" w:hAnsi="Times New Roman"/>
                <w:spacing w:val="-2"/>
                <w:lang w:val="ru-RU"/>
              </w:rPr>
              <w:t xml:space="preserve"> </w:t>
            </w:r>
            <w:r w:rsidRPr="00A14F53">
              <w:rPr>
                <w:rFonts w:ascii="Times New Roman" w:hAnsi="Times New Roman"/>
                <w:lang w:val="ru-RU"/>
              </w:rPr>
              <w:t>94%)</w:t>
            </w:r>
          </w:p>
          <w:p w:rsidR="00AD3F88" w:rsidRPr="00A14F53" w:rsidRDefault="00AD3F88" w:rsidP="00AA681C">
            <w:pPr>
              <w:spacing w:line="304" w:lineRule="exact"/>
              <w:ind w:left="165"/>
              <w:rPr>
                <w:rFonts w:ascii="Times New Roman" w:hAnsi="Times New Roman"/>
                <w:b/>
              </w:rPr>
            </w:pPr>
            <w:proofErr w:type="spellStart"/>
            <w:r w:rsidRPr="00A14F53">
              <w:rPr>
                <w:rFonts w:ascii="Times New Roman" w:hAnsi="Times New Roman"/>
                <w:b/>
              </w:rPr>
              <w:t>Июнь</w:t>
            </w:r>
            <w:proofErr w:type="spellEnd"/>
          </w:p>
        </w:tc>
        <w:tc>
          <w:tcPr>
            <w:tcW w:w="1134" w:type="dxa"/>
            <w:vAlign w:val="center"/>
          </w:tcPr>
          <w:p w:rsidR="00AD3F88" w:rsidRPr="00A14F53" w:rsidRDefault="00AD3F88" w:rsidP="00AA681C">
            <w:pPr>
              <w:ind w:right="-1"/>
              <w:jc w:val="center"/>
              <w:rPr>
                <w:rFonts w:ascii="Times New Roman" w:hAnsi="Times New Roman"/>
                <w:bCs/>
              </w:rPr>
            </w:pPr>
            <w:r w:rsidRPr="00A14F53">
              <w:rPr>
                <w:rFonts w:ascii="Times New Roman" w:hAnsi="Times New Roman"/>
                <w:bCs/>
              </w:rPr>
              <w:t>10</w:t>
            </w:r>
          </w:p>
        </w:tc>
      </w:tr>
      <w:tr w:rsidR="00AD3F88" w:rsidRPr="00A14F53" w:rsidTr="00AA681C">
        <w:trPr>
          <w:trHeight w:val="812"/>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49" w:type="dxa"/>
            <w:vMerge/>
            <w:tcBorders>
              <w:top w:val="nil"/>
            </w:tcBorders>
            <w:vAlign w:val="center"/>
          </w:tcPr>
          <w:p w:rsidR="00AD3F88" w:rsidRPr="00A14F53" w:rsidRDefault="00AD3F88" w:rsidP="00AA681C">
            <w:pPr>
              <w:jc w:val="center"/>
              <w:rPr>
                <w:rFonts w:ascii="Times New Roman" w:hAnsi="Times New Roman"/>
              </w:rPr>
            </w:pPr>
          </w:p>
        </w:tc>
        <w:tc>
          <w:tcPr>
            <w:tcW w:w="4548" w:type="dxa"/>
            <w:vAlign w:val="center"/>
          </w:tcPr>
          <w:p w:rsidR="00AD3F88" w:rsidRPr="00A14F53" w:rsidRDefault="00AD3F88" w:rsidP="00AA681C">
            <w:pPr>
              <w:tabs>
                <w:tab w:val="left" w:pos="884"/>
                <w:tab w:val="left" w:pos="3435"/>
              </w:tabs>
              <w:ind w:left="165" w:right="96"/>
              <w:rPr>
                <w:rFonts w:ascii="Times New Roman" w:hAnsi="Times New Roman"/>
                <w:i/>
                <w:lang w:val="ru-RU"/>
              </w:rPr>
            </w:pPr>
            <w:r w:rsidRPr="00A14F53">
              <w:rPr>
                <w:rFonts w:ascii="Times New Roman" w:hAnsi="Times New Roman"/>
                <w:lang w:val="ru-RU"/>
              </w:rPr>
              <w:t>1.2.</w:t>
            </w:r>
            <w:r w:rsidRPr="00A14F53">
              <w:rPr>
                <w:rFonts w:ascii="Times New Roman" w:hAnsi="Times New Roman"/>
                <w:lang w:val="ru-RU"/>
              </w:rPr>
              <w:tab/>
              <w:t xml:space="preserve">Реализация </w:t>
            </w:r>
            <w:r w:rsidRPr="00A14F53">
              <w:rPr>
                <w:rFonts w:ascii="Times New Roman" w:hAnsi="Times New Roman"/>
                <w:spacing w:val="-1"/>
                <w:lang w:val="ru-RU"/>
              </w:rPr>
              <w:t xml:space="preserve">программ </w:t>
            </w:r>
            <w:r w:rsidRPr="00A14F53">
              <w:rPr>
                <w:rFonts w:ascii="Times New Roman" w:hAnsi="Times New Roman"/>
                <w:spacing w:val="-67"/>
                <w:lang w:val="ru-RU"/>
              </w:rPr>
              <w:t xml:space="preserve"> </w:t>
            </w:r>
            <w:r w:rsidRPr="00A14F53">
              <w:rPr>
                <w:rFonts w:ascii="Times New Roman" w:hAnsi="Times New Roman"/>
                <w:lang w:val="ru-RU"/>
              </w:rPr>
              <w:t>дошкольного</w:t>
            </w:r>
            <w:r w:rsidRPr="00A14F53">
              <w:rPr>
                <w:rFonts w:ascii="Times New Roman" w:hAnsi="Times New Roman"/>
                <w:spacing w:val="70"/>
                <w:lang w:val="ru-RU"/>
              </w:rPr>
              <w:t xml:space="preserve"> </w:t>
            </w:r>
            <w:r w:rsidRPr="00A14F53">
              <w:rPr>
                <w:rFonts w:ascii="Times New Roman" w:hAnsi="Times New Roman"/>
                <w:lang w:val="ru-RU"/>
              </w:rPr>
              <w:t>образования</w:t>
            </w:r>
          </w:p>
          <w:p w:rsidR="00AD3F88" w:rsidRPr="00A14F53" w:rsidRDefault="00AD3F88" w:rsidP="00AA681C">
            <w:pPr>
              <w:tabs>
                <w:tab w:val="left" w:pos="1512"/>
                <w:tab w:val="left" w:pos="2700"/>
                <w:tab w:val="left" w:pos="3902"/>
              </w:tabs>
              <w:spacing w:line="320" w:lineRule="atLeast"/>
              <w:ind w:left="165" w:right="97"/>
              <w:rPr>
                <w:rFonts w:ascii="Times New Roman" w:hAnsi="Times New Roman"/>
                <w:b/>
                <w:lang w:val="ru-RU"/>
              </w:rPr>
            </w:pPr>
            <w:r w:rsidRPr="00A14F53">
              <w:rPr>
                <w:rFonts w:ascii="Times New Roman" w:hAnsi="Times New Roman"/>
                <w:b/>
                <w:lang w:val="ru-RU"/>
              </w:rPr>
              <w:t>Ежемесячно</w:t>
            </w:r>
          </w:p>
        </w:tc>
        <w:tc>
          <w:tcPr>
            <w:tcW w:w="1134" w:type="dxa"/>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208"/>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49" w:type="dxa"/>
            <w:vMerge/>
            <w:tcBorders>
              <w:top w:val="nil"/>
            </w:tcBorders>
            <w:vAlign w:val="center"/>
          </w:tcPr>
          <w:p w:rsidR="00AD3F88" w:rsidRPr="00A14F53" w:rsidRDefault="00AD3F88" w:rsidP="00AA681C">
            <w:pPr>
              <w:jc w:val="center"/>
              <w:rPr>
                <w:rFonts w:ascii="Times New Roman" w:hAnsi="Times New Roman"/>
              </w:rPr>
            </w:pPr>
          </w:p>
        </w:tc>
        <w:tc>
          <w:tcPr>
            <w:tcW w:w="4548" w:type="dxa"/>
            <w:vAlign w:val="center"/>
          </w:tcPr>
          <w:p w:rsidR="00AD3F88" w:rsidRPr="00A14F53" w:rsidRDefault="00AD3F88" w:rsidP="00AA681C">
            <w:pPr>
              <w:ind w:left="165" w:right="99"/>
              <w:rPr>
                <w:rFonts w:ascii="Times New Roman" w:hAnsi="Times New Roman"/>
                <w:lang w:val="ru-RU"/>
              </w:rPr>
            </w:pPr>
            <w:r w:rsidRPr="00A14F53">
              <w:rPr>
                <w:rFonts w:ascii="Times New Roman" w:hAnsi="Times New Roman"/>
                <w:lang w:val="ru-RU"/>
              </w:rPr>
              <w:t>1.3.</w:t>
            </w:r>
            <w:r w:rsidRPr="00A14F53">
              <w:rPr>
                <w:rFonts w:ascii="Times New Roman" w:hAnsi="Times New Roman"/>
                <w:spacing w:val="1"/>
                <w:lang w:val="ru-RU"/>
              </w:rPr>
              <w:t xml:space="preserve"> </w:t>
            </w:r>
            <w:r w:rsidRPr="00A14F53">
              <w:rPr>
                <w:rFonts w:ascii="Times New Roman" w:hAnsi="Times New Roman"/>
                <w:lang w:val="ru-RU"/>
              </w:rPr>
              <w:t>Проведение системной работы по сохранению здоровья и социализации воспитанников, в том числе с ограниченными возможностями здоровья</w:t>
            </w:r>
          </w:p>
          <w:p w:rsidR="00AD3F88" w:rsidRPr="00A14F53" w:rsidRDefault="00AD3F88" w:rsidP="00AA681C">
            <w:pPr>
              <w:ind w:left="165" w:right="99"/>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spacing w:line="304" w:lineRule="exact"/>
              <w:ind w:left="165"/>
              <w:rPr>
                <w:rFonts w:ascii="Times New Roman" w:hAnsi="Times New Roman"/>
                <w:b/>
              </w:rPr>
            </w:pPr>
            <w:proofErr w:type="spellStart"/>
            <w:r w:rsidRPr="00A14F53">
              <w:rPr>
                <w:rFonts w:ascii="Times New Roman" w:hAnsi="Times New Roman"/>
                <w:b/>
              </w:rPr>
              <w:t>Ежемесячно</w:t>
            </w:r>
            <w:proofErr w:type="spellEnd"/>
          </w:p>
        </w:tc>
        <w:tc>
          <w:tcPr>
            <w:tcW w:w="1134" w:type="dxa"/>
            <w:vAlign w:val="center"/>
          </w:tcPr>
          <w:p w:rsidR="00AD3F88" w:rsidRPr="00A14F53" w:rsidRDefault="00AD3F88" w:rsidP="00AA681C">
            <w:pPr>
              <w:spacing w:before="246"/>
              <w:jc w:val="center"/>
              <w:rPr>
                <w:rFonts w:ascii="Times New Roman" w:hAnsi="Times New Roman"/>
              </w:rPr>
            </w:pPr>
            <w:r w:rsidRPr="00A14F53">
              <w:rPr>
                <w:rFonts w:ascii="Times New Roman" w:hAnsi="Times New Roman"/>
              </w:rPr>
              <w:t>100</w:t>
            </w:r>
          </w:p>
        </w:tc>
      </w:tr>
      <w:tr w:rsidR="00AD3F88" w:rsidRPr="00A14F53" w:rsidTr="00AA681C">
        <w:trPr>
          <w:trHeight w:val="1214"/>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49" w:type="dxa"/>
            <w:vMerge/>
            <w:tcBorders>
              <w:top w:val="nil"/>
            </w:tcBorders>
            <w:vAlign w:val="center"/>
          </w:tcPr>
          <w:p w:rsidR="00AD3F88" w:rsidRPr="00A14F53" w:rsidRDefault="00AD3F88" w:rsidP="00AA681C">
            <w:pPr>
              <w:jc w:val="center"/>
              <w:rPr>
                <w:rFonts w:ascii="Times New Roman" w:hAnsi="Times New Roman"/>
              </w:rPr>
            </w:pPr>
          </w:p>
        </w:tc>
        <w:tc>
          <w:tcPr>
            <w:tcW w:w="4548" w:type="dxa"/>
            <w:vAlign w:val="center"/>
          </w:tcPr>
          <w:p w:rsidR="00AD3F88" w:rsidRPr="00A14F53" w:rsidRDefault="00AD3F88" w:rsidP="00AA681C">
            <w:pPr>
              <w:tabs>
                <w:tab w:val="left" w:pos="2998"/>
              </w:tabs>
              <w:ind w:left="165" w:right="97"/>
              <w:rPr>
                <w:rFonts w:ascii="Times New Roman" w:hAnsi="Times New Roman"/>
                <w:i/>
                <w:lang w:val="ru-RU"/>
              </w:rPr>
            </w:pPr>
            <w:r w:rsidRPr="00A14F53">
              <w:rPr>
                <w:rFonts w:ascii="Times New Roman" w:hAnsi="Times New Roman"/>
                <w:lang w:val="ru-RU"/>
              </w:rPr>
              <w:t>1.4.</w:t>
            </w:r>
            <w:r w:rsidRPr="00A14F53">
              <w:rPr>
                <w:rFonts w:ascii="Times New Roman" w:hAnsi="Times New Roman"/>
                <w:spacing w:val="1"/>
                <w:lang w:val="ru-RU"/>
              </w:rPr>
              <w:t xml:space="preserve"> </w:t>
            </w:r>
            <w:r w:rsidRPr="00A14F53">
              <w:rPr>
                <w:rFonts w:ascii="Times New Roman" w:hAnsi="Times New Roman"/>
                <w:lang w:val="ru-RU"/>
              </w:rPr>
              <w:t xml:space="preserve">Исполнительская дисциплина (качественное ведение </w:t>
            </w:r>
            <w:proofErr w:type="spellStart"/>
            <w:r w:rsidRPr="00A14F53">
              <w:rPr>
                <w:rFonts w:ascii="Times New Roman" w:hAnsi="Times New Roman"/>
                <w:lang w:val="ru-RU"/>
              </w:rPr>
              <w:t>документпации</w:t>
            </w:r>
            <w:proofErr w:type="spellEnd"/>
            <w:r w:rsidRPr="00A14F53">
              <w:rPr>
                <w:rFonts w:ascii="Times New Roman" w:hAnsi="Times New Roman"/>
                <w:lang w:val="ru-RU"/>
              </w:rPr>
              <w:t>, своевременное предоставление отчетов, материалов и т.д.)</w:t>
            </w:r>
          </w:p>
          <w:p w:rsidR="00AD3F88" w:rsidRPr="00A14F53" w:rsidRDefault="00AD3F88" w:rsidP="00AA681C">
            <w:pPr>
              <w:tabs>
                <w:tab w:val="left" w:pos="1889"/>
                <w:tab w:val="left" w:pos="3458"/>
              </w:tabs>
              <w:spacing w:line="322" w:lineRule="exact"/>
              <w:ind w:left="165" w:right="96"/>
              <w:rPr>
                <w:rFonts w:ascii="Times New Roman" w:hAnsi="Times New Roman"/>
                <w:b/>
              </w:rPr>
            </w:pPr>
            <w:proofErr w:type="spellStart"/>
            <w:r w:rsidRPr="00A14F53">
              <w:rPr>
                <w:rFonts w:ascii="Times New Roman" w:hAnsi="Times New Roman"/>
                <w:b/>
              </w:rPr>
              <w:t>Ежемесячно</w:t>
            </w:r>
            <w:proofErr w:type="spellEnd"/>
          </w:p>
        </w:tc>
        <w:tc>
          <w:tcPr>
            <w:tcW w:w="1134" w:type="dxa"/>
            <w:vAlign w:val="center"/>
          </w:tcPr>
          <w:p w:rsidR="00AD3F88" w:rsidRPr="00A14F53" w:rsidRDefault="00AD3F88" w:rsidP="00AA681C">
            <w:pPr>
              <w:jc w:val="center"/>
              <w:rPr>
                <w:rFonts w:ascii="Times New Roman" w:hAnsi="Times New Roman"/>
                <w:bCs/>
              </w:rPr>
            </w:pPr>
            <w:r w:rsidRPr="00A14F53">
              <w:rPr>
                <w:rFonts w:ascii="Times New Roman" w:hAnsi="Times New Roman"/>
                <w:bCs/>
              </w:rPr>
              <w:t>10</w:t>
            </w:r>
          </w:p>
        </w:tc>
      </w:tr>
      <w:tr w:rsidR="00AD3F88" w:rsidRPr="00A14F53" w:rsidTr="00AA681C">
        <w:trPr>
          <w:trHeight w:val="1621"/>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2.</w:t>
            </w:r>
          </w:p>
        </w:tc>
        <w:tc>
          <w:tcPr>
            <w:tcW w:w="3249" w:type="dxa"/>
            <w:vAlign w:val="center"/>
          </w:tcPr>
          <w:p w:rsidR="00AD3F88" w:rsidRPr="00A14F53" w:rsidRDefault="00AD3F88" w:rsidP="00AA681C">
            <w:pPr>
              <w:tabs>
                <w:tab w:val="left" w:pos="2572"/>
              </w:tabs>
              <w:ind w:left="273" w:right="92"/>
              <w:rPr>
                <w:rFonts w:ascii="Times New Roman" w:hAnsi="Times New Roman"/>
                <w:lang w:val="ru-RU"/>
              </w:rPr>
            </w:pPr>
            <w:r w:rsidRPr="00A14F53">
              <w:rPr>
                <w:rFonts w:ascii="Times New Roman" w:hAnsi="Times New Roman"/>
                <w:lang w:val="ru-RU"/>
              </w:rPr>
              <w:t>Развитие</w:t>
            </w:r>
            <w:r w:rsidRPr="00A14F53">
              <w:rPr>
                <w:rFonts w:ascii="Times New Roman" w:hAnsi="Times New Roman"/>
                <w:spacing w:val="1"/>
                <w:lang w:val="ru-RU"/>
              </w:rPr>
              <w:t xml:space="preserve"> </w:t>
            </w:r>
            <w:r w:rsidRPr="00A14F53">
              <w:rPr>
                <w:rFonts w:ascii="Times New Roman" w:hAnsi="Times New Roman"/>
                <w:lang w:val="ru-RU"/>
              </w:rPr>
              <w:t>материально-</w:t>
            </w:r>
            <w:r w:rsidRPr="00A14F53">
              <w:rPr>
                <w:rFonts w:ascii="Times New Roman" w:hAnsi="Times New Roman"/>
                <w:spacing w:val="-67"/>
                <w:lang w:val="ru-RU"/>
              </w:rPr>
              <w:t xml:space="preserve"> </w:t>
            </w:r>
            <w:r w:rsidRPr="00A14F53">
              <w:rPr>
                <w:rFonts w:ascii="Times New Roman" w:hAnsi="Times New Roman"/>
                <w:lang w:val="ru-RU"/>
              </w:rPr>
              <w:t>технической</w:t>
            </w:r>
            <w:r w:rsidRPr="00A14F53">
              <w:rPr>
                <w:rFonts w:ascii="Times New Roman" w:hAnsi="Times New Roman"/>
                <w:spacing w:val="1"/>
                <w:lang w:val="ru-RU"/>
              </w:rPr>
              <w:t xml:space="preserve"> </w:t>
            </w:r>
            <w:r w:rsidRPr="00A14F53">
              <w:rPr>
                <w:rFonts w:ascii="Times New Roman" w:hAnsi="Times New Roman"/>
                <w:lang w:val="ru-RU"/>
              </w:rPr>
              <w:t>базы</w:t>
            </w:r>
            <w:r w:rsidRPr="00A14F53">
              <w:rPr>
                <w:rFonts w:ascii="Times New Roman" w:hAnsi="Times New Roman"/>
                <w:spacing w:val="1"/>
                <w:lang w:val="ru-RU"/>
              </w:rPr>
              <w:t xml:space="preserve"> </w:t>
            </w:r>
            <w:r w:rsidRPr="00A14F53">
              <w:rPr>
                <w:rFonts w:ascii="Times New Roman" w:hAnsi="Times New Roman"/>
                <w:lang w:val="ru-RU"/>
              </w:rPr>
              <w:t>и</w:t>
            </w:r>
            <w:r w:rsidRPr="00A14F53">
              <w:rPr>
                <w:rFonts w:ascii="Times New Roman" w:hAnsi="Times New Roman"/>
                <w:spacing w:val="1"/>
                <w:lang w:val="ru-RU"/>
              </w:rPr>
              <w:t xml:space="preserve"> </w:t>
            </w:r>
            <w:r w:rsidRPr="00A14F53">
              <w:rPr>
                <w:rFonts w:ascii="Times New Roman" w:hAnsi="Times New Roman"/>
                <w:lang w:val="ru-RU"/>
              </w:rPr>
              <w:t>создание</w:t>
            </w:r>
            <w:r w:rsidRPr="00A14F53">
              <w:rPr>
                <w:rFonts w:ascii="Times New Roman" w:hAnsi="Times New Roman"/>
                <w:spacing w:val="1"/>
                <w:lang w:val="ru-RU"/>
              </w:rPr>
              <w:t xml:space="preserve"> </w:t>
            </w:r>
            <w:r w:rsidRPr="00A14F53">
              <w:rPr>
                <w:rFonts w:ascii="Times New Roman" w:hAnsi="Times New Roman"/>
                <w:lang w:val="ru-RU"/>
              </w:rPr>
              <w:t>комфортных</w:t>
            </w:r>
            <w:r w:rsidRPr="00A14F53">
              <w:rPr>
                <w:rFonts w:ascii="Times New Roman" w:hAnsi="Times New Roman"/>
                <w:spacing w:val="-67"/>
                <w:lang w:val="ru-RU"/>
              </w:rPr>
              <w:t xml:space="preserve"> </w:t>
            </w:r>
            <w:r w:rsidRPr="00A14F53">
              <w:rPr>
                <w:rFonts w:ascii="Times New Roman" w:hAnsi="Times New Roman"/>
                <w:lang w:val="ru-RU"/>
              </w:rPr>
              <w:t xml:space="preserve">условий </w:t>
            </w:r>
            <w:r w:rsidRPr="00A14F53">
              <w:rPr>
                <w:rFonts w:ascii="Times New Roman" w:hAnsi="Times New Roman"/>
                <w:spacing w:val="-1"/>
                <w:lang w:val="ru-RU"/>
              </w:rPr>
              <w:t xml:space="preserve">для </w:t>
            </w:r>
            <w:r w:rsidRPr="00A14F53">
              <w:rPr>
                <w:rFonts w:ascii="Times New Roman" w:hAnsi="Times New Roman"/>
                <w:lang w:val="ru-RU"/>
              </w:rPr>
              <w:t>участников</w:t>
            </w:r>
            <w:r w:rsidRPr="00A14F53">
              <w:rPr>
                <w:rFonts w:ascii="Times New Roman" w:hAnsi="Times New Roman"/>
                <w:spacing w:val="1"/>
                <w:lang w:val="ru-RU"/>
              </w:rPr>
              <w:t xml:space="preserve"> </w:t>
            </w:r>
            <w:r w:rsidRPr="00A14F53">
              <w:rPr>
                <w:rFonts w:ascii="Times New Roman" w:hAnsi="Times New Roman"/>
                <w:lang w:val="ru-RU"/>
              </w:rPr>
              <w:t>образовательного</w:t>
            </w:r>
            <w:r w:rsidRPr="00A14F53">
              <w:rPr>
                <w:rFonts w:ascii="Times New Roman" w:hAnsi="Times New Roman"/>
                <w:spacing w:val="1"/>
                <w:lang w:val="ru-RU"/>
              </w:rPr>
              <w:t xml:space="preserve"> </w:t>
            </w:r>
            <w:r w:rsidRPr="00A14F53">
              <w:rPr>
                <w:rFonts w:ascii="Times New Roman" w:hAnsi="Times New Roman"/>
                <w:lang w:val="ru-RU"/>
              </w:rPr>
              <w:t xml:space="preserve">процесса </w:t>
            </w:r>
            <w:r w:rsidRPr="00A14F53">
              <w:rPr>
                <w:rFonts w:ascii="Times New Roman" w:hAnsi="Times New Roman"/>
                <w:spacing w:val="-1"/>
                <w:lang w:val="ru-RU"/>
              </w:rPr>
              <w:t>(воспитателей,</w:t>
            </w:r>
            <w:r w:rsidRPr="00A14F53">
              <w:rPr>
                <w:rFonts w:ascii="Times New Roman" w:hAnsi="Times New Roman"/>
                <w:spacing w:val="-67"/>
                <w:lang w:val="ru-RU"/>
              </w:rPr>
              <w:t xml:space="preserve"> </w:t>
            </w:r>
            <w:r w:rsidRPr="00A14F53">
              <w:rPr>
                <w:rFonts w:ascii="Times New Roman" w:hAnsi="Times New Roman"/>
                <w:lang w:val="ru-RU"/>
              </w:rPr>
              <w:t>воспитанников,</w:t>
            </w:r>
            <w:r w:rsidRPr="00A14F53">
              <w:rPr>
                <w:rFonts w:ascii="Times New Roman" w:hAnsi="Times New Roman"/>
                <w:spacing w:val="1"/>
                <w:lang w:val="ru-RU"/>
              </w:rPr>
              <w:t xml:space="preserve"> </w:t>
            </w:r>
            <w:r w:rsidRPr="00A14F53">
              <w:rPr>
                <w:rFonts w:ascii="Times New Roman" w:hAnsi="Times New Roman"/>
                <w:lang w:val="ru-RU"/>
              </w:rPr>
              <w:t>родителей)</w:t>
            </w:r>
          </w:p>
        </w:tc>
        <w:tc>
          <w:tcPr>
            <w:tcW w:w="4548" w:type="dxa"/>
            <w:tcBorders>
              <w:bottom w:val="single" w:sz="4" w:space="0" w:color="auto"/>
            </w:tcBorders>
            <w:vAlign w:val="center"/>
          </w:tcPr>
          <w:p w:rsidR="00AD3F88" w:rsidRPr="00A14F53" w:rsidRDefault="00AD3F88" w:rsidP="00AA681C">
            <w:pPr>
              <w:tabs>
                <w:tab w:val="left" w:pos="876"/>
                <w:tab w:val="left" w:pos="2845"/>
                <w:tab w:val="left" w:pos="3092"/>
                <w:tab w:val="left" w:pos="4464"/>
              </w:tabs>
              <w:ind w:left="165" w:right="97"/>
              <w:rPr>
                <w:rFonts w:ascii="Times New Roman" w:hAnsi="Times New Roman"/>
              </w:rPr>
            </w:pPr>
            <w:proofErr w:type="spellStart"/>
            <w:r w:rsidRPr="00A14F53">
              <w:rPr>
                <w:rFonts w:ascii="Times New Roman" w:hAnsi="Times New Roman"/>
              </w:rPr>
              <w:t>да</w:t>
            </w:r>
            <w:proofErr w:type="spellEnd"/>
            <w:r w:rsidRPr="00A14F53">
              <w:rPr>
                <w:rFonts w:ascii="Times New Roman" w:hAnsi="Times New Roman"/>
              </w:rPr>
              <w:t>/</w:t>
            </w:r>
            <w:proofErr w:type="spellStart"/>
            <w:r w:rsidRPr="00A14F53">
              <w:rPr>
                <w:rFonts w:ascii="Times New Roman" w:hAnsi="Times New Roman"/>
              </w:rPr>
              <w:t>нет</w:t>
            </w:r>
            <w:proofErr w:type="spellEnd"/>
          </w:p>
          <w:p w:rsidR="00AD3F88" w:rsidRPr="00A14F53" w:rsidRDefault="00AD3F88" w:rsidP="00AA681C">
            <w:pPr>
              <w:tabs>
                <w:tab w:val="left" w:pos="876"/>
                <w:tab w:val="left" w:pos="2845"/>
                <w:tab w:val="left" w:pos="3092"/>
                <w:tab w:val="left" w:pos="4464"/>
              </w:tabs>
              <w:ind w:left="165" w:right="97"/>
              <w:rPr>
                <w:rFonts w:ascii="Times New Roman" w:hAnsi="Times New Roman"/>
                <w:b/>
              </w:rPr>
            </w:pPr>
            <w:proofErr w:type="spellStart"/>
            <w:r w:rsidRPr="00A14F53">
              <w:rPr>
                <w:rFonts w:ascii="Times New Roman" w:hAnsi="Times New Roman"/>
              </w:rPr>
              <w:t>Февраль</w:t>
            </w:r>
            <w:proofErr w:type="spellEnd"/>
            <w:r w:rsidRPr="00A14F53">
              <w:rPr>
                <w:rFonts w:ascii="Times New Roman" w:hAnsi="Times New Roman"/>
              </w:rPr>
              <w:t xml:space="preserve">, </w:t>
            </w:r>
            <w:proofErr w:type="spellStart"/>
            <w:r w:rsidRPr="00A14F53">
              <w:rPr>
                <w:rFonts w:ascii="Times New Roman" w:hAnsi="Times New Roman"/>
              </w:rPr>
              <w:t>апрель</w:t>
            </w:r>
            <w:proofErr w:type="spellEnd"/>
          </w:p>
        </w:tc>
        <w:tc>
          <w:tcPr>
            <w:tcW w:w="1134" w:type="dxa"/>
            <w:tcBorders>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757"/>
        </w:trPr>
        <w:tc>
          <w:tcPr>
            <w:tcW w:w="567" w:type="dxa"/>
            <w:vMerge w:val="restart"/>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3.</w:t>
            </w:r>
          </w:p>
        </w:tc>
        <w:tc>
          <w:tcPr>
            <w:tcW w:w="3249" w:type="dxa"/>
            <w:vMerge w:val="restart"/>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lang w:val="ru-RU"/>
              </w:rPr>
            </w:pPr>
            <w:r w:rsidRPr="00A14F53">
              <w:rPr>
                <w:rFonts w:ascii="Times New Roman" w:hAnsi="Times New Roman"/>
                <w:lang w:val="ru-RU"/>
              </w:rPr>
              <w:t>Эффективность воспитательной системы дошкольной образовательной организации</w:t>
            </w:r>
          </w:p>
        </w:tc>
        <w:tc>
          <w:tcPr>
            <w:tcW w:w="4548" w:type="dxa"/>
            <w:tcBorders>
              <w:left w:val="single" w:sz="4" w:space="0" w:color="auto"/>
              <w:bottom w:val="single" w:sz="4" w:space="0" w:color="auto"/>
            </w:tcBorders>
          </w:tcPr>
          <w:p w:rsidR="00AD3F88" w:rsidRPr="00A14F53" w:rsidRDefault="00AD3F88" w:rsidP="00AA681C">
            <w:pPr>
              <w:tabs>
                <w:tab w:val="left" w:pos="2529"/>
              </w:tabs>
              <w:ind w:left="165" w:right="97"/>
              <w:jc w:val="both"/>
              <w:rPr>
                <w:rFonts w:ascii="Times New Roman" w:hAnsi="Times New Roman"/>
                <w:lang w:val="ru-RU"/>
              </w:rPr>
            </w:pPr>
            <w:r w:rsidRPr="00A14F53">
              <w:rPr>
                <w:rFonts w:ascii="Times New Roman" w:hAnsi="Times New Roman"/>
                <w:lang w:val="ru-RU"/>
              </w:rPr>
              <w:t>3.1.</w:t>
            </w:r>
            <w:r w:rsidRPr="00A14F53">
              <w:rPr>
                <w:rFonts w:ascii="Times New Roman" w:hAnsi="Times New Roman"/>
                <w:spacing w:val="1"/>
                <w:lang w:val="ru-RU"/>
              </w:rPr>
              <w:t xml:space="preserve"> </w:t>
            </w:r>
            <w:r w:rsidRPr="00A14F53">
              <w:rPr>
                <w:rFonts w:ascii="Times New Roman" w:hAnsi="Times New Roman"/>
                <w:lang w:val="ru-RU"/>
              </w:rPr>
              <w:t>Организация</w:t>
            </w:r>
            <w:r w:rsidRPr="00A14F53">
              <w:rPr>
                <w:rFonts w:ascii="Times New Roman" w:hAnsi="Times New Roman"/>
                <w:spacing w:val="1"/>
                <w:lang w:val="ru-RU"/>
              </w:rPr>
              <w:t xml:space="preserve"> </w:t>
            </w:r>
            <w:r w:rsidRPr="00A14F53">
              <w:rPr>
                <w:rFonts w:ascii="Times New Roman" w:hAnsi="Times New Roman"/>
                <w:lang w:val="ru-RU"/>
              </w:rPr>
              <w:t>и</w:t>
            </w:r>
            <w:r w:rsidRPr="00A14F53">
              <w:rPr>
                <w:rFonts w:ascii="Times New Roman" w:hAnsi="Times New Roman"/>
                <w:spacing w:val="1"/>
                <w:lang w:val="ru-RU"/>
              </w:rPr>
              <w:t xml:space="preserve"> </w:t>
            </w:r>
            <w:r w:rsidRPr="00A14F53">
              <w:rPr>
                <w:rFonts w:ascii="Times New Roman" w:hAnsi="Times New Roman"/>
                <w:lang w:val="ru-RU"/>
              </w:rPr>
              <w:t>проведение</w:t>
            </w:r>
            <w:r w:rsidRPr="00A14F53">
              <w:rPr>
                <w:rFonts w:ascii="Times New Roman" w:hAnsi="Times New Roman"/>
                <w:spacing w:val="1"/>
                <w:lang w:val="ru-RU"/>
              </w:rPr>
              <w:t xml:space="preserve"> </w:t>
            </w:r>
            <w:r w:rsidRPr="00A14F53">
              <w:rPr>
                <w:rFonts w:ascii="Times New Roman" w:hAnsi="Times New Roman"/>
                <w:lang w:val="ru-RU"/>
              </w:rPr>
              <w:t>мероприятий,</w:t>
            </w:r>
            <w:r w:rsidRPr="00A14F53">
              <w:rPr>
                <w:rFonts w:ascii="Times New Roman" w:hAnsi="Times New Roman"/>
                <w:lang w:val="ru-RU"/>
              </w:rPr>
              <w:tab/>
            </w:r>
            <w:r w:rsidRPr="00A14F53">
              <w:rPr>
                <w:rFonts w:ascii="Times New Roman" w:hAnsi="Times New Roman"/>
                <w:spacing w:val="-1"/>
                <w:lang w:val="ru-RU"/>
              </w:rPr>
              <w:t>обеспечивающих</w:t>
            </w:r>
            <w:r w:rsidRPr="00A14F53">
              <w:rPr>
                <w:rFonts w:ascii="Times New Roman" w:hAnsi="Times New Roman"/>
                <w:spacing w:val="-68"/>
                <w:lang w:val="ru-RU"/>
              </w:rPr>
              <w:t xml:space="preserve"> </w:t>
            </w:r>
            <w:r w:rsidRPr="00A14F53">
              <w:rPr>
                <w:rFonts w:ascii="Times New Roman" w:hAnsi="Times New Roman"/>
                <w:lang w:val="ru-RU"/>
              </w:rPr>
              <w:t>активное</w:t>
            </w:r>
            <w:r w:rsidRPr="00A14F53">
              <w:rPr>
                <w:rFonts w:ascii="Times New Roman" w:hAnsi="Times New Roman"/>
                <w:spacing w:val="1"/>
                <w:lang w:val="ru-RU"/>
              </w:rPr>
              <w:t xml:space="preserve"> </w:t>
            </w:r>
            <w:r w:rsidRPr="00A14F53">
              <w:rPr>
                <w:rFonts w:ascii="Times New Roman" w:hAnsi="Times New Roman"/>
                <w:lang w:val="ru-RU"/>
              </w:rPr>
              <w:t>взаимодействие</w:t>
            </w:r>
            <w:r w:rsidRPr="00A14F53">
              <w:rPr>
                <w:rFonts w:ascii="Times New Roman" w:hAnsi="Times New Roman"/>
                <w:spacing w:val="1"/>
                <w:lang w:val="ru-RU"/>
              </w:rPr>
              <w:t xml:space="preserve"> </w:t>
            </w:r>
            <w:r w:rsidRPr="00A14F53">
              <w:rPr>
                <w:rFonts w:ascii="Times New Roman" w:hAnsi="Times New Roman"/>
                <w:lang w:val="ru-RU"/>
              </w:rPr>
              <w:t>с</w:t>
            </w:r>
            <w:r w:rsidRPr="00A14F53">
              <w:rPr>
                <w:rFonts w:ascii="Times New Roman" w:hAnsi="Times New Roman"/>
                <w:spacing w:val="1"/>
                <w:lang w:val="ru-RU"/>
              </w:rPr>
              <w:t xml:space="preserve"> </w:t>
            </w:r>
            <w:r w:rsidRPr="00A14F53">
              <w:rPr>
                <w:rFonts w:ascii="Times New Roman" w:hAnsi="Times New Roman"/>
                <w:lang w:val="ru-RU"/>
              </w:rPr>
              <w:t>родителями.</w:t>
            </w:r>
          </w:p>
          <w:p w:rsidR="00AD3F88" w:rsidRPr="00A14F53" w:rsidRDefault="00AD3F88" w:rsidP="00AA681C">
            <w:pPr>
              <w:ind w:left="165"/>
              <w:rPr>
                <w:rFonts w:ascii="Times New Roman" w:hAnsi="Times New Roman"/>
                <w:i/>
              </w:rPr>
            </w:pPr>
            <w:proofErr w:type="spellStart"/>
            <w:r w:rsidRPr="00A14F53">
              <w:rPr>
                <w:rFonts w:ascii="Times New Roman" w:hAnsi="Times New Roman"/>
                <w:i/>
              </w:rPr>
              <w:t>да</w:t>
            </w:r>
            <w:proofErr w:type="spellEnd"/>
            <w:r w:rsidRPr="00A14F53">
              <w:rPr>
                <w:rFonts w:ascii="Times New Roman" w:hAnsi="Times New Roman"/>
                <w:i/>
              </w:rPr>
              <w:t>/</w:t>
            </w:r>
            <w:proofErr w:type="spellStart"/>
            <w:r w:rsidRPr="00A14F53">
              <w:rPr>
                <w:rFonts w:ascii="Times New Roman" w:hAnsi="Times New Roman"/>
                <w:i/>
              </w:rPr>
              <w:t>нет</w:t>
            </w:r>
            <w:proofErr w:type="spellEnd"/>
          </w:p>
          <w:p w:rsidR="00AD3F88" w:rsidRPr="00A14F53" w:rsidRDefault="00AD3F88" w:rsidP="00AA681C">
            <w:pPr>
              <w:tabs>
                <w:tab w:val="left" w:pos="876"/>
                <w:tab w:val="left" w:pos="2845"/>
                <w:tab w:val="left" w:pos="3092"/>
                <w:tab w:val="left" w:pos="4464"/>
              </w:tabs>
              <w:ind w:left="165" w:right="97"/>
              <w:rPr>
                <w:rFonts w:ascii="Times New Roman" w:hAnsi="Times New Roman"/>
              </w:rPr>
            </w:pPr>
            <w:proofErr w:type="spellStart"/>
            <w:r w:rsidRPr="00A14F53">
              <w:rPr>
                <w:rFonts w:ascii="Times New Roman" w:hAnsi="Times New Roman"/>
                <w:b/>
              </w:rPr>
              <w:t>Ежемесячно</w:t>
            </w:r>
            <w:proofErr w:type="spellEnd"/>
          </w:p>
        </w:tc>
        <w:tc>
          <w:tcPr>
            <w:tcW w:w="1134" w:type="dxa"/>
            <w:tcBorders>
              <w:bottom w:val="single" w:sz="4" w:space="0" w:color="auto"/>
            </w:tcBorders>
          </w:tcPr>
          <w:p w:rsidR="00AD3F88" w:rsidRPr="00A14F53" w:rsidRDefault="00AD3F88" w:rsidP="00AA681C">
            <w:pPr>
              <w:rPr>
                <w:rFonts w:ascii="Times New Roman" w:hAnsi="Times New Roman"/>
                <w:b/>
              </w:rPr>
            </w:pPr>
          </w:p>
          <w:p w:rsidR="00AD3F88" w:rsidRPr="00A14F53" w:rsidRDefault="00AD3F88" w:rsidP="00AA681C">
            <w:pPr>
              <w:rPr>
                <w:rFonts w:ascii="Times New Roman" w:hAnsi="Times New Roman"/>
                <w:b/>
              </w:rPr>
            </w:pPr>
          </w:p>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852"/>
        </w:trPr>
        <w:tc>
          <w:tcPr>
            <w:tcW w:w="567" w:type="dxa"/>
            <w:vMerge/>
            <w:vAlign w:val="center"/>
          </w:tcPr>
          <w:p w:rsidR="00AD3F88" w:rsidRPr="00A14F53" w:rsidRDefault="00AD3F88" w:rsidP="00AA681C">
            <w:pPr>
              <w:spacing w:line="315" w:lineRule="exact"/>
              <w:jc w:val="center"/>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bottom w:val="single" w:sz="4" w:space="0" w:color="auto"/>
            </w:tcBorders>
          </w:tcPr>
          <w:p w:rsidR="00AD3F88" w:rsidRPr="00A14F53" w:rsidRDefault="00AD3F88" w:rsidP="00AA681C">
            <w:pPr>
              <w:tabs>
                <w:tab w:val="left" w:pos="3203"/>
              </w:tabs>
              <w:ind w:left="165" w:right="98"/>
              <w:jc w:val="both"/>
              <w:rPr>
                <w:rFonts w:ascii="Times New Roman" w:hAnsi="Times New Roman"/>
                <w:lang w:val="ru-RU"/>
              </w:rPr>
            </w:pPr>
            <w:r w:rsidRPr="00A14F53">
              <w:rPr>
                <w:rFonts w:ascii="Times New Roman" w:hAnsi="Times New Roman"/>
                <w:lang w:val="ru-RU"/>
              </w:rPr>
              <w:t>3.2. Организация межведомственного</w:t>
            </w:r>
            <w:r w:rsidRPr="00A14F53">
              <w:rPr>
                <w:rFonts w:ascii="Times New Roman" w:hAnsi="Times New Roman"/>
                <w:spacing w:val="-67"/>
                <w:lang w:val="ru-RU"/>
              </w:rPr>
              <w:t xml:space="preserve"> </w:t>
            </w:r>
            <w:r w:rsidRPr="00A14F53">
              <w:rPr>
                <w:rFonts w:ascii="Times New Roman" w:hAnsi="Times New Roman"/>
                <w:lang w:val="ru-RU"/>
              </w:rPr>
              <w:t>взаимодействия</w:t>
            </w:r>
            <w:r w:rsidRPr="00A14F53">
              <w:rPr>
                <w:rFonts w:ascii="Times New Roman" w:hAnsi="Times New Roman"/>
                <w:lang w:val="ru-RU"/>
              </w:rPr>
              <w:tab/>
              <w:t>в</w:t>
            </w:r>
            <w:r w:rsidRPr="00A14F53">
              <w:rPr>
                <w:rFonts w:ascii="Times New Roman" w:hAnsi="Times New Roman"/>
                <w:spacing w:val="1"/>
                <w:lang w:val="ru-RU"/>
              </w:rPr>
              <w:t xml:space="preserve"> </w:t>
            </w:r>
            <w:r w:rsidRPr="00A14F53">
              <w:rPr>
                <w:rFonts w:ascii="Times New Roman" w:hAnsi="Times New Roman"/>
                <w:lang w:val="ru-RU"/>
              </w:rPr>
              <w:t>части</w:t>
            </w:r>
            <w:r w:rsidRPr="00A14F53">
              <w:rPr>
                <w:rFonts w:ascii="Times New Roman" w:hAnsi="Times New Roman"/>
                <w:spacing w:val="-67"/>
                <w:lang w:val="ru-RU"/>
              </w:rPr>
              <w:t xml:space="preserve"> </w:t>
            </w:r>
            <w:r w:rsidRPr="00A14F53">
              <w:rPr>
                <w:rFonts w:ascii="Times New Roman" w:hAnsi="Times New Roman"/>
                <w:lang w:val="ru-RU"/>
              </w:rPr>
              <w:t>образования</w:t>
            </w:r>
            <w:r w:rsidRPr="00A14F53">
              <w:rPr>
                <w:rFonts w:ascii="Times New Roman" w:hAnsi="Times New Roman"/>
                <w:spacing w:val="-1"/>
                <w:lang w:val="ru-RU"/>
              </w:rPr>
              <w:t xml:space="preserve"> </w:t>
            </w:r>
            <w:r w:rsidRPr="00A14F53">
              <w:rPr>
                <w:rFonts w:ascii="Times New Roman" w:hAnsi="Times New Roman"/>
                <w:lang w:val="ru-RU"/>
              </w:rPr>
              <w:t>воспитанников</w:t>
            </w:r>
          </w:p>
          <w:p w:rsidR="00AD3F88" w:rsidRPr="00A14F53" w:rsidRDefault="00AD3F88" w:rsidP="00AA681C">
            <w:pPr>
              <w:ind w:left="165"/>
              <w:rPr>
                <w:rFonts w:ascii="Times New Roman" w:hAnsi="Times New Roman"/>
                <w:i/>
                <w:lang w:val="ru-RU"/>
              </w:rPr>
            </w:pPr>
            <w:r w:rsidRPr="00A14F53">
              <w:rPr>
                <w:rFonts w:ascii="Times New Roman" w:hAnsi="Times New Roman"/>
                <w:i/>
                <w:lang w:val="ru-RU"/>
              </w:rPr>
              <w:t>да/нет</w:t>
            </w:r>
          </w:p>
          <w:p w:rsidR="00AD3F88" w:rsidRPr="00A14F53" w:rsidRDefault="00AD3F88" w:rsidP="00AA681C">
            <w:pPr>
              <w:tabs>
                <w:tab w:val="left" w:pos="876"/>
                <w:tab w:val="left" w:pos="2845"/>
                <w:tab w:val="left" w:pos="3092"/>
                <w:tab w:val="left" w:pos="4464"/>
              </w:tabs>
              <w:ind w:left="165" w:right="97"/>
              <w:rPr>
                <w:rFonts w:ascii="Times New Roman" w:hAnsi="Times New Roman"/>
                <w:lang w:val="ru-RU"/>
              </w:rPr>
            </w:pPr>
            <w:r w:rsidRPr="00A14F53">
              <w:rPr>
                <w:rFonts w:ascii="Times New Roman" w:hAnsi="Times New Roman"/>
                <w:b/>
                <w:lang w:val="ru-RU"/>
              </w:rPr>
              <w:t>Январь, август, ноябрь</w:t>
            </w:r>
          </w:p>
        </w:tc>
        <w:tc>
          <w:tcPr>
            <w:tcW w:w="1134" w:type="dxa"/>
            <w:tcBorders>
              <w:top w:val="single" w:sz="4" w:space="0" w:color="auto"/>
              <w:bottom w:val="single" w:sz="4" w:space="0" w:color="auto"/>
            </w:tcBorders>
          </w:tcPr>
          <w:p w:rsidR="00AD3F88" w:rsidRPr="00A14F53" w:rsidRDefault="00AD3F88" w:rsidP="00AA681C">
            <w:pPr>
              <w:rPr>
                <w:rFonts w:ascii="Times New Roman" w:hAnsi="Times New Roman"/>
                <w:b/>
                <w:lang w:val="ru-RU"/>
              </w:rPr>
            </w:pPr>
          </w:p>
          <w:p w:rsidR="00AD3F88" w:rsidRPr="00A14F53" w:rsidRDefault="00AD3F88" w:rsidP="00AA681C">
            <w:pPr>
              <w:spacing w:before="5"/>
              <w:rPr>
                <w:rFonts w:ascii="Times New Roman" w:hAnsi="Times New Roman"/>
                <w:b/>
                <w:lang w:val="ru-RU"/>
              </w:rPr>
            </w:pPr>
          </w:p>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204"/>
        </w:trPr>
        <w:tc>
          <w:tcPr>
            <w:tcW w:w="567" w:type="dxa"/>
            <w:vMerge w:val="restart"/>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4.</w:t>
            </w:r>
          </w:p>
        </w:tc>
        <w:tc>
          <w:tcPr>
            <w:tcW w:w="3249" w:type="dxa"/>
            <w:vMerge w:val="restart"/>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lang w:val="ru-RU"/>
              </w:rPr>
            </w:pPr>
            <w:r w:rsidRPr="00A14F53">
              <w:rPr>
                <w:rFonts w:ascii="Times New Roman" w:hAnsi="Times New Roman"/>
                <w:lang w:val="ru-RU"/>
              </w:rPr>
              <w:t>Повышение профессионального мастерства педагогических работников</w:t>
            </w:r>
          </w:p>
        </w:tc>
        <w:tc>
          <w:tcPr>
            <w:tcW w:w="4548" w:type="dxa"/>
            <w:tcBorders>
              <w:top w:val="single" w:sz="4" w:space="0" w:color="auto"/>
              <w:left w:val="single" w:sz="4" w:space="0" w:color="auto"/>
              <w:bottom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4.1. Своевременность и качество оказания методической помощи педагогам</w:t>
            </w:r>
          </w:p>
          <w:p w:rsidR="00AD3F88" w:rsidRPr="00A14F53" w:rsidRDefault="00AD3F88" w:rsidP="00AA681C">
            <w:pPr>
              <w:tabs>
                <w:tab w:val="left" w:pos="3203"/>
              </w:tabs>
              <w:ind w:left="165" w:right="98"/>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203"/>
              </w:tabs>
              <w:ind w:left="165" w:right="98"/>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top w:val="single" w:sz="4" w:space="0" w:color="auto"/>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92"/>
        </w:trPr>
        <w:tc>
          <w:tcPr>
            <w:tcW w:w="567" w:type="dxa"/>
            <w:vMerge/>
            <w:vAlign w:val="center"/>
          </w:tcPr>
          <w:p w:rsidR="00AD3F88" w:rsidRPr="00A14F53" w:rsidRDefault="00AD3F88" w:rsidP="00AA681C">
            <w:pPr>
              <w:spacing w:line="315" w:lineRule="exact"/>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bottom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 xml:space="preserve">4.2. Использование разнообразных </w:t>
            </w:r>
            <w:r w:rsidRPr="00A14F53">
              <w:rPr>
                <w:rFonts w:ascii="Times New Roman" w:hAnsi="Times New Roman"/>
                <w:lang w:val="ru-RU"/>
              </w:rPr>
              <w:lastRenderedPageBreak/>
              <w:t>практико-ориентированных форм повышения профессиональной квалификации педагогов на уровне образовательной организации</w:t>
            </w:r>
          </w:p>
          <w:p w:rsidR="00AD3F88" w:rsidRPr="00A14F53" w:rsidRDefault="00AD3F88" w:rsidP="00AA681C">
            <w:pPr>
              <w:tabs>
                <w:tab w:val="left" w:pos="3203"/>
              </w:tabs>
              <w:ind w:left="165" w:right="98"/>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203"/>
              </w:tabs>
              <w:ind w:left="165" w:right="98"/>
              <w:rPr>
                <w:rFonts w:ascii="Times New Roman" w:hAnsi="Times New Roman"/>
                <w:b/>
                <w:bCs/>
              </w:rPr>
            </w:pPr>
            <w:proofErr w:type="spellStart"/>
            <w:r w:rsidRPr="00A14F53">
              <w:rPr>
                <w:rFonts w:ascii="Times New Roman" w:hAnsi="Times New Roman"/>
                <w:b/>
                <w:bCs/>
              </w:rPr>
              <w:t>Сентябрь</w:t>
            </w:r>
            <w:proofErr w:type="spellEnd"/>
            <w:r w:rsidRPr="00A14F53">
              <w:rPr>
                <w:rFonts w:ascii="Times New Roman" w:hAnsi="Times New Roman"/>
                <w:b/>
                <w:bCs/>
              </w:rPr>
              <w:t xml:space="preserve">, </w:t>
            </w:r>
            <w:proofErr w:type="spellStart"/>
            <w:r w:rsidRPr="00A14F53">
              <w:rPr>
                <w:rFonts w:ascii="Times New Roman" w:hAnsi="Times New Roman"/>
                <w:b/>
                <w:bCs/>
              </w:rPr>
              <w:t>декабрь</w:t>
            </w:r>
            <w:proofErr w:type="spellEnd"/>
          </w:p>
        </w:tc>
        <w:tc>
          <w:tcPr>
            <w:tcW w:w="1134" w:type="dxa"/>
            <w:tcBorders>
              <w:top w:val="single" w:sz="4" w:space="0" w:color="auto"/>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lastRenderedPageBreak/>
              <w:t>10</w:t>
            </w:r>
          </w:p>
        </w:tc>
      </w:tr>
      <w:tr w:rsidR="00AD3F88" w:rsidRPr="00A14F53" w:rsidTr="00AA681C">
        <w:trPr>
          <w:trHeight w:val="168"/>
        </w:trPr>
        <w:tc>
          <w:tcPr>
            <w:tcW w:w="567" w:type="dxa"/>
            <w:vMerge/>
            <w:vAlign w:val="center"/>
          </w:tcPr>
          <w:p w:rsidR="00AD3F88" w:rsidRPr="00A14F53" w:rsidRDefault="00AD3F88" w:rsidP="00AA681C">
            <w:pPr>
              <w:spacing w:line="315" w:lineRule="exact"/>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bottom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4.3. Методическая активность педагогов (участие в различных профессиональных конкурсах, семинарах, конференциях, обобщение опыта работы по вопросам дошкольного образования)</w:t>
            </w:r>
          </w:p>
          <w:p w:rsidR="00AD3F88" w:rsidRPr="00A14F53" w:rsidRDefault="00AD3F88" w:rsidP="00AA681C">
            <w:pPr>
              <w:tabs>
                <w:tab w:val="left" w:pos="3203"/>
              </w:tabs>
              <w:ind w:left="165" w:right="98"/>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203"/>
              </w:tabs>
              <w:ind w:left="165" w:right="98"/>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top w:val="single" w:sz="4" w:space="0" w:color="auto"/>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68"/>
        </w:trPr>
        <w:tc>
          <w:tcPr>
            <w:tcW w:w="567" w:type="dxa"/>
            <w:vMerge/>
            <w:vAlign w:val="center"/>
          </w:tcPr>
          <w:p w:rsidR="00AD3F88" w:rsidRPr="00A14F53" w:rsidRDefault="00AD3F88" w:rsidP="00AA681C">
            <w:pPr>
              <w:spacing w:line="315" w:lineRule="exact"/>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bottom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4.4. Разработка и реализация индивидуальных программ профессионального роста педагогов в рамках утвержденных форматов повышения квалификации.</w:t>
            </w:r>
          </w:p>
          <w:p w:rsidR="00AD3F88" w:rsidRPr="00A14F53" w:rsidRDefault="00AD3F88" w:rsidP="00AA681C">
            <w:pPr>
              <w:tabs>
                <w:tab w:val="left" w:pos="3203"/>
              </w:tabs>
              <w:ind w:left="165" w:right="98"/>
              <w:rPr>
                <w:rFonts w:ascii="Times New Roman" w:hAnsi="Times New Roman"/>
                <w:i/>
                <w:iCs/>
                <w:lang w:val="ru-RU"/>
              </w:rPr>
            </w:pPr>
            <w:r w:rsidRPr="00A14F53">
              <w:rPr>
                <w:rFonts w:ascii="Times New Roman" w:hAnsi="Times New Roman"/>
                <w:i/>
                <w:iCs/>
                <w:lang w:val="ru-RU"/>
              </w:rPr>
              <w:t>да/нет</w:t>
            </w:r>
          </w:p>
          <w:p w:rsidR="00AD3F88" w:rsidRPr="00A14F53" w:rsidRDefault="00AD3F88" w:rsidP="00AA681C">
            <w:pPr>
              <w:tabs>
                <w:tab w:val="left" w:pos="3203"/>
              </w:tabs>
              <w:ind w:left="165" w:right="98"/>
              <w:rPr>
                <w:rFonts w:ascii="Times New Roman" w:hAnsi="Times New Roman"/>
                <w:b/>
                <w:bCs/>
                <w:lang w:val="ru-RU"/>
              </w:rPr>
            </w:pPr>
            <w:r w:rsidRPr="00A14F53">
              <w:rPr>
                <w:rFonts w:ascii="Times New Roman" w:hAnsi="Times New Roman"/>
                <w:b/>
                <w:bCs/>
                <w:lang w:val="ru-RU"/>
              </w:rPr>
              <w:t>Март, июль, октябрь</w:t>
            </w:r>
          </w:p>
        </w:tc>
        <w:tc>
          <w:tcPr>
            <w:tcW w:w="1134" w:type="dxa"/>
            <w:tcBorders>
              <w:top w:val="single" w:sz="4" w:space="0" w:color="auto"/>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68"/>
        </w:trPr>
        <w:tc>
          <w:tcPr>
            <w:tcW w:w="567" w:type="dxa"/>
            <w:vMerge/>
            <w:vAlign w:val="center"/>
          </w:tcPr>
          <w:p w:rsidR="00AD3F88" w:rsidRPr="00A14F53" w:rsidRDefault="00AD3F88" w:rsidP="00AA681C">
            <w:pPr>
              <w:spacing w:line="315" w:lineRule="exact"/>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bottom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4.5. Соблюдение норм профессиональной этики</w:t>
            </w:r>
          </w:p>
          <w:p w:rsidR="00AD3F88" w:rsidRPr="00A14F53" w:rsidRDefault="00AD3F88" w:rsidP="00AA681C">
            <w:pPr>
              <w:tabs>
                <w:tab w:val="left" w:pos="3203"/>
              </w:tabs>
              <w:ind w:left="165" w:right="98"/>
              <w:rPr>
                <w:rFonts w:ascii="Times New Roman" w:hAnsi="Times New Roman"/>
                <w:i/>
                <w:iCs/>
                <w:lang w:val="ru-RU"/>
              </w:rPr>
            </w:pPr>
            <w:r w:rsidRPr="00A14F53">
              <w:rPr>
                <w:rFonts w:ascii="Times New Roman" w:hAnsi="Times New Roman"/>
                <w:i/>
                <w:iCs/>
                <w:lang w:val="ru-RU"/>
              </w:rPr>
              <w:t>да/нет</w:t>
            </w:r>
          </w:p>
          <w:p w:rsidR="00AD3F88" w:rsidRPr="00A14F53" w:rsidRDefault="00AD3F88" w:rsidP="00AA681C">
            <w:pPr>
              <w:tabs>
                <w:tab w:val="left" w:pos="3203"/>
              </w:tabs>
              <w:ind w:left="165" w:right="98"/>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top w:val="single" w:sz="4" w:space="0" w:color="auto"/>
              <w:bottom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13"/>
        </w:trPr>
        <w:tc>
          <w:tcPr>
            <w:tcW w:w="567" w:type="dxa"/>
            <w:vMerge/>
            <w:vAlign w:val="center"/>
          </w:tcPr>
          <w:p w:rsidR="00AD3F88" w:rsidRPr="00A14F53" w:rsidRDefault="00AD3F88" w:rsidP="00AA681C">
            <w:pPr>
              <w:spacing w:line="315" w:lineRule="exact"/>
              <w:rPr>
                <w:rFonts w:ascii="Times New Roman" w:hAnsi="Times New Roman"/>
              </w:rPr>
            </w:pPr>
          </w:p>
        </w:tc>
        <w:tc>
          <w:tcPr>
            <w:tcW w:w="3249" w:type="dxa"/>
            <w:vMerge/>
            <w:tcBorders>
              <w:right w:val="single" w:sz="4" w:space="0" w:color="auto"/>
            </w:tcBorders>
            <w:vAlign w:val="center"/>
          </w:tcPr>
          <w:p w:rsidR="00AD3F88" w:rsidRPr="00A14F53" w:rsidRDefault="00AD3F88" w:rsidP="00AA681C">
            <w:pPr>
              <w:tabs>
                <w:tab w:val="left" w:pos="2572"/>
              </w:tabs>
              <w:ind w:left="273" w:right="92"/>
              <w:rPr>
                <w:rFonts w:ascii="Times New Roman" w:hAnsi="Times New Roman"/>
              </w:rPr>
            </w:pPr>
          </w:p>
        </w:tc>
        <w:tc>
          <w:tcPr>
            <w:tcW w:w="4548" w:type="dxa"/>
            <w:tcBorders>
              <w:top w:val="single" w:sz="4" w:space="0" w:color="auto"/>
              <w:left w:val="single" w:sz="4" w:space="0" w:color="auto"/>
            </w:tcBorders>
            <w:vAlign w:val="center"/>
          </w:tcPr>
          <w:p w:rsidR="00AD3F88" w:rsidRPr="00A14F53" w:rsidRDefault="00AD3F88" w:rsidP="00AA681C">
            <w:pPr>
              <w:tabs>
                <w:tab w:val="left" w:pos="3203"/>
              </w:tabs>
              <w:ind w:left="165" w:right="98"/>
              <w:rPr>
                <w:rFonts w:ascii="Times New Roman" w:hAnsi="Times New Roman"/>
                <w:lang w:val="ru-RU"/>
              </w:rPr>
            </w:pPr>
            <w:r w:rsidRPr="00A14F53">
              <w:rPr>
                <w:rFonts w:ascii="Times New Roman" w:hAnsi="Times New Roman"/>
                <w:lang w:val="ru-RU"/>
              </w:rPr>
              <w:t>4.6. Удовлетворенность родителей качеством организации образовательного процесса (по результатам региональной диагностики)</w:t>
            </w:r>
          </w:p>
          <w:p w:rsidR="00AD3F88" w:rsidRPr="00A14F53" w:rsidRDefault="00AD3F88" w:rsidP="00AA681C">
            <w:pPr>
              <w:tabs>
                <w:tab w:val="left" w:pos="3203"/>
              </w:tabs>
              <w:ind w:left="165" w:right="98"/>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203"/>
              </w:tabs>
              <w:ind w:left="165" w:right="98"/>
              <w:rPr>
                <w:rFonts w:ascii="Times New Roman" w:hAnsi="Times New Roman"/>
                <w:b/>
                <w:bCs/>
              </w:rPr>
            </w:pPr>
            <w:proofErr w:type="spellStart"/>
            <w:r w:rsidRPr="00A14F53">
              <w:rPr>
                <w:rFonts w:ascii="Times New Roman" w:hAnsi="Times New Roman"/>
                <w:b/>
                <w:bCs/>
              </w:rPr>
              <w:t>Май</w:t>
            </w:r>
            <w:proofErr w:type="spellEnd"/>
          </w:p>
        </w:tc>
        <w:tc>
          <w:tcPr>
            <w:tcW w:w="1134" w:type="dxa"/>
            <w:tcBorders>
              <w:top w:val="single" w:sz="4" w:space="0" w:color="auto"/>
            </w:tcBorders>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bl>
    <w:p w:rsidR="00AD3F88" w:rsidRPr="002F6151" w:rsidRDefault="00AD3F88" w:rsidP="002F6151">
      <w:pPr>
        <w:pStyle w:val="afa"/>
        <w:widowControl w:val="0"/>
        <w:numPr>
          <w:ilvl w:val="0"/>
          <w:numId w:val="27"/>
        </w:numPr>
        <w:tabs>
          <w:tab w:val="left" w:pos="543"/>
        </w:tabs>
        <w:autoSpaceDE w:val="0"/>
        <w:autoSpaceDN w:val="0"/>
        <w:spacing w:before="89"/>
        <w:rPr>
          <w:b/>
          <w:sz w:val="28"/>
          <w:szCs w:val="22"/>
          <w:lang w:eastAsia="en-US"/>
        </w:rPr>
      </w:pPr>
      <w:r w:rsidRPr="002F6151">
        <w:rPr>
          <w:b/>
          <w:sz w:val="28"/>
          <w:szCs w:val="22"/>
          <w:lang w:eastAsia="en-US"/>
        </w:rPr>
        <w:t>Показатели</w:t>
      </w:r>
      <w:r w:rsidRPr="002F6151">
        <w:rPr>
          <w:b/>
          <w:spacing w:val="-6"/>
          <w:sz w:val="28"/>
          <w:szCs w:val="22"/>
          <w:lang w:eastAsia="en-US"/>
        </w:rPr>
        <w:t xml:space="preserve"> </w:t>
      </w:r>
      <w:r w:rsidRPr="002F6151">
        <w:rPr>
          <w:b/>
          <w:sz w:val="28"/>
          <w:szCs w:val="22"/>
          <w:lang w:eastAsia="en-US"/>
        </w:rPr>
        <w:t>премирования</w:t>
      </w:r>
      <w:r w:rsidRPr="002F6151">
        <w:rPr>
          <w:b/>
          <w:spacing w:val="-7"/>
          <w:sz w:val="28"/>
          <w:szCs w:val="22"/>
          <w:lang w:eastAsia="en-US"/>
        </w:rPr>
        <w:t xml:space="preserve"> </w:t>
      </w:r>
      <w:r w:rsidRPr="002F6151">
        <w:rPr>
          <w:b/>
          <w:sz w:val="28"/>
          <w:szCs w:val="22"/>
          <w:lang w:eastAsia="en-US"/>
        </w:rPr>
        <w:t>воспитателя</w:t>
      </w:r>
    </w:p>
    <w:p w:rsidR="00AD3F88" w:rsidRPr="00A14F53" w:rsidRDefault="00AD3F88" w:rsidP="00AD3F88">
      <w:pPr>
        <w:widowControl w:val="0"/>
        <w:autoSpaceDE w:val="0"/>
        <w:autoSpaceDN w:val="0"/>
        <w:spacing w:before="3"/>
        <w:rPr>
          <w:b/>
          <w:sz w:val="9"/>
          <w:szCs w:val="28"/>
          <w:lang w:eastAsia="en-US"/>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AD3F88" w:rsidRPr="00A14F53" w:rsidTr="00AA681C">
        <w:trPr>
          <w:trHeight w:val="323"/>
        </w:trPr>
        <w:tc>
          <w:tcPr>
            <w:tcW w:w="567" w:type="dxa"/>
            <w:vAlign w:val="center"/>
          </w:tcPr>
          <w:p w:rsidR="00AD3F88" w:rsidRPr="00A14F53" w:rsidRDefault="00AD3F88" w:rsidP="00AA681C">
            <w:pPr>
              <w:jc w:val="center"/>
              <w:rPr>
                <w:rFonts w:ascii="Times New Roman" w:hAnsi="Times New Roman"/>
                <w:b/>
                <w:bCs/>
              </w:rPr>
            </w:pPr>
            <w:r w:rsidRPr="00A14F53">
              <w:rPr>
                <w:rFonts w:ascii="Times New Roman" w:hAnsi="Times New Roman"/>
                <w:b/>
                <w:bCs/>
              </w:rPr>
              <w:t>№</w:t>
            </w:r>
          </w:p>
        </w:tc>
        <w:tc>
          <w:tcPr>
            <w:tcW w:w="3261"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Показатель</w:t>
            </w:r>
            <w:proofErr w:type="spellEnd"/>
            <w:r w:rsidRPr="00A14F53">
              <w:rPr>
                <w:rFonts w:ascii="Times New Roman" w:hAnsi="Times New Roman"/>
                <w:b/>
                <w:bCs/>
              </w:rPr>
              <w:t xml:space="preserve"> </w:t>
            </w:r>
            <w:proofErr w:type="spellStart"/>
            <w:r w:rsidRPr="00A14F53">
              <w:rPr>
                <w:rFonts w:ascii="Times New Roman" w:hAnsi="Times New Roman"/>
                <w:b/>
                <w:bCs/>
              </w:rPr>
              <w:t>деятельности</w:t>
            </w:r>
            <w:proofErr w:type="spellEnd"/>
          </w:p>
        </w:tc>
        <w:tc>
          <w:tcPr>
            <w:tcW w:w="4536"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Содержание</w:t>
            </w:r>
            <w:proofErr w:type="spellEnd"/>
            <w:r w:rsidRPr="00A14F53">
              <w:rPr>
                <w:rFonts w:ascii="Times New Roman" w:hAnsi="Times New Roman"/>
                <w:b/>
                <w:bCs/>
              </w:rPr>
              <w:t xml:space="preserve"> </w:t>
            </w:r>
            <w:proofErr w:type="spellStart"/>
            <w:r w:rsidRPr="00A14F53">
              <w:rPr>
                <w:rFonts w:ascii="Times New Roman" w:hAnsi="Times New Roman"/>
                <w:b/>
                <w:bCs/>
              </w:rPr>
              <w:t>показателя</w:t>
            </w:r>
            <w:proofErr w:type="spellEnd"/>
          </w:p>
        </w:tc>
        <w:tc>
          <w:tcPr>
            <w:tcW w:w="1134"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Баллы</w:t>
            </w:r>
            <w:proofErr w:type="spellEnd"/>
          </w:p>
        </w:tc>
      </w:tr>
      <w:tr w:rsidR="00AD3F88" w:rsidRPr="00A14F53" w:rsidTr="00AA681C">
        <w:trPr>
          <w:trHeight w:val="941"/>
        </w:trPr>
        <w:tc>
          <w:tcPr>
            <w:tcW w:w="567" w:type="dxa"/>
            <w:vMerge w:val="restart"/>
            <w:vAlign w:val="center"/>
          </w:tcPr>
          <w:p w:rsidR="00AD3F88" w:rsidRPr="00A14F53" w:rsidRDefault="00AD3F88" w:rsidP="00AA681C">
            <w:pPr>
              <w:spacing w:line="315" w:lineRule="exact"/>
              <w:ind w:right="-143"/>
              <w:jc w:val="center"/>
              <w:rPr>
                <w:rFonts w:ascii="Times New Roman" w:hAnsi="Times New Roman"/>
              </w:rPr>
            </w:pPr>
            <w:r w:rsidRPr="00A14F53">
              <w:rPr>
                <w:rFonts w:ascii="Times New Roman" w:hAnsi="Times New Roman"/>
              </w:rPr>
              <w:t>1.</w:t>
            </w:r>
          </w:p>
        </w:tc>
        <w:tc>
          <w:tcPr>
            <w:tcW w:w="3261" w:type="dxa"/>
            <w:vMerge w:val="restart"/>
            <w:vAlign w:val="center"/>
          </w:tcPr>
          <w:p w:rsidR="00AD3F88" w:rsidRPr="00A14F53" w:rsidRDefault="00AD3F88" w:rsidP="00AA681C">
            <w:pPr>
              <w:tabs>
                <w:tab w:val="left" w:pos="2579"/>
              </w:tabs>
              <w:ind w:left="273" w:right="-143" w:hanging="142"/>
              <w:rPr>
                <w:rFonts w:ascii="Times New Roman" w:hAnsi="Times New Roman"/>
              </w:rPr>
            </w:pPr>
            <w:proofErr w:type="spellStart"/>
            <w:r w:rsidRPr="00A14F53">
              <w:rPr>
                <w:rFonts w:ascii="Times New Roman" w:hAnsi="Times New Roman"/>
              </w:rPr>
              <w:t>Эффективность</w:t>
            </w:r>
            <w:proofErr w:type="spellEnd"/>
            <w:r w:rsidRPr="00A14F53">
              <w:rPr>
                <w:rFonts w:ascii="Times New Roman" w:hAnsi="Times New Roman"/>
                <w:spacing w:val="1"/>
              </w:rPr>
              <w:t xml:space="preserve"> </w:t>
            </w:r>
            <w:proofErr w:type="spellStart"/>
            <w:r w:rsidRPr="00A14F53">
              <w:rPr>
                <w:rFonts w:ascii="Times New Roman" w:hAnsi="Times New Roman"/>
              </w:rPr>
              <w:t>работы</w:t>
            </w:r>
            <w:proofErr w:type="spellEnd"/>
            <w:r w:rsidRPr="00A14F53">
              <w:rPr>
                <w:rFonts w:ascii="Times New Roman" w:hAnsi="Times New Roman"/>
              </w:rPr>
              <w:t xml:space="preserve"> </w:t>
            </w:r>
            <w:proofErr w:type="spellStart"/>
            <w:r w:rsidRPr="00A14F53">
              <w:rPr>
                <w:rFonts w:ascii="Times New Roman" w:hAnsi="Times New Roman"/>
                <w:spacing w:val="-3"/>
              </w:rPr>
              <w:t>по</w:t>
            </w:r>
            <w:proofErr w:type="spellEnd"/>
          </w:p>
          <w:p w:rsidR="00AD3F88" w:rsidRPr="00A14F53" w:rsidRDefault="00AD3F88" w:rsidP="00AA681C">
            <w:pPr>
              <w:tabs>
                <w:tab w:val="left" w:pos="2051"/>
              </w:tabs>
              <w:ind w:left="131" w:right="-143"/>
              <w:rPr>
                <w:rFonts w:ascii="Times New Roman" w:hAnsi="Times New Roman"/>
              </w:rPr>
            </w:pPr>
            <w:proofErr w:type="spellStart"/>
            <w:r w:rsidRPr="00A14F53">
              <w:rPr>
                <w:rFonts w:ascii="Times New Roman" w:hAnsi="Times New Roman"/>
              </w:rPr>
              <w:t>достижению</w:t>
            </w:r>
            <w:proofErr w:type="spellEnd"/>
            <w:r w:rsidRPr="00A14F53">
              <w:rPr>
                <w:rFonts w:ascii="Times New Roman" w:hAnsi="Times New Roman"/>
                <w:spacing w:val="1"/>
              </w:rPr>
              <w:t xml:space="preserve"> </w:t>
            </w:r>
            <w:proofErr w:type="spellStart"/>
            <w:r w:rsidRPr="00A14F53">
              <w:rPr>
                <w:rFonts w:ascii="Times New Roman" w:hAnsi="Times New Roman"/>
              </w:rPr>
              <w:t>результатов</w:t>
            </w:r>
            <w:proofErr w:type="spellEnd"/>
            <w:r w:rsidRPr="00A14F53">
              <w:rPr>
                <w:rFonts w:ascii="Times New Roman" w:hAnsi="Times New Roman"/>
              </w:rPr>
              <w:t xml:space="preserve"> </w:t>
            </w:r>
            <w:proofErr w:type="spellStart"/>
            <w:r w:rsidRPr="00A14F53">
              <w:rPr>
                <w:rFonts w:ascii="Times New Roman" w:hAnsi="Times New Roman"/>
                <w:spacing w:val="-1"/>
              </w:rPr>
              <w:t>нового</w:t>
            </w:r>
            <w:proofErr w:type="spellEnd"/>
            <w:r w:rsidRPr="00A14F53">
              <w:rPr>
                <w:rFonts w:ascii="Times New Roman" w:hAnsi="Times New Roman"/>
                <w:spacing w:val="-67"/>
              </w:rPr>
              <w:t xml:space="preserve"> </w:t>
            </w:r>
            <w:proofErr w:type="spellStart"/>
            <w:r w:rsidRPr="00A14F53">
              <w:rPr>
                <w:rFonts w:ascii="Times New Roman" w:hAnsi="Times New Roman"/>
              </w:rPr>
              <w:t>качества</w:t>
            </w:r>
            <w:proofErr w:type="spellEnd"/>
          </w:p>
        </w:tc>
        <w:tc>
          <w:tcPr>
            <w:tcW w:w="4536" w:type="dxa"/>
          </w:tcPr>
          <w:p w:rsidR="00AD3F88" w:rsidRPr="00A14F53" w:rsidRDefault="00AD3F88" w:rsidP="00AA681C">
            <w:pPr>
              <w:tabs>
                <w:tab w:val="left" w:pos="3179"/>
              </w:tabs>
              <w:spacing w:line="315" w:lineRule="exact"/>
              <w:ind w:left="132"/>
              <w:jc w:val="both"/>
              <w:rPr>
                <w:rFonts w:ascii="Times New Roman" w:hAnsi="Times New Roman"/>
                <w:spacing w:val="-68"/>
              </w:rPr>
            </w:pPr>
            <w:r w:rsidRPr="00A14F53">
              <w:rPr>
                <w:rFonts w:ascii="Times New Roman" w:hAnsi="Times New Roman"/>
              </w:rPr>
              <w:t>1.1.</w:t>
            </w:r>
            <w:r w:rsidRPr="00A14F53">
              <w:rPr>
                <w:rFonts w:ascii="Times New Roman" w:hAnsi="Times New Roman"/>
                <w:spacing w:val="93"/>
              </w:rPr>
              <w:t xml:space="preserve"> </w:t>
            </w:r>
            <w:proofErr w:type="spellStart"/>
            <w:r w:rsidRPr="00A14F53">
              <w:rPr>
                <w:rFonts w:ascii="Times New Roman" w:hAnsi="Times New Roman"/>
              </w:rPr>
              <w:t>Процент</w:t>
            </w:r>
            <w:proofErr w:type="spellEnd"/>
            <w:r w:rsidRPr="00A14F53">
              <w:rPr>
                <w:rFonts w:ascii="Times New Roman" w:hAnsi="Times New Roman"/>
              </w:rPr>
              <w:t xml:space="preserve"> </w:t>
            </w:r>
            <w:proofErr w:type="spellStart"/>
            <w:r w:rsidRPr="00A14F53">
              <w:rPr>
                <w:rFonts w:ascii="Times New Roman" w:hAnsi="Times New Roman"/>
              </w:rPr>
              <w:t>фактической</w:t>
            </w:r>
            <w:proofErr w:type="spellEnd"/>
            <w:r w:rsidRPr="00A14F53">
              <w:rPr>
                <w:rFonts w:ascii="Times New Roman" w:hAnsi="Times New Roman"/>
              </w:rPr>
              <w:t xml:space="preserve"> </w:t>
            </w:r>
            <w:proofErr w:type="spellStart"/>
            <w:r w:rsidRPr="00A14F53">
              <w:rPr>
                <w:rFonts w:ascii="Times New Roman" w:hAnsi="Times New Roman"/>
              </w:rPr>
              <w:t>посещаемости</w:t>
            </w:r>
            <w:proofErr w:type="spellEnd"/>
            <w:r w:rsidRPr="00A14F53">
              <w:rPr>
                <w:rFonts w:ascii="Times New Roman" w:hAnsi="Times New Roman"/>
              </w:rPr>
              <w:t xml:space="preserve"> </w:t>
            </w:r>
            <w:proofErr w:type="spellStart"/>
            <w:r w:rsidRPr="00A14F53">
              <w:rPr>
                <w:rFonts w:ascii="Times New Roman" w:hAnsi="Times New Roman"/>
              </w:rPr>
              <w:t>воспитанников</w:t>
            </w:r>
            <w:proofErr w:type="spellEnd"/>
            <w:r w:rsidRPr="00A14F53">
              <w:rPr>
                <w:rFonts w:ascii="Times New Roman" w:hAnsi="Times New Roman"/>
                <w:spacing w:val="-68"/>
              </w:rPr>
              <w:t xml:space="preserve"> </w:t>
            </w:r>
          </w:p>
          <w:p w:rsidR="00AD3F88" w:rsidRPr="00A14F53" w:rsidRDefault="00AD3F88" w:rsidP="00AA681C">
            <w:pPr>
              <w:tabs>
                <w:tab w:val="left" w:pos="3179"/>
              </w:tabs>
              <w:spacing w:line="315" w:lineRule="exact"/>
              <w:ind w:left="132"/>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spacing w:before="177"/>
              <w:jc w:val="center"/>
              <w:rPr>
                <w:rFonts w:ascii="Times New Roman" w:hAnsi="Times New Roman"/>
              </w:rPr>
            </w:pPr>
            <w:r w:rsidRPr="00A14F53">
              <w:rPr>
                <w:rFonts w:ascii="Times New Roman" w:hAnsi="Times New Roman"/>
              </w:rPr>
              <w:t>20</w:t>
            </w:r>
          </w:p>
        </w:tc>
      </w:tr>
      <w:tr w:rsidR="00AD3F88" w:rsidRPr="00A14F53" w:rsidTr="00AA681C">
        <w:trPr>
          <w:trHeight w:val="1549"/>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61" w:type="dxa"/>
            <w:vMerge/>
            <w:tcBorders>
              <w:top w:val="nil"/>
            </w:tcBorders>
          </w:tcPr>
          <w:p w:rsidR="00AD3F88" w:rsidRPr="00A14F53" w:rsidRDefault="00AD3F88" w:rsidP="00AA681C">
            <w:pPr>
              <w:rPr>
                <w:rFonts w:ascii="Times New Roman" w:hAnsi="Times New Roman"/>
              </w:rPr>
            </w:pPr>
          </w:p>
        </w:tc>
        <w:tc>
          <w:tcPr>
            <w:tcW w:w="4536" w:type="dxa"/>
          </w:tcPr>
          <w:p w:rsidR="00AD3F88" w:rsidRPr="00A14F53" w:rsidRDefault="00AD3F88" w:rsidP="00AA681C">
            <w:pPr>
              <w:tabs>
                <w:tab w:val="left" w:pos="3358"/>
                <w:tab w:val="left" w:pos="3582"/>
              </w:tabs>
              <w:ind w:left="132" w:right="98"/>
              <w:jc w:val="both"/>
              <w:rPr>
                <w:rFonts w:ascii="Times New Roman" w:hAnsi="Times New Roman"/>
                <w:lang w:val="ru-RU"/>
              </w:rPr>
            </w:pPr>
            <w:r w:rsidRPr="00A14F53">
              <w:rPr>
                <w:rFonts w:ascii="Times New Roman" w:hAnsi="Times New Roman"/>
                <w:lang w:val="ru-RU"/>
              </w:rPr>
              <w:t>1.2.</w:t>
            </w:r>
            <w:r w:rsidRPr="00A14F53">
              <w:rPr>
                <w:rFonts w:ascii="Times New Roman" w:hAnsi="Times New Roman"/>
                <w:spacing w:val="1"/>
                <w:lang w:val="ru-RU"/>
              </w:rPr>
              <w:t xml:space="preserve"> </w:t>
            </w:r>
            <w:r w:rsidRPr="00A14F53">
              <w:rPr>
                <w:rFonts w:ascii="Times New Roman" w:hAnsi="Times New Roman"/>
                <w:lang w:val="ru-RU"/>
              </w:rPr>
              <w:t>Проведение системной работы по сохранению и укреплению здоровья, социализации воспитанников, в том числе с ограниченными возможностями здоровья</w:t>
            </w:r>
          </w:p>
          <w:p w:rsidR="00AD3F88" w:rsidRPr="00A14F53" w:rsidRDefault="00AD3F88" w:rsidP="00AA681C">
            <w:pPr>
              <w:tabs>
                <w:tab w:val="left" w:pos="3358"/>
                <w:tab w:val="left" w:pos="3582"/>
              </w:tabs>
              <w:ind w:left="132" w:right="98"/>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358"/>
                <w:tab w:val="left" w:pos="3582"/>
              </w:tabs>
              <w:ind w:left="132" w:right="98"/>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Pr>
          <w:p w:rsidR="00AD3F88" w:rsidRPr="00A14F53" w:rsidRDefault="00AD3F88" w:rsidP="00AA681C">
            <w:pPr>
              <w:rPr>
                <w:rFonts w:ascii="Times New Roman" w:hAnsi="Times New Roman"/>
              </w:rPr>
            </w:pPr>
          </w:p>
          <w:p w:rsidR="00AD3F88" w:rsidRPr="00A14F53" w:rsidRDefault="00AD3F88" w:rsidP="00AA681C">
            <w:pPr>
              <w:rPr>
                <w:rFonts w:ascii="Times New Roman" w:hAnsi="Times New Roman"/>
              </w:rPr>
            </w:pPr>
          </w:p>
          <w:p w:rsidR="00AD3F88" w:rsidRPr="00A14F53" w:rsidRDefault="00AD3F88" w:rsidP="00AA681C">
            <w:pPr>
              <w:spacing w:before="5"/>
              <w:rPr>
                <w:rFonts w:ascii="Times New Roman" w:hAnsi="Times New Roman"/>
              </w:rPr>
            </w:pPr>
          </w:p>
          <w:p w:rsidR="00AD3F88" w:rsidRPr="00A14F53" w:rsidRDefault="00AD3F88" w:rsidP="00AA681C">
            <w:pPr>
              <w:ind w:right="483"/>
              <w:jc w:val="right"/>
              <w:rPr>
                <w:rFonts w:ascii="Times New Roman" w:hAnsi="Times New Roman"/>
              </w:rPr>
            </w:pPr>
            <w:r w:rsidRPr="00A14F53">
              <w:rPr>
                <w:rFonts w:ascii="Times New Roman" w:hAnsi="Times New Roman"/>
              </w:rPr>
              <w:t>10</w:t>
            </w:r>
          </w:p>
        </w:tc>
      </w:tr>
      <w:tr w:rsidR="00AD3F88" w:rsidRPr="00A14F53" w:rsidTr="00AA681C">
        <w:trPr>
          <w:trHeight w:val="1128"/>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61" w:type="dxa"/>
            <w:vMerge/>
            <w:tcBorders>
              <w:top w:val="nil"/>
            </w:tcBorders>
          </w:tcPr>
          <w:p w:rsidR="00AD3F88" w:rsidRPr="00A14F53" w:rsidRDefault="00AD3F88" w:rsidP="00AA681C">
            <w:pPr>
              <w:rPr>
                <w:rFonts w:ascii="Times New Roman" w:hAnsi="Times New Roman"/>
              </w:rPr>
            </w:pPr>
          </w:p>
        </w:tc>
        <w:tc>
          <w:tcPr>
            <w:tcW w:w="4536" w:type="dxa"/>
          </w:tcPr>
          <w:p w:rsidR="00AD3F88" w:rsidRPr="00A14F53" w:rsidRDefault="00AD3F88" w:rsidP="00AA681C">
            <w:pPr>
              <w:tabs>
                <w:tab w:val="left" w:pos="3358"/>
                <w:tab w:val="left" w:pos="3582"/>
              </w:tabs>
              <w:ind w:left="132" w:right="98"/>
              <w:jc w:val="both"/>
              <w:rPr>
                <w:rFonts w:ascii="Times New Roman" w:hAnsi="Times New Roman"/>
                <w:lang w:val="ru-RU"/>
              </w:rPr>
            </w:pPr>
            <w:r w:rsidRPr="00A14F53">
              <w:rPr>
                <w:rFonts w:ascii="Times New Roman" w:hAnsi="Times New Roman"/>
                <w:lang w:val="ru-RU"/>
              </w:rPr>
              <w:t>1.3. Участие воспитанников в мероприятиях на базе дошкольного учреждения</w:t>
            </w:r>
          </w:p>
          <w:p w:rsidR="00AD3F88" w:rsidRPr="00A14F53" w:rsidRDefault="00AD3F88" w:rsidP="00AA681C">
            <w:pPr>
              <w:tabs>
                <w:tab w:val="left" w:pos="3358"/>
                <w:tab w:val="left" w:pos="3582"/>
              </w:tabs>
              <w:ind w:left="132" w:right="98"/>
              <w:jc w:val="both"/>
              <w:rPr>
                <w:rFonts w:ascii="Times New Roman" w:hAnsi="Times New Roman"/>
              </w:rPr>
            </w:pPr>
            <w:proofErr w:type="spellStart"/>
            <w:r w:rsidRPr="00A14F53">
              <w:rPr>
                <w:rFonts w:ascii="Times New Roman" w:hAnsi="Times New Roman"/>
              </w:rPr>
              <w:t>да</w:t>
            </w:r>
            <w:proofErr w:type="spellEnd"/>
            <w:r w:rsidRPr="00A14F53">
              <w:rPr>
                <w:rFonts w:ascii="Times New Roman" w:hAnsi="Times New Roman"/>
              </w:rPr>
              <w:t>/</w:t>
            </w:r>
            <w:proofErr w:type="spellStart"/>
            <w:r w:rsidRPr="00A14F53">
              <w:rPr>
                <w:rFonts w:ascii="Times New Roman" w:hAnsi="Times New Roman"/>
              </w:rPr>
              <w:t>нет</w:t>
            </w:r>
            <w:proofErr w:type="spellEnd"/>
          </w:p>
          <w:p w:rsidR="00AD3F88" w:rsidRPr="00A14F53" w:rsidRDefault="00AD3F88" w:rsidP="00AA681C">
            <w:pPr>
              <w:tabs>
                <w:tab w:val="left" w:pos="3358"/>
                <w:tab w:val="left" w:pos="3582"/>
              </w:tabs>
              <w:ind w:left="132" w:right="98"/>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jc w:val="center"/>
              <w:rPr>
                <w:rFonts w:ascii="Times New Roman" w:hAnsi="Times New Roman"/>
              </w:rPr>
            </w:pPr>
            <w:r w:rsidRPr="00A14F53">
              <w:rPr>
                <w:rFonts w:ascii="Times New Roman" w:hAnsi="Times New Roman"/>
              </w:rPr>
              <w:t>10</w:t>
            </w:r>
          </w:p>
        </w:tc>
      </w:tr>
      <w:tr w:rsidR="00AD3F88" w:rsidRPr="00A14F53" w:rsidTr="00AA681C">
        <w:trPr>
          <w:trHeight w:val="1872"/>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61" w:type="dxa"/>
            <w:vMerge/>
            <w:tcBorders>
              <w:top w:val="nil"/>
            </w:tcBorders>
          </w:tcPr>
          <w:p w:rsidR="00AD3F88" w:rsidRPr="00A14F53" w:rsidRDefault="00AD3F88" w:rsidP="00AA681C">
            <w:pPr>
              <w:rPr>
                <w:rFonts w:ascii="Times New Roman" w:hAnsi="Times New Roman"/>
              </w:rPr>
            </w:pPr>
          </w:p>
        </w:tc>
        <w:tc>
          <w:tcPr>
            <w:tcW w:w="4536" w:type="dxa"/>
          </w:tcPr>
          <w:p w:rsidR="00AD3F88" w:rsidRPr="00A14F53" w:rsidRDefault="00AD3F88" w:rsidP="00AA681C">
            <w:pPr>
              <w:tabs>
                <w:tab w:val="left" w:pos="2821"/>
              </w:tabs>
              <w:ind w:left="132" w:right="99"/>
              <w:jc w:val="both"/>
              <w:rPr>
                <w:rFonts w:ascii="Times New Roman" w:hAnsi="Times New Roman"/>
                <w:lang w:val="ru-RU"/>
              </w:rPr>
            </w:pPr>
            <w:r w:rsidRPr="00A14F53">
              <w:rPr>
                <w:rFonts w:ascii="Times New Roman" w:hAnsi="Times New Roman"/>
                <w:lang w:val="ru-RU"/>
              </w:rPr>
              <w:t>1.4.</w:t>
            </w:r>
            <w:r w:rsidRPr="00A14F53">
              <w:rPr>
                <w:rFonts w:ascii="Times New Roman" w:hAnsi="Times New Roman"/>
                <w:spacing w:val="1"/>
                <w:lang w:val="ru-RU"/>
              </w:rPr>
              <w:t xml:space="preserve"> </w:t>
            </w:r>
            <w:r w:rsidRPr="00A14F53">
              <w:rPr>
                <w:rFonts w:ascii="Times New Roman" w:hAnsi="Times New Roman"/>
                <w:lang w:val="ru-RU"/>
              </w:rPr>
              <w:t>Исполнительская</w:t>
            </w:r>
            <w:r w:rsidRPr="00A14F53">
              <w:rPr>
                <w:rFonts w:ascii="Times New Roman" w:hAnsi="Times New Roman"/>
                <w:spacing w:val="1"/>
                <w:lang w:val="ru-RU"/>
              </w:rPr>
              <w:t xml:space="preserve"> </w:t>
            </w:r>
            <w:r w:rsidRPr="00A14F53">
              <w:rPr>
                <w:rFonts w:ascii="Times New Roman" w:hAnsi="Times New Roman"/>
                <w:lang w:val="ru-RU"/>
              </w:rPr>
              <w:t>дисциплина</w:t>
            </w:r>
            <w:r w:rsidRPr="00A14F53">
              <w:rPr>
                <w:rFonts w:ascii="Times New Roman" w:hAnsi="Times New Roman"/>
                <w:spacing w:val="1"/>
                <w:lang w:val="ru-RU"/>
              </w:rPr>
              <w:t xml:space="preserve"> </w:t>
            </w:r>
            <w:r w:rsidRPr="00A14F53">
              <w:rPr>
                <w:rFonts w:ascii="Times New Roman" w:hAnsi="Times New Roman"/>
                <w:lang w:val="ru-RU"/>
              </w:rPr>
              <w:t>(качественное ведение документации,</w:t>
            </w:r>
            <w:r w:rsidRPr="00A14F53">
              <w:rPr>
                <w:rFonts w:ascii="Times New Roman" w:hAnsi="Times New Roman"/>
                <w:spacing w:val="-67"/>
                <w:lang w:val="ru-RU"/>
              </w:rPr>
              <w:t xml:space="preserve"> </w:t>
            </w:r>
            <w:r w:rsidRPr="00A14F53">
              <w:rPr>
                <w:rFonts w:ascii="Times New Roman" w:hAnsi="Times New Roman"/>
                <w:lang w:val="ru-RU"/>
              </w:rPr>
              <w:t xml:space="preserve">своевременное </w:t>
            </w:r>
            <w:r w:rsidRPr="00A14F53">
              <w:rPr>
                <w:rFonts w:ascii="Times New Roman" w:hAnsi="Times New Roman"/>
                <w:spacing w:val="-1"/>
                <w:lang w:val="ru-RU"/>
              </w:rPr>
              <w:t>предоставление</w:t>
            </w:r>
            <w:r w:rsidRPr="00A14F53">
              <w:rPr>
                <w:rFonts w:ascii="Times New Roman" w:hAnsi="Times New Roman"/>
                <w:spacing w:val="-68"/>
                <w:lang w:val="ru-RU"/>
              </w:rPr>
              <w:t xml:space="preserve"> </w:t>
            </w:r>
            <w:r w:rsidRPr="00A14F53">
              <w:rPr>
                <w:rFonts w:ascii="Times New Roman" w:hAnsi="Times New Roman"/>
                <w:lang w:val="ru-RU"/>
              </w:rPr>
              <w:t>отчетов,</w:t>
            </w:r>
            <w:r w:rsidRPr="00A14F53">
              <w:rPr>
                <w:rFonts w:ascii="Times New Roman" w:hAnsi="Times New Roman"/>
                <w:spacing w:val="1"/>
                <w:lang w:val="ru-RU"/>
              </w:rPr>
              <w:t xml:space="preserve"> </w:t>
            </w:r>
            <w:r w:rsidRPr="00A14F53">
              <w:rPr>
                <w:rFonts w:ascii="Times New Roman" w:hAnsi="Times New Roman"/>
                <w:lang w:val="ru-RU"/>
              </w:rPr>
              <w:t>материалов,</w:t>
            </w:r>
            <w:r w:rsidRPr="00A14F53">
              <w:rPr>
                <w:rFonts w:ascii="Times New Roman" w:hAnsi="Times New Roman"/>
                <w:spacing w:val="1"/>
                <w:lang w:val="ru-RU"/>
              </w:rPr>
              <w:t xml:space="preserve"> </w:t>
            </w:r>
            <w:r w:rsidRPr="00A14F53">
              <w:rPr>
                <w:rFonts w:ascii="Times New Roman" w:hAnsi="Times New Roman"/>
                <w:lang w:val="ru-RU"/>
              </w:rPr>
              <w:t>отсутствие</w:t>
            </w:r>
            <w:r w:rsidRPr="00A14F53">
              <w:rPr>
                <w:rFonts w:ascii="Times New Roman" w:hAnsi="Times New Roman"/>
                <w:spacing w:val="-67"/>
                <w:lang w:val="ru-RU"/>
              </w:rPr>
              <w:t xml:space="preserve"> </w:t>
            </w:r>
            <w:r w:rsidRPr="00A14F53">
              <w:rPr>
                <w:rFonts w:ascii="Times New Roman" w:hAnsi="Times New Roman"/>
                <w:lang w:val="ru-RU"/>
              </w:rPr>
              <w:t>замечаний</w:t>
            </w:r>
            <w:r w:rsidRPr="00A14F53">
              <w:rPr>
                <w:rFonts w:ascii="Times New Roman" w:hAnsi="Times New Roman"/>
                <w:spacing w:val="1"/>
                <w:lang w:val="ru-RU"/>
              </w:rPr>
              <w:t xml:space="preserve"> </w:t>
            </w:r>
            <w:r w:rsidRPr="00A14F53">
              <w:rPr>
                <w:rFonts w:ascii="Times New Roman" w:hAnsi="Times New Roman"/>
                <w:lang w:val="ru-RU"/>
              </w:rPr>
              <w:t>контролирующих</w:t>
            </w:r>
            <w:r w:rsidRPr="00A14F53">
              <w:rPr>
                <w:rFonts w:ascii="Times New Roman" w:hAnsi="Times New Roman"/>
                <w:spacing w:val="70"/>
                <w:lang w:val="ru-RU"/>
              </w:rPr>
              <w:t xml:space="preserve"> </w:t>
            </w:r>
            <w:r w:rsidRPr="00A14F53">
              <w:rPr>
                <w:rFonts w:ascii="Times New Roman" w:hAnsi="Times New Roman"/>
                <w:lang w:val="ru-RU"/>
              </w:rPr>
              <w:t>органов</w:t>
            </w:r>
            <w:r w:rsidRPr="00A14F53">
              <w:rPr>
                <w:rFonts w:ascii="Times New Roman" w:hAnsi="Times New Roman"/>
                <w:spacing w:val="-67"/>
                <w:lang w:val="ru-RU"/>
              </w:rPr>
              <w:t xml:space="preserve"> </w:t>
            </w:r>
            <w:r w:rsidRPr="00A14F53">
              <w:rPr>
                <w:rFonts w:ascii="Times New Roman" w:hAnsi="Times New Roman"/>
                <w:lang w:val="ru-RU"/>
              </w:rPr>
              <w:t>и т.д.)</w:t>
            </w:r>
          </w:p>
          <w:p w:rsidR="00AD3F88" w:rsidRPr="00A14F53" w:rsidRDefault="00AD3F88" w:rsidP="00AA681C">
            <w:pPr>
              <w:ind w:left="132"/>
              <w:rPr>
                <w:rFonts w:ascii="Times New Roman" w:hAnsi="Times New Roman"/>
                <w:i/>
              </w:rPr>
            </w:pPr>
            <w:proofErr w:type="spellStart"/>
            <w:r w:rsidRPr="00A14F53">
              <w:rPr>
                <w:rFonts w:ascii="Times New Roman" w:hAnsi="Times New Roman"/>
                <w:i/>
              </w:rPr>
              <w:t>да</w:t>
            </w:r>
            <w:proofErr w:type="spellEnd"/>
            <w:r w:rsidRPr="00A14F53">
              <w:rPr>
                <w:rFonts w:ascii="Times New Roman" w:hAnsi="Times New Roman"/>
                <w:i/>
              </w:rPr>
              <w:t>/</w:t>
            </w:r>
            <w:proofErr w:type="spellStart"/>
            <w:r w:rsidRPr="00A14F53">
              <w:rPr>
                <w:rFonts w:ascii="Times New Roman" w:hAnsi="Times New Roman"/>
                <w:i/>
              </w:rPr>
              <w:t>нет</w:t>
            </w:r>
            <w:proofErr w:type="spellEnd"/>
          </w:p>
          <w:p w:rsidR="00AD3F88" w:rsidRPr="00A14F53" w:rsidRDefault="00AD3F88" w:rsidP="00AA681C">
            <w:pPr>
              <w:spacing w:line="304" w:lineRule="exact"/>
              <w:ind w:left="132"/>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ind w:right="141"/>
              <w:jc w:val="center"/>
              <w:rPr>
                <w:rFonts w:ascii="Times New Roman" w:hAnsi="Times New Roman"/>
              </w:rPr>
            </w:pPr>
            <w:r w:rsidRPr="00A14F53">
              <w:rPr>
                <w:rFonts w:ascii="Times New Roman" w:hAnsi="Times New Roman"/>
              </w:rPr>
              <w:t>10</w:t>
            </w:r>
          </w:p>
        </w:tc>
      </w:tr>
      <w:tr w:rsidR="00AD3F88" w:rsidRPr="00A14F53" w:rsidTr="002F6151">
        <w:trPr>
          <w:trHeight w:val="1986"/>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2.</w:t>
            </w:r>
          </w:p>
        </w:tc>
        <w:tc>
          <w:tcPr>
            <w:tcW w:w="3261" w:type="dxa"/>
          </w:tcPr>
          <w:p w:rsidR="00AD3F88" w:rsidRPr="00A14F53" w:rsidRDefault="00AD3F88" w:rsidP="00AA681C">
            <w:pPr>
              <w:tabs>
                <w:tab w:val="left" w:pos="2738"/>
              </w:tabs>
              <w:ind w:left="131" w:right="95"/>
              <w:rPr>
                <w:rFonts w:ascii="Times New Roman" w:hAnsi="Times New Roman"/>
                <w:lang w:val="ru-RU"/>
              </w:rPr>
            </w:pPr>
            <w:r w:rsidRPr="00A14F53">
              <w:rPr>
                <w:rFonts w:ascii="Times New Roman" w:hAnsi="Times New Roman"/>
                <w:lang w:val="ru-RU"/>
              </w:rPr>
              <w:t>Обеспечение</w:t>
            </w:r>
            <w:r w:rsidRPr="00A14F53">
              <w:rPr>
                <w:rFonts w:ascii="Times New Roman" w:hAnsi="Times New Roman"/>
                <w:spacing w:val="1"/>
                <w:lang w:val="ru-RU"/>
              </w:rPr>
              <w:t xml:space="preserve"> </w:t>
            </w:r>
            <w:r w:rsidRPr="00A14F53">
              <w:rPr>
                <w:rFonts w:ascii="Times New Roman" w:hAnsi="Times New Roman"/>
                <w:lang w:val="ru-RU"/>
              </w:rPr>
              <w:t>общественного</w:t>
            </w:r>
            <w:r w:rsidRPr="00A14F53">
              <w:rPr>
                <w:rFonts w:ascii="Times New Roman" w:hAnsi="Times New Roman"/>
                <w:spacing w:val="1"/>
                <w:lang w:val="ru-RU"/>
              </w:rPr>
              <w:t xml:space="preserve"> </w:t>
            </w:r>
            <w:r w:rsidRPr="00A14F53">
              <w:rPr>
                <w:rFonts w:ascii="Times New Roman" w:hAnsi="Times New Roman"/>
                <w:lang w:val="ru-RU"/>
              </w:rPr>
              <w:t xml:space="preserve">участия </w:t>
            </w:r>
            <w:r w:rsidRPr="00A14F53">
              <w:rPr>
                <w:rFonts w:ascii="Times New Roman" w:hAnsi="Times New Roman"/>
                <w:spacing w:val="-3"/>
                <w:lang w:val="ru-RU"/>
              </w:rPr>
              <w:t>в</w:t>
            </w:r>
          </w:p>
          <w:p w:rsidR="00AD3F88" w:rsidRPr="00A14F53" w:rsidRDefault="00AD3F88" w:rsidP="00AA681C">
            <w:pPr>
              <w:tabs>
                <w:tab w:val="left" w:pos="1494"/>
                <w:tab w:val="left" w:pos="2718"/>
              </w:tabs>
              <w:ind w:left="131" w:right="98"/>
              <w:rPr>
                <w:rFonts w:ascii="Times New Roman" w:hAnsi="Times New Roman"/>
                <w:lang w:val="ru-RU"/>
              </w:rPr>
            </w:pPr>
            <w:r w:rsidRPr="00A14F53">
              <w:rPr>
                <w:rFonts w:ascii="Times New Roman" w:hAnsi="Times New Roman"/>
                <w:lang w:val="ru-RU"/>
              </w:rPr>
              <w:t>образовательном</w:t>
            </w:r>
            <w:r w:rsidRPr="00A14F53">
              <w:rPr>
                <w:rFonts w:ascii="Times New Roman" w:hAnsi="Times New Roman"/>
                <w:spacing w:val="1"/>
                <w:lang w:val="ru-RU"/>
              </w:rPr>
              <w:t xml:space="preserve"> </w:t>
            </w:r>
            <w:r w:rsidRPr="00A14F53">
              <w:rPr>
                <w:rFonts w:ascii="Times New Roman" w:hAnsi="Times New Roman"/>
                <w:lang w:val="ru-RU"/>
              </w:rPr>
              <w:t xml:space="preserve">процессе, </w:t>
            </w:r>
            <w:r w:rsidRPr="00A14F53">
              <w:rPr>
                <w:rFonts w:ascii="Times New Roman" w:hAnsi="Times New Roman"/>
                <w:spacing w:val="-1"/>
                <w:lang w:val="ru-RU"/>
              </w:rPr>
              <w:t>повышение</w:t>
            </w:r>
            <w:r w:rsidRPr="00A14F53">
              <w:rPr>
                <w:rFonts w:ascii="Times New Roman" w:hAnsi="Times New Roman"/>
                <w:spacing w:val="-67"/>
                <w:lang w:val="ru-RU"/>
              </w:rPr>
              <w:t xml:space="preserve"> </w:t>
            </w:r>
            <w:r w:rsidRPr="00A14F53">
              <w:rPr>
                <w:rFonts w:ascii="Times New Roman" w:hAnsi="Times New Roman"/>
                <w:spacing w:val="-1"/>
                <w:lang w:val="ru-RU"/>
              </w:rPr>
              <w:t xml:space="preserve">открытости </w:t>
            </w:r>
            <w:r w:rsidRPr="00A14F53">
              <w:rPr>
                <w:rFonts w:ascii="Times New Roman" w:hAnsi="Times New Roman"/>
                <w:spacing w:val="-4"/>
                <w:lang w:val="ru-RU"/>
              </w:rPr>
              <w:t>и</w:t>
            </w:r>
            <w:r w:rsidRPr="00A14F53">
              <w:rPr>
                <w:rFonts w:ascii="Times New Roman" w:hAnsi="Times New Roman"/>
                <w:spacing w:val="-67"/>
                <w:lang w:val="ru-RU"/>
              </w:rPr>
              <w:t xml:space="preserve"> </w:t>
            </w:r>
            <w:r w:rsidRPr="00A14F53">
              <w:rPr>
                <w:rFonts w:ascii="Times New Roman" w:hAnsi="Times New Roman"/>
                <w:lang w:val="ru-RU"/>
              </w:rPr>
              <w:t>демократизация</w:t>
            </w:r>
            <w:r w:rsidRPr="00A14F53">
              <w:rPr>
                <w:rFonts w:ascii="Times New Roman" w:hAnsi="Times New Roman"/>
                <w:spacing w:val="1"/>
                <w:lang w:val="ru-RU"/>
              </w:rPr>
              <w:t xml:space="preserve"> </w:t>
            </w:r>
            <w:r w:rsidRPr="00A14F53">
              <w:rPr>
                <w:rFonts w:ascii="Times New Roman" w:hAnsi="Times New Roman"/>
                <w:lang w:val="ru-RU"/>
              </w:rPr>
              <w:t>управления</w:t>
            </w:r>
            <w:r w:rsidRPr="00A14F53">
              <w:rPr>
                <w:rFonts w:ascii="Times New Roman" w:hAnsi="Times New Roman"/>
                <w:spacing w:val="1"/>
                <w:lang w:val="ru-RU"/>
              </w:rPr>
              <w:t xml:space="preserve"> </w:t>
            </w:r>
            <w:r w:rsidRPr="00A14F53">
              <w:rPr>
                <w:rFonts w:ascii="Times New Roman" w:hAnsi="Times New Roman"/>
                <w:lang w:val="ru-RU"/>
              </w:rPr>
              <w:t>образовательной</w:t>
            </w:r>
            <w:r w:rsidRPr="00A14F53">
              <w:rPr>
                <w:rFonts w:ascii="Times New Roman" w:hAnsi="Times New Roman"/>
                <w:spacing w:val="1"/>
                <w:lang w:val="ru-RU"/>
              </w:rPr>
              <w:t xml:space="preserve"> </w:t>
            </w:r>
            <w:r w:rsidRPr="00A14F53">
              <w:rPr>
                <w:rFonts w:ascii="Times New Roman" w:hAnsi="Times New Roman"/>
                <w:lang w:val="ru-RU"/>
              </w:rPr>
              <w:t>организацией</w:t>
            </w:r>
          </w:p>
        </w:tc>
        <w:tc>
          <w:tcPr>
            <w:tcW w:w="4536" w:type="dxa"/>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2.1.</w:t>
            </w:r>
            <w:r w:rsidRPr="00A14F53">
              <w:rPr>
                <w:rFonts w:ascii="Times New Roman" w:hAnsi="Times New Roman"/>
                <w:spacing w:val="1"/>
                <w:lang w:val="ru-RU"/>
              </w:rPr>
              <w:t xml:space="preserve"> </w:t>
            </w:r>
            <w:r w:rsidRPr="00A14F53">
              <w:rPr>
                <w:rFonts w:ascii="Times New Roman" w:hAnsi="Times New Roman"/>
                <w:lang w:val="ru-RU"/>
              </w:rPr>
              <w:t>Отсутствие обоснованных обращений родителей. Работа с родителями</w:t>
            </w:r>
          </w:p>
          <w:p w:rsidR="00AD3F88" w:rsidRPr="00A14F53" w:rsidRDefault="00AD3F88" w:rsidP="00AA681C">
            <w:pPr>
              <w:spacing w:line="308" w:lineRule="exact"/>
              <w:ind w:left="132"/>
              <w:rPr>
                <w:rFonts w:ascii="Times New Roman" w:hAnsi="Times New Roman"/>
                <w:i/>
              </w:rPr>
            </w:pPr>
            <w:proofErr w:type="spellStart"/>
            <w:r w:rsidRPr="00A14F53">
              <w:rPr>
                <w:rFonts w:ascii="Times New Roman" w:hAnsi="Times New Roman"/>
                <w:i/>
              </w:rPr>
              <w:t>да</w:t>
            </w:r>
            <w:proofErr w:type="spellEnd"/>
            <w:r w:rsidRPr="00A14F53">
              <w:rPr>
                <w:rFonts w:ascii="Times New Roman" w:hAnsi="Times New Roman"/>
                <w:i/>
              </w:rPr>
              <w:t>/</w:t>
            </w:r>
            <w:proofErr w:type="spellStart"/>
            <w:r w:rsidRPr="00A14F53">
              <w:rPr>
                <w:rFonts w:ascii="Times New Roman" w:hAnsi="Times New Roman"/>
                <w:i/>
              </w:rPr>
              <w:t>нет</w:t>
            </w:r>
            <w:proofErr w:type="spellEnd"/>
          </w:p>
          <w:p w:rsidR="00AD3F88" w:rsidRPr="00A14F53" w:rsidRDefault="00AD3F88" w:rsidP="00AA681C">
            <w:pPr>
              <w:spacing w:line="308" w:lineRule="exact"/>
              <w:ind w:left="132"/>
              <w:rPr>
                <w:rFonts w:ascii="Times New Roman" w:hAnsi="Times New Roman"/>
                <w:b/>
                <w:bCs/>
                <w:iCs/>
              </w:rPr>
            </w:pPr>
            <w:proofErr w:type="spellStart"/>
            <w:r w:rsidRPr="00A14F53">
              <w:rPr>
                <w:rFonts w:ascii="Times New Roman" w:hAnsi="Times New Roman"/>
                <w:b/>
                <w:bCs/>
                <w:iCs/>
              </w:rPr>
              <w:t>Ежемесячно</w:t>
            </w:r>
            <w:proofErr w:type="spellEnd"/>
          </w:p>
        </w:tc>
        <w:tc>
          <w:tcPr>
            <w:tcW w:w="1134" w:type="dxa"/>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2F6151">
        <w:trPr>
          <w:trHeight w:val="1985"/>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3.</w:t>
            </w:r>
          </w:p>
        </w:tc>
        <w:tc>
          <w:tcPr>
            <w:tcW w:w="3261" w:type="dxa"/>
          </w:tcPr>
          <w:p w:rsidR="00AD3F88" w:rsidRPr="00A14F53" w:rsidRDefault="00AD3F88" w:rsidP="00AA681C">
            <w:pPr>
              <w:tabs>
                <w:tab w:val="left" w:pos="2738"/>
              </w:tabs>
              <w:ind w:left="131" w:right="95"/>
              <w:rPr>
                <w:rFonts w:ascii="Times New Roman" w:hAnsi="Times New Roman"/>
                <w:lang w:val="ru-RU"/>
              </w:rPr>
            </w:pPr>
            <w:r w:rsidRPr="00A14F53">
              <w:rPr>
                <w:rFonts w:ascii="Times New Roman" w:hAnsi="Times New Roman"/>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 xml:space="preserve">3.1. Эффективное использование современного оборудования и пособий для выполнения образовательных программ </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AA681C">
        <w:trPr>
          <w:trHeight w:val="1008"/>
        </w:trPr>
        <w:tc>
          <w:tcPr>
            <w:tcW w:w="567" w:type="dxa"/>
            <w:vMerge w:val="restart"/>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4.</w:t>
            </w:r>
          </w:p>
        </w:tc>
        <w:tc>
          <w:tcPr>
            <w:tcW w:w="3261" w:type="dxa"/>
            <w:vMerge w:val="restart"/>
          </w:tcPr>
          <w:p w:rsidR="00AD3F88" w:rsidRPr="00A14F53" w:rsidRDefault="00AD3F88" w:rsidP="00AA681C">
            <w:pPr>
              <w:tabs>
                <w:tab w:val="left" w:pos="2738"/>
              </w:tabs>
              <w:ind w:left="131" w:right="95"/>
              <w:rPr>
                <w:rFonts w:ascii="Times New Roman" w:hAnsi="Times New Roman"/>
                <w:lang w:val="ru-RU"/>
              </w:rPr>
            </w:pPr>
            <w:r w:rsidRPr="00A14F53">
              <w:rPr>
                <w:rFonts w:ascii="Times New Roman" w:hAnsi="Times New Roman"/>
                <w:lang w:val="ru-RU"/>
              </w:rPr>
              <w:t>Эффективность воспитательной системы дошкольной образовательной организации</w:t>
            </w:r>
          </w:p>
        </w:tc>
        <w:tc>
          <w:tcPr>
            <w:tcW w:w="4536" w:type="dxa"/>
            <w:tcBorders>
              <w:bottom w:val="single" w:sz="4" w:space="0" w:color="auto"/>
            </w:tcBorders>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4.1. Организация участия воспитанников и родителей в мероприятиях различного уровня</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bottom w:val="single" w:sz="4" w:space="0" w:color="auto"/>
            </w:tcBorders>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AA681C">
        <w:trPr>
          <w:trHeight w:val="1296"/>
        </w:trPr>
        <w:tc>
          <w:tcPr>
            <w:tcW w:w="567" w:type="dxa"/>
            <w:vMerge/>
            <w:vAlign w:val="center"/>
          </w:tcPr>
          <w:p w:rsidR="00AD3F88" w:rsidRPr="00A14F53" w:rsidRDefault="00AD3F88" w:rsidP="00AA681C">
            <w:pPr>
              <w:spacing w:line="315" w:lineRule="exact"/>
              <w:jc w:val="center"/>
              <w:rPr>
                <w:rFonts w:ascii="Times New Roman" w:hAnsi="Times New Roman"/>
              </w:rPr>
            </w:pPr>
          </w:p>
        </w:tc>
        <w:tc>
          <w:tcPr>
            <w:tcW w:w="3261" w:type="dxa"/>
            <w:vMerge/>
          </w:tcPr>
          <w:p w:rsidR="00AD3F88" w:rsidRPr="00A14F53" w:rsidRDefault="00AD3F88" w:rsidP="00AA681C">
            <w:pPr>
              <w:tabs>
                <w:tab w:val="left" w:pos="2738"/>
              </w:tabs>
              <w:ind w:left="131" w:right="95"/>
              <w:rPr>
                <w:rFonts w:ascii="Times New Roman" w:hAnsi="Times New Roman"/>
              </w:rPr>
            </w:pPr>
          </w:p>
        </w:tc>
        <w:tc>
          <w:tcPr>
            <w:tcW w:w="4536" w:type="dxa"/>
            <w:tcBorders>
              <w:top w:val="single" w:sz="4" w:space="0" w:color="auto"/>
              <w:bottom w:val="single" w:sz="4" w:space="0" w:color="auto"/>
            </w:tcBorders>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4.2. Реализация мероприятий физкультурно-оздоровительной и спортивной направленности.</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top w:val="single" w:sz="4" w:space="0" w:color="auto"/>
              <w:bottom w:val="single" w:sz="4" w:space="0" w:color="auto"/>
            </w:tcBorders>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2F6151">
        <w:trPr>
          <w:trHeight w:val="789"/>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5.</w:t>
            </w:r>
          </w:p>
        </w:tc>
        <w:tc>
          <w:tcPr>
            <w:tcW w:w="3261" w:type="dxa"/>
          </w:tcPr>
          <w:p w:rsidR="00AD3F88" w:rsidRPr="00A14F53" w:rsidRDefault="00AD3F88" w:rsidP="00AA681C">
            <w:pPr>
              <w:tabs>
                <w:tab w:val="left" w:pos="2738"/>
              </w:tabs>
              <w:ind w:left="131" w:right="95"/>
              <w:rPr>
                <w:rFonts w:ascii="Times New Roman" w:hAnsi="Times New Roman"/>
              </w:rPr>
            </w:pPr>
            <w:proofErr w:type="spellStart"/>
            <w:r w:rsidRPr="00A14F53">
              <w:rPr>
                <w:rFonts w:ascii="Times New Roman" w:hAnsi="Times New Roman"/>
              </w:rPr>
              <w:t>Повышение</w:t>
            </w:r>
            <w:proofErr w:type="spellEnd"/>
            <w:r w:rsidRPr="00A14F53">
              <w:rPr>
                <w:rFonts w:ascii="Times New Roman" w:hAnsi="Times New Roman"/>
              </w:rPr>
              <w:t xml:space="preserve"> </w:t>
            </w:r>
            <w:proofErr w:type="spellStart"/>
            <w:r w:rsidRPr="00A14F53">
              <w:rPr>
                <w:rFonts w:ascii="Times New Roman" w:hAnsi="Times New Roman"/>
              </w:rPr>
              <w:t>профессионального</w:t>
            </w:r>
            <w:proofErr w:type="spellEnd"/>
            <w:r w:rsidRPr="00A14F53">
              <w:rPr>
                <w:rFonts w:ascii="Times New Roman" w:hAnsi="Times New Roman"/>
              </w:rPr>
              <w:t xml:space="preserve"> </w:t>
            </w:r>
            <w:proofErr w:type="spellStart"/>
            <w:r w:rsidRPr="00A14F53">
              <w:rPr>
                <w:rFonts w:ascii="Times New Roman" w:hAnsi="Times New Roman"/>
              </w:rPr>
              <w:t>мастерства</w:t>
            </w:r>
            <w:proofErr w:type="spellEnd"/>
          </w:p>
        </w:tc>
        <w:tc>
          <w:tcPr>
            <w:tcW w:w="4536" w:type="dxa"/>
            <w:tcBorders>
              <w:top w:val="single" w:sz="4" w:space="0" w:color="auto"/>
            </w:tcBorders>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5.1. Участие в мероприятиях</w:t>
            </w:r>
          </w:p>
          <w:p w:rsidR="00AD3F88" w:rsidRPr="00A14F53" w:rsidRDefault="00AD3F88" w:rsidP="00AA681C">
            <w:pPr>
              <w:ind w:left="132" w:right="100"/>
              <w:jc w:val="both"/>
              <w:rPr>
                <w:rFonts w:ascii="Times New Roman" w:hAnsi="Times New Roman"/>
                <w:i/>
                <w:iCs/>
                <w:lang w:val="ru-RU"/>
              </w:rPr>
            </w:pPr>
            <w:r w:rsidRPr="00A14F53">
              <w:rPr>
                <w:rFonts w:ascii="Times New Roman" w:hAnsi="Times New Roman"/>
                <w:i/>
                <w:iCs/>
                <w:lang w:val="ru-RU"/>
              </w:rPr>
              <w:t>да/нет</w:t>
            </w:r>
          </w:p>
          <w:p w:rsidR="00AD3F88" w:rsidRPr="00A14F53" w:rsidRDefault="00AD3F88" w:rsidP="00AA681C">
            <w:pPr>
              <w:ind w:left="132" w:right="100"/>
              <w:jc w:val="both"/>
              <w:rPr>
                <w:rFonts w:ascii="Times New Roman" w:hAnsi="Times New Roman"/>
                <w:b/>
                <w:bCs/>
                <w:lang w:val="ru-RU"/>
              </w:rPr>
            </w:pPr>
            <w:r w:rsidRPr="00A14F53">
              <w:rPr>
                <w:rFonts w:ascii="Times New Roman" w:hAnsi="Times New Roman"/>
                <w:b/>
                <w:bCs/>
                <w:lang w:val="ru-RU"/>
              </w:rPr>
              <w:t>Ежемесячно</w:t>
            </w:r>
          </w:p>
        </w:tc>
        <w:tc>
          <w:tcPr>
            <w:tcW w:w="1134" w:type="dxa"/>
            <w:tcBorders>
              <w:top w:val="single" w:sz="4" w:space="0" w:color="auto"/>
            </w:tcBorders>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bl>
    <w:p w:rsidR="00AD3F88" w:rsidRPr="00A14F53" w:rsidRDefault="00AD3F88" w:rsidP="00AD3F88">
      <w:pPr>
        <w:widowControl w:val="0"/>
        <w:autoSpaceDE w:val="0"/>
        <w:autoSpaceDN w:val="0"/>
        <w:rPr>
          <w:sz w:val="28"/>
          <w:szCs w:val="22"/>
          <w:lang w:eastAsia="en-US"/>
        </w:rPr>
      </w:pPr>
    </w:p>
    <w:p w:rsidR="00AD3F88" w:rsidRPr="002F6151" w:rsidRDefault="00AD3F88" w:rsidP="00AD3F88">
      <w:pPr>
        <w:widowControl w:val="0"/>
        <w:numPr>
          <w:ilvl w:val="0"/>
          <w:numId w:val="27"/>
        </w:numPr>
        <w:autoSpaceDE w:val="0"/>
        <w:autoSpaceDN w:val="0"/>
        <w:rPr>
          <w:b/>
          <w:bCs/>
          <w:sz w:val="28"/>
          <w:szCs w:val="22"/>
          <w:lang w:eastAsia="en-US"/>
        </w:rPr>
      </w:pPr>
      <w:r w:rsidRPr="00A14F53">
        <w:rPr>
          <w:b/>
          <w:bCs/>
          <w:sz w:val="28"/>
          <w:szCs w:val="22"/>
          <w:lang w:eastAsia="en-US"/>
        </w:rPr>
        <w:t>Показатели премирования музыкального руководителя</w:t>
      </w: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1"/>
        <w:gridCol w:w="4536"/>
        <w:gridCol w:w="1134"/>
      </w:tblGrid>
      <w:tr w:rsidR="00AD3F88" w:rsidRPr="00A14F53" w:rsidTr="00AA681C">
        <w:trPr>
          <w:trHeight w:val="323"/>
        </w:trPr>
        <w:tc>
          <w:tcPr>
            <w:tcW w:w="567" w:type="dxa"/>
            <w:vAlign w:val="center"/>
          </w:tcPr>
          <w:p w:rsidR="00AD3F88" w:rsidRPr="00A14F53" w:rsidRDefault="00AD3F88" w:rsidP="00AA681C">
            <w:pPr>
              <w:jc w:val="center"/>
              <w:rPr>
                <w:rFonts w:ascii="Times New Roman" w:hAnsi="Times New Roman"/>
                <w:b/>
                <w:bCs/>
              </w:rPr>
            </w:pPr>
            <w:r w:rsidRPr="00A14F53">
              <w:rPr>
                <w:rFonts w:ascii="Times New Roman" w:hAnsi="Times New Roman"/>
                <w:b/>
                <w:bCs/>
              </w:rPr>
              <w:t>№</w:t>
            </w:r>
          </w:p>
        </w:tc>
        <w:tc>
          <w:tcPr>
            <w:tcW w:w="3261"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Показатель</w:t>
            </w:r>
            <w:proofErr w:type="spellEnd"/>
            <w:r w:rsidRPr="00A14F53">
              <w:rPr>
                <w:rFonts w:ascii="Times New Roman" w:hAnsi="Times New Roman"/>
                <w:b/>
                <w:bCs/>
              </w:rPr>
              <w:t xml:space="preserve"> </w:t>
            </w:r>
            <w:proofErr w:type="spellStart"/>
            <w:r w:rsidRPr="00A14F53">
              <w:rPr>
                <w:rFonts w:ascii="Times New Roman" w:hAnsi="Times New Roman"/>
                <w:b/>
                <w:bCs/>
              </w:rPr>
              <w:t>деятельности</w:t>
            </w:r>
            <w:proofErr w:type="spellEnd"/>
          </w:p>
        </w:tc>
        <w:tc>
          <w:tcPr>
            <w:tcW w:w="4536"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Содержание</w:t>
            </w:r>
            <w:proofErr w:type="spellEnd"/>
            <w:r w:rsidRPr="00A14F53">
              <w:rPr>
                <w:rFonts w:ascii="Times New Roman" w:hAnsi="Times New Roman"/>
                <w:b/>
                <w:bCs/>
              </w:rPr>
              <w:t xml:space="preserve"> </w:t>
            </w:r>
            <w:proofErr w:type="spellStart"/>
            <w:r w:rsidRPr="00A14F53">
              <w:rPr>
                <w:rFonts w:ascii="Times New Roman" w:hAnsi="Times New Roman"/>
                <w:b/>
                <w:bCs/>
              </w:rPr>
              <w:t>показателя</w:t>
            </w:r>
            <w:proofErr w:type="spellEnd"/>
          </w:p>
        </w:tc>
        <w:tc>
          <w:tcPr>
            <w:tcW w:w="1134" w:type="dxa"/>
            <w:vAlign w:val="center"/>
          </w:tcPr>
          <w:p w:rsidR="00AD3F88" w:rsidRPr="00A14F53" w:rsidRDefault="00AD3F88" w:rsidP="00AA681C">
            <w:pPr>
              <w:jc w:val="center"/>
              <w:rPr>
                <w:rFonts w:ascii="Times New Roman" w:hAnsi="Times New Roman"/>
                <w:b/>
                <w:bCs/>
              </w:rPr>
            </w:pPr>
            <w:proofErr w:type="spellStart"/>
            <w:r w:rsidRPr="00A14F53">
              <w:rPr>
                <w:rFonts w:ascii="Times New Roman" w:hAnsi="Times New Roman"/>
                <w:b/>
                <w:bCs/>
              </w:rPr>
              <w:t>Баллы</w:t>
            </w:r>
            <w:proofErr w:type="spellEnd"/>
          </w:p>
        </w:tc>
      </w:tr>
      <w:tr w:rsidR="00AD3F88" w:rsidRPr="00A14F53" w:rsidTr="00AA681C">
        <w:trPr>
          <w:trHeight w:val="941"/>
        </w:trPr>
        <w:tc>
          <w:tcPr>
            <w:tcW w:w="567" w:type="dxa"/>
            <w:vMerge w:val="restart"/>
            <w:vAlign w:val="center"/>
          </w:tcPr>
          <w:p w:rsidR="00AD3F88" w:rsidRPr="00A14F53" w:rsidRDefault="00AD3F88" w:rsidP="00AA681C">
            <w:pPr>
              <w:spacing w:line="315" w:lineRule="exact"/>
              <w:ind w:right="-143"/>
              <w:jc w:val="center"/>
              <w:rPr>
                <w:rFonts w:ascii="Times New Roman" w:hAnsi="Times New Roman"/>
              </w:rPr>
            </w:pPr>
            <w:r w:rsidRPr="00A14F53">
              <w:rPr>
                <w:rFonts w:ascii="Times New Roman" w:hAnsi="Times New Roman"/>
              </w:rPr>
              <w:t>1.</w:t>
            </w:r>
          </w:p>
        </w:tc>
        <w:tc>
          <w:tcPr>
            <w:tcW w:w="3261" w:type="dxa"/>
            <w:vMerge w:val="restart"/>
            <w:vAlign w:val="center"/>
          </w:tcPr>
          <w:p w:rsidR="00AD3F88" w:rsidRPr="00A14F53" w:rsidRDefault="00AD3F88" w:rsidP="00AA681C">
            <w:pPr>
              <w:tabs>
                <w:tab w:val="left" w:pos="2579"/>
              </w:tabs>
              <w:ind w:left="273" w:right="-143" w:hanging="142"/>
              <w:rPr>
                <w:rFonts w:ascii="Times New Roman" w:hAnsi="Times New Roman"/>
              </w:rPr>
            </w:pPr>
            <w:proofErr w:type="spellStart"/>
            <w:r w:rsidRPr="00A14F53">
              <w:rPr>
                <w:rFonts w:ascii="Times New Roman" w:hAnsi="Times New Roman"/>
              </w:rPr>
              <w:t>Эффективность</w:t>
            </w:r>
            <w:proofErr w:type="spellEnd"/>
            <w:r w:rsidRPr="00A14F53">
              <w:rPr>
                <w:rFonts w:ascii="Times New Roman" w:hAnsi="Times New Roman"/>
                <w:spacing w:val="1"/>
              </w:rPr>
              <w:t xml:space="preserve"> </w:t>
            </w:r>
            <w:proofErr w:type="spellStart"/>
            <w:r w:rsidRPr="00A14F53">
              <w:rPr>
                <w:rFonts w:ascii="Times New Roman" w:hAnsi="Times New Roman"/>
              </w:rPr>
              <w:t>работы</w:t>
            </w:r>
            <w:proofErr w:type="spellEnd"/>
            <w:r w:rsidRPr="00A14F53">
              <w:rPr>
                <w:rFonts w:ascii="Times New Roman" w:hAnsi="Times New Roman"/>
              </w:rPr>
              <w:t xml:space="preserve"> </w:t>
            </w:r>
            <w:proofErr w:type="spellStart"/>
            <w:r w:rsidRPr="00A14F53">
              <w:rPr>
                <w:rFonts w:ascii="Times New Roman" w:hAnsi="Times New Roman"/>
                <w:spacing w:val="-3"/>
              </w:rPr>
              <w:t>по</w:t>
            </w:r>
            <w:proofErr w:type="spellEnd"/>
          </w:p>
          <w:p w:rsidR="00AD3F88" w:rsidRPr="00A14F53" w:rsidRDefault="00AD3F88" w:rsidP="00AA681C">
            <w:pPr>
              <w:tabs>
                <w:tab w:val="left" w:pos="2051"/>
              </w:tabs>
              <w:ind w:left="131" w:right="-143"/>
              <w:rPr>
                <w:rFonts w:ascii="Times New Roman" w:hAnsi="Times New Roman"/>
              </w:rPr>
            </w:pPr>
            <w:proofErr w:type="spellStart"/>
            <w:r w:rsidRPr="00A14F53">
              <w:rPr>
                <w:rFonts w:ascii="Times New Roman" w:hAnsi="Times New Roman"/>
              </w:rPr>
              <w:t>достижению</w:t>
            </w:r>
            <w:proofErr w:type="spellEnd"/>
            <w:r w:rsidRPr="00A14F53">
              <w:rPr>
                <w:rFonts w:ascii="Times New Roman" w:hAnsi="Times New Roman"/>
                <w:spacing w:val="1"/>
              </w:rPr>
              <w:t xml:space="preserve"> </w:t>
            </w:r>
            <w:proofErr w:type="spellStart"/>
            <w:r w:rsidRPr="00A14F53">
              <w:rPr>
                <w:rFonts w:ascii="Times New Roman" w:hAnsi="Times New Roman"/>
              </w:rPr>
              <w:t>результатов</w:t>
            </w:r>
            <w:proofErr w:type="spellEnd"/>
            <w:r w:rsidRPr="00A14F53">
              <w:rPr>
                <w:rFonts w:ascii="Times New Roman" w:hAnsi="Times New Roman"/>
              </w:rPr>
              <w:t xml:space="preserve"> </w:t>
            </w:r>
            <w:proofErr w:type="spellStart"/>
            <w:r w:rsidRPr="00A14F53">
              <w:rPr>
                <w:rFonts w:ascii="Times New Roman" w:hAnsi="Times New Roman"/>
                <w:spacing w:val="-1"/>
              </w:rPr>
              <w:t>нового</w:t>
            </w:r>
            <w:proofErr w:type="spellEnd"/>
            <w:r w:rsidRPr="00A14F53">
              <w:rPr>
                <w:rFonts w:ascii="Times New Roman" w:hAnsi="Times New Roman"/>
                <w:spacing w:val="-1"/>
              </w:rPr>
              <w:t xml:space="preserve"> </w:t>
            </w:r>
            <w:r w:rsidRPr="00A14F53">
              <w:rPr>
                <w:rFonts w:ascii="Times New Roman" w:hAnsi="Times New Roman"/>
                <w:spacing w:val="-67"/>
              </w:rPr>
              <w:t xml:space="preserve">   </w:t>
            </w:r>
            <w:proofErr w:type="spellStart"/>
            <w:r w:rsidRPr="00A14F53">
              <w:rPr>
                <w:rFonts w:ascii="Times New Roman" w:hAnsi="Times New Roman"/>
              </w:rPr>
              <w:t>качества</w:t>
            </w:r>
            <w:proofErr w:type="spellEnd"/>
          </w:p>
        </w:tc>
        <w:tc>
          <w:tcPr>
            <w:tcW w:w="4536" w:type="dxa"/>
          </w:tcPr>
          <w:p w:rsidR="00AD3F88" w:rsidRPr="00A14F53" w:rsidRDefault="00AD3F88" w:rsidP="00AA681C">
            <w:pPr>
              <w:tabs>
                <w:tab w:val="left" w:pos="3179"/>
              </w:tabs>
              <w:spacing w:line="315" w:lineRule="exact"/>
              <w:ind w:left="132"/>
              <w:jc w:val="both"/>
              <w:rPr>
                <w:rFonts w:ascii="Times New Roman" w:hAnsi="Times New Roman"/>
                <w:lang w:val="ru-RU"/>
              </w:rPr>
            </w:pPr>
            <w:r w:rsidRPr="00A14F53">
              <w:rPr>
                <w:rFonts w:ascii="Times New Roman" w:hAnsi="Times New Roman"/>
                <w:lang w:val="ru-RU"/>
              </w:rPr>
              <w:t>1.1.</w:t>
            </w:r>
            <w:r w:rsidRPr="00A14F53">
              <w:rPr>
                <w:rFonts w:ascii="Times New Roman" w:hAnsi="Times New Roman"/>
                <w:spacing w:val="93"/>
                <w:lang w:val="ru-RU"/>
              </w:rPr>
              <w:t xml:space="preserve"> </w:t>
            </w:r>
            <w:r w:rsidRPr="00A14F53">
              <w:rPr>
                <w:rFonts w:ascii="Times New Roman" w:hAnsi="Times New Roman"/>
                <w:lang w:val="ru-RU"/>
              </w:rPr>
              <w:t>Позитивные результаты образовательной деятельности и по подготовке участников конкурсных мероприятий определенной направленности различного уровня, в том числе детей с ограниченными возможностями</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tabs>
                <w:tab w:val="left" w:pos="3179"/>
              </w:tabs>
              <w:spacing w:line="315" w:lineRule="exact"/>
              <w:ind w:left="132"/>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spacing w:before="177"/>
              <w:jc w:val="center"/>
              <w:rPr>
                <w:rFonts w:ascii="Times New Roman" w:hAnsi="Times New Roman"/>
              </w:rPr>
            </w:pPr>
            <w:r w:rsidRPr="00A14F53">
              <w:rPr>
                <w:rFonts w:ascii="Times New Roman" w:hAnsi="Times New Roman"/>
              </w:rPr>
              <w:t>20</w:t>
            </w:r>
          </w:p>
        </w:tc>
      </w:tr>
      <w:tr w:rsidR="00AD3F88" w:rsidRPr="00A14F53" w:rsidTr="002F6151">
        <w:trPr>
          <w:trHeight w:val="699"/>
        </w:trPr>
        <w:tc>
          <w:tcPr>
            <w:tcW w:w="567" w:type="dxa"/>
            <w:vMerge/>
            <w:tcBorders>
              <w:top w:val="nil"/>
            </w:tcBorders>
            <w:vAlign w:val="center"/>
          </w:tcPr>
          <w:p w:rsidR="00AD3F88" w:rsidRPr="00A14F53" w:rsidRDefault="00AD3F88" w:rsidP="00AA681C">
            <w:pPr>
              <w:jc w:val="center"/>
              <w:rPr>
                <w:rFonts w:ascii="Times New Roman" w:hAnsi="Times New Roman"/>
              </w:rPr>
            </w:pPr>
          </w:p>
        </w:tc>
        <w:tc>
          <w:tcPr>
            <w:tcW w:w="3261" w:type="dxa"/>
            <w:vMerge/>
            <w:tcBorders>
              <w:top w:val="nil"/>
            </w:tcBorders>
          </w:tcPr>
          <w:p w:rsidR="00AD3F88" w:rsidRPr="00A14F53" w:rsidRDefault="00AD3F88" w:rsidP="00AA681C">
            <w:pPr>
              <w:rPr>
                <w:rFonts w:ascii="Times New Roman" w:hAnsi="Times New Roman"/>
              </w:rPr>
            </w:pPr>
          </w:p>
        </w:tc>
        <w:tc>
          <w:tcPr>
            <w:tcW w:w="4536" w:type="dxa"/>
          </w:tcPr>
          <w:p w:rsidR="00AD3F88" w:rsidRPr="00A14F53" w:rsidRDefault="00AD3F88" w:rsidP="00AA681C">
            <w:pPr>
              <w:tabs>
                <w:tab w:val="left" w:pos="3358"/>
                <w:tab w:val="left" w:pos="3582"/>
              </w:tabs>
              <w:ind w:left="132" w:right="98"/>
              <w:jc w:val="both"/>
              <w:rPr>
                <w:rFonts w:ascii="Times New Roman" w:hAnsi="Times New Roman"/>
                <w:lang w:val="ru-RU"/>
              </w:rPr>
            </w:pPr>
            <w:r w:rsidRPr="00A14F53">
              <w:rPr>
                <w:rFonts w:ascii="Times New Roman" w:hAnsi="Times New Roman"/>
                <w:lang w:val="ru-RU"/>
              </w:rPr>
              <w:t>1.2.</w:t>
            </w:r>
            <w:r w:rsidRPr="00A14F53">
              <w:rPr>
                <w:rFonts w:ascii="Times New Roman" w:hAnsi="Times New Roman"/>
                <w:spacing w:val="1"/>
                <w:lang w:val="ru-RU"/>
              </w:rPr>
              <w:t xml:space="preserve"> </w:t>
            </w:r>
            <w:r w:rsidRPr="00A14F53">
              <w:rPr>
                <w:rFonts w:ascii="Times New Roman" w:hAnsi="Times New Roman"/>
                <w:lang w:val="ru-RU"/>
              </w:rPr>
              <w:t xml:space="preserve">Исполнительская дисциплина (качественное ведение документации, своевременное предоставление отчетов, </w:t>
            </w:r>
            <w:r w:rsidRPr="00A14F53">
              <w:rPr>
                <w:rFonts w:ascii="Times New Roman" w:hAnsi="Times New Roman"/>
                <w:lang w:val="ru-RU"/>
              </w:rPr>
              <w:lastRenderedPageBreak/>
              <w:t>материалов и т.д.)</w:t>
            </w:r>
          </w:p>
          <w:p w:rsidR="00AD3F88" w:rsidRPr="00A14F53" w:rsidRDefault="00AD3F88" w:rsidP="00AA681C">
            <w:pPr>
              <w:tabs>
                <w:tab w:val="left" w:pos="3358"/>
                <w:tab w:val="left" w:pos="3582"/>
              </w:tabs>
              <w:ind w:left="132" w:right="98"/>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Pr>
          <w:p w:rsidR="00AD3F88" w:rsidRPr="00A14F53" w:rsidRDefault="00AD3F88" w:rsidP="00AA681C">
            <w:pPr>
              <w:rPr>
                <w:rFonts w:ascii="Times New Roman" w:hAnsi="Times New Roman"/>
              </w:rPr>
            </w:pPr>
          </w:p>
          <w:p w:rsidR="00AD3F88" w:rsidRPr="00A14F53" w:rsidRDefault="00AD3F88" w:rsidP="00AA681C">
            <w:pPr>
              <w:rPr>
                <w:rFonts w:ascii="Times New Roman" w:hAnsi="Times New Roman"/>
              </w:rPr>
            </w:pPr>
          </w:p>
          <w:p w:rsidR="00AD3F88" w:rsidRPr="00A14F53" w:rsidRDefault="00AD3F88" w:rsidP="00AA681C">
            <w:pPr>
              <w:spacing w:before="5"/>
              <w:rPr>
                <w:rFonts w:ascii="Times New Roman" w:hAnsi="Times New Roman"/>
              </w:rPr>
            </w:pPr>
          </w:p>
          <w:p w:rsidR="00AD3F88" w:rsidRPr="00A14F53" w:rsidRDefault="00AD3F88" w:rsidP="00AA681C">
            <w:pPr>
              <w:ind w:right="483"/>
              <w:jc w:val="right"/>
              <w:rPr>
                <w:rFonts w:ascii="Times New Roman" w:hAnsi="Times New Roman"/>
              </w:rPr>
            </w:pPr>
            <w:r w:rsidRPr="00A14F53">
              <w:rPr>
                <w:rFonts w:ascii="Times New Roman" w:hAnsi="Times New Roman"/>
              </w:rPr>
              <w:lastRenderedPageBreak/>
              <w:t>10</w:t>
            </w:r>
          </w:p>
        </w:tc>
      </w:tr>
      <w:tr w:rsidR="00AD3F88" w:rsidRPr="00A14F53" w:rsidTr="00AA681C">
        <w:trPr>
          <w:trHeight w:val="1837"/>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lastRenderedPageBreak/>
              <w:t>2.</w:t>
            </w:r>
          </w:p>
        </w:tc>
        <w:tc>
          <w:tcPr>
            <w:tcW w:w="3261" w:type="dxa"/>
          </w:tcPr>
          <w:p w:rsidR="00AD3F88" w:rsidRPr="00A14F53" w:rsidRDefault="00AD3F88" w:rsidP="00AA681C">
            <w:pPr>
              <w:tabs>
                <w:tab w:val="left" w:pos="1494"/>
                <w:tab w:val="left" w:pos="2718"/>
              </w:tabs>
              <w:ind w:left="131" w:right="98"/>
              <w:rPr>
                <w:rFonts w:ascii="Times New Roman" w:hAnsi="Times New Roman"/>
                <w:lang w:val="ru-RU"/>
              </w:rPr>
            </w:pPr>
            <w:r w:rsidRPr="00A14F53">
              <w:rPr>
                <w:rFonts w:ascii="Times New Roman" w:hAnsi="Times New Roman"/>
                <w:lang w:val="ru-RU"/>
              </w:rPr>
              <w:t>Развитие материально-технической базы и создание комфортных условий для участников образовательного процесса (воспитателей, воспитанников, родителей)</w:t>
            </w:r>
          </w:p>
        </w:tc>
        <w:tc>
          <w:tcPr>
            <w:tcW w:w="4536" w:type="dxa"/>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 xml:space="preserve">2.1. Эффективное использование современного оборудования и пособий для выполнения образовательных программ </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spacing w:line="308" w:lineRule="exact"/>
              <w:ind w:left="132"/>
              <w:rPr>
                <w:rFonts w:ascii="Times New Roman" w:hAnsi="Times New Roman"/>
                <w:b/>
                <w:bCs/>
                <w:i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20</w:t>
            </w:r>
          </w:p>
        </w:tc>
      </w:tr>
      <w:tr w:rsidR="00AD3F88" w:rsidRPr="00A14F53" w:rsidTr="00AA681C">
        <w:trPr>
          <w:trHeight w:val="1785"/>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3.</w:t>
            </w:r>
          </w:p>
        </w:tc>
        <w:tc>
          <w:tcPr>
            <w:tcW w:w="3261" w:type="dxa"/>
          </w:tcPr>
          <w:p w:rsidR="00AD3F88" w:rsidRPr="00A14F53" w:rsidRDefault="00AD3F88" w:rsidP="00AA681C">
            <w:pPr>
              <w:tabs>
                <w:tab w:val="left" w:pos="2738"/>
              </w:tabs>
              <w:ind w:left="131" w:right="95"/>
              <w:rPr>
                <w:rFonts w:ascii="Times New Roman" w:hAnsi="Times New Roman"/>
                <w:lang w:val="ru-RU"/>
              </w:rPr>
            </w:pPr>
            <w:r w:rsidRPr="00A14F53">
              <w:rPr>
                <w:rFonts w:ascii="Times New Roman" w:hAnsi="Times New Roman"/>
                <w:lang w:val="ru-RU"/>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536" w:type="dxa"/>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3.1. Отсутствие обоснованных обращений родителей.</w:t>
            </w:r>
          </w:p>
          <w:p w:rsidR="00AD3F88" w:rsidRPr="00A14F53" w:rsidRDefault="00AD3F88" w:rsidP="00AA681C">
            <w:pPr>
              <w:ind w:left="132" w:right="100"/>
              <w:jc w:val="both"/>
              <w:rPr>
                <w:rFonts w:ascii="Times New Roman" w:hAnsi="Times New Roman"/>
                <w:i/>
                <w:iCs/>
                <w:lang w:val="ru-RU"/>
              </w:rPr>
            </w:pPr>
            <w:r w:rsidRPr="00A14F53">
              <w:rPr>
                <w:rFonts w:ascii="Times New Roman" w:hAnsi="Times New Roman"/>
                <w:i/>
                <w:iCs/>
                <w:lang w:val="ru-RU"/>
              </w:rPr>
              <w:t>Отсутствие жалоб родителей (законных представителей) воспитанников образовательной организации</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AA681C">
        <w:trPr>
          <w:trHeight w:val="1307"/>
        </w:trPr>
        <w:tc>
          <w:tcPr>
            <w:tcW w:w="567" w:type="dxa"/>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4.</w:t>
            </w:r>
          </w:p>
        </w:tc>
        <w:tc>
          <w:tcPr>
            <w:tcW w:w="3261" w:type="dxa"/>
          </w:tcPr>
          <w:p w:rsidR="00AD3F88" w:rsidRPr="00A14F53" w:rsidRDefault="00AD3F88" w:rsidP="00AA681C">
            <w:pPr>
              <w:tabs>
                <w:tab w:val="left" w:pos="2738"/>
              </w:tabs>
              <w:ind w:left="131" w:right="95"/>
              <w:rPr>
                <w:rFonts w:ascii="Times New Roman" w:hAnsi="Times New Roman"/>
                <w:lang w:val="ru-RU"/>
              </w:rPr>
            </w:pPr>
            <w:r w:rsidRPr="00A14F53">
              <w:rPr>
                <w:rFonts w:ascii="Times New Roman" w:hAnsi="Times New Roman"/>
                <w:lang w:val="ru-RU"/>
              </w:rPr>
              <w:t>Эффективность воспитательной системы дошкольной образовательной организации</w:t>
            </w:r>
          </w:p>
        </w:tc>
        <w:tc>
          <w:tcPr>
            <w:tcW w:w="4536" w:type="dxa"/>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4.1. Организация и проведение мероприятий, обеспечивающих активное взаимодействие с родителями</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20</w:t>
            </w:r>
          </w:p>
        </w:tc>
      </w:tr>
      <w:tr w:rsidR="00AD3F88" w:rsidRPr="00A14F53" w:rsidTr="00AA681C">
        <w:trPr>
          <w:trHeight w:val="840"/>
        </w:trPr>
        <w:tc>
          <w:tcPr>
            <w:tcW w:w="567" w:type="dxa"/>
            <w:vMerge w:val="restart"/>
            <w:vAlign w:val="center"/>
          </w:tcPr>
          <w:p w:rsidR="00AD3F88" w:rsidRPr="00A14F53" w:rsidRDefault="00AD3F88" w:rsidP="00AA681C">
            <w:pPr>
              <w:spacing w:line="315" w:lineRule="exact"/>
              <w:jc w:val="center"/>
              <w:rPr>
                <w:rFonts w:ascii="Times New Roman" w:hAnsi="Times New Roman"/>
              </w:rPr>
            </w:pPr>
            <w:r w:rsidRPr="00A14F53">
              <w:rPr>
                <w:rFonts w:ascii="Times New Roman" w:hAnsi="Times New Roman"/>
              </w:rPr>
              <w:t>5.</w:t>
            </w:r>
          </w:p>
        </w:tc>
        <w:tc>
          <w:tcPr>
            <w:tcW w:w="3261" w:type="dxa"/>
            <w:vMerge w:val="restart"/>
          </w:tcPr>
          <w:p w:rsidR="00AD3F88" w:rsidRPr="00A14F53" w:rsidRDefault="00AD3F88" w:rsidP="00AA681C">
            <w:pPr>
              <w:tabs>
                <w:tab w:val="left" w:pos="2738"/>
              </w:tabs>
              <w:ind w:left="131" w:right="95"/>
              <w:rPr>
                <w:rFonts w:ascii="Times New Roman" w:hAnsi="Times New Roman"/>
              </w:rPr>
            </w:pPr>
            <w:proofErr w:type="spellStart"/>
            <w:r w:rsidRPr="00A14F53">
              <w:rPr>
                <w:rFonts w:ascii="Times New Roman" w:hAnsi="Times New Roman"/>
              </w:rPr>
              <w:t>Повышение</w:t>
            </w:r>
            <w:proofErr w:type="spellEnd"/>
            <w:r w:rsidRPr="00A14F53">
              <w:rPr>
                <w:rFonts w:ascii="Times New Roman" w:hAnsi="Times New Roman"/>
              </w:rPr>
              <w:t xml:space="preserve"> </w:t>
            </w:r>
            <w:proofErr w:type="spellStart"/>
            <w:r w:rsidRPr="00A14F53">
              <w:rPr>
                <w:rFonts w:ascii="Times New Roman" w:hAnsi="Times New Roman"/>
              </w:rPr>
              <w:t>профессионального</w:t>
            </w:r>
            <w:proofErr w:type="spellEnd"/>
            <w:r w:rsidRPr="00A14F53">
              <w:rPr>
                <w:rFonts w:ascii="Times New Roman" w:hAnsi="Times New Roman"/>
              </w:rPr>
              <w:t xml:space="preserve"> </w:t>
            </w:r>
            <w:proofErr w:type="spellStart"/>
            <w:r w:rsidRPr="00A14F53">
              <w:rPr>
                <w:rFonts w:ascii="Times New Roman" w:hAnsi="Times New Roman"/>
              </w:rPr>
              <w:t>мастерства</w:t>
            </w:r>
            <w:proofErr w:type="spellEnd"/>
          </w:p>
        </w:tc>
        <w:tc>
          <w:tcPr>
            <w:tcW w:w="4536" w:type="dxa"/>
            <w:tcBorders>
              <w:top w:val="single" w:sz="4" w:space="0" w:color="auto"/>
              <w:bottom w:val="single" w:sz="4" w:space="0" w:color="auto"/>
            </w:tcBorders>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5.1. Участие в мероприятиях, направленных на повышение профессионального роста, деление опытом</w:t>
            </w:r>
          </w:p>
          <w:p w:rsidR="00AD3F88" w:rsidRPr="00A14F53" w:rsidRDefault="00AD3F88" w:rsidP="00AA681C">
            <w:pPr>
              <w:ind w:left="132" w:right="100"/>
              <w:jc w:val="both"/>
              <w:rPr>
                <w:rFonts w:ascii="Times New Roman" w:hAnsi="Times New Roman"/>
                <w:i/>
                <w:iCs/>
              </w:rPr>
            </w:pPr>
            <w:proofErr w:type="spellStart"/>
            <w:r w:rsidRPr="00A14F53">
              <w:rPr>
                <w:rFonts w:ascii="Times New Roman" w:hAnsi="Times New Roman"/>
                <w:i/>
                <w:iCs/>
              </w:rPr>
              <w:t>да</w:t>
            </w:r>
            <w:proofErr w:type="spellEnd"/>
            <w:r w:rsidRPr="00A14F53">
              <w:rPr>
                <w:rFonts w:ascii="Times New Roman" w:hAnsi="Times New Roman"/>
                <w:i/>
                <w:iCs/>
              </w:rPr>
              <w:t>/</w:t>
            </w:r>
            <w:proofErr w:type="spellStart"/>
            <w:r w:rsidRPr="00A14F53">
              <w:rPr>
                <w:rFonts w:ascii="Times New Roman" w:hAnsi="Times New Roman"/>
                <w:i/>
                <w:iCs/>
              </w:rPr>
              <w:t>нет</w:t>
            </w:r>
            <w:proofErr w:type="spellEnd"/>
          </w:p>
          <w:p w:rsidR="00AD3F88" w:rsidRPr="00A14F53" w:rsidRDefault="00AD3F88" w:rsidP="00AA681C">
            <w:pPr>
              <w:ind w:left="132" w:right="100"/>
              <w:jc w:val="both"/>
              <w:rPr>
                <w:rFonts w:ascii="Times New Roman" w:hAnsi="Times New Roman"/>
                <w:b/>
                <w:bCs/>
              </w:rPr>
            </w:pPr>
            <w:proofErr w:type="spellStart"/>
            <w:r w:rsidRPr="00A14F53">
              <w:rPr>
                <w:rFonts w:ascii="Times New Roman" w:hAnsi="Times New Roman"/>
                <w:b/>
                <w:bCs/>
              </w:rPr>
              <w:t>Ежемесячно</w:t>
            </w:r>
            <w:proofErr w:type="spellEnd"/>
          </w:p>
        </w:tc>
        <w:tc>
          <w:tcPr>
            <w:tcW w:w="1134" w:type="dxa"/>
            <w:tcBorders>
              <w:top w:val="single" w:sz="4" w:space="0" w:color="auto"/>
              <w:bottom w:val="single" w:sz="4" w:space="0" w:color="auto"/>
            </w:tcBorders>
            <w:vAlign w:val="center"/>
          </w:tcPr>
          <w:p w:rsidR="00AD3F88" w:rsidRPr="00A14F53" w:rsidRDefault="00AD3F88" w:rsidP="00AA681C">
            <w:pPr>
              <w:ind w:right="-1"/>
              <w:jc w:val="center"/>
              <w:rPr>
                <w:rFonts w:ascii="Times New Roman" w:hAnsi="Times New Roman"/>
              </w:rPr>
            </w:pPr>
            <w:r w:rsidRPr="00A14F53">
              <w:rPr>
                <w:rFonts w:ascii="Times New Roman" w:hAnsi="Times New Roman"/>
              </w:rPr>
              <w:t>10</w:t>
            </w:r>
          </w:p>
        </w:tc>
      </w:tr>
      <w:tr w:rsidR="00AD3F88" w:rsidRPr="00A14F53" w:rsidTr="00AA681C">
        <w:trPr>
          <w:trHeight w:val="444"/>
        </w:trPr>
        <w:tc>
          <w:tcPr>
            <w:tcW w:w="567" w:type="dxa"/>
            <w:vMerge/>
            <w:vAlign w:val="center"/>
          </w:tcPr>
          <w:p w:rsidR="00AD3F88" w:rsidRPr="00A14F53" w:rsidRDefault="00AD3F88" w:rsidP="00AA681C">
            <w:pPr>
              <w:spacing w:line="315" w:lineRule="exact"/>
              <w:jc w:val="center"/>
              <w:rPr>
                <w:rFonts w:ascii="Times New Roman" w:hAnsi="Times New Roman"/>
              </w:rPr>
            </w:pPr>
          </w:p>
        </w:tc>
        <w:tc>
          <w:tcPr>
            <w:tcW w:w="3261" w:type="dxa"/>
            <w:vMerge/>
          </w:tcPr>
          <w:p w:rsidR="00AD3F88" w:rsidRPr="00A14F53" w:rsidRDefault="00AD3F88" w:rsidP="00AA681C">
            <w:pPr>
              <w:tabs>
                <w:tab w:val="left" w:pos="2738"/>
              </w:tabs>
              <w:ind w:left="131" w:right="95"/>
              <w:rPr>
                <w:rFonts w:ascii="Times New Roman" w:hAnsi="Times New Roman"/>
              </w:rPr>
            </w:pPr>
          </w:p>
        </w:tc>
        <w:tc>
          <w:tcPr>
            <w:tcW w:w="4536" w:type="dxa"/>
            <w:tcBorders>
              <w:top w:val="single" w:sz="4" w:space="0" w:color="auto"/>
            </w:tcBorders>
          </w:tcPr>
          <w:p w:rsidR="00AD3F88" w:rsidRPr="00A14F53" w:rsidRDefault="00AD3F88" w:rsidP="00AA681C">
            <w:pPr>
              <w:ind w:left="132" w:right="100"/>
              <w:jc w:val="both"/>
              <w:rPr>
                <w:rFonts w:ascii="Times New Roman" w:hAnsi="Times New Roman"/>
                <w:lang w:val="ru-RU"/>
              </w:rPr>
            </w:pPr>
            <w:r w:rsidRPr="00A14F53">
              <w:rPr>
                <w:rFonts w:ascii="Times New Roman" w:hAnsi="Times New Roman"/>
                <w:lang w:val="ru-RU"/>
              </w:rPr>
              <w:t>5.2. Соблюдение норм профессиональной этики</w:t>
            </w:r>
          </w:p>
          <w:p w:rsidR="00AD3F88" w:rsidRPr="00A14F53" w:rsidRDefault="00AD3F88" w:rsidP="00AA681C">
            <w:pPr>
              <w:ind w:left="132" w:right="100"/>
              <w:jc w:val="both"/>
              <w:rPr>
                <w:rFonts w:ascii="Times New Roman" w:hAnsi="Times New Roman"/>
                <w:i/>
                <w:iCs/>
                <w:lang w:val="ru-RU"/>
              </w:rPr>
            </w:pPr>
            <w:r w:rsidRPr="00A14F53">
              <w:rPr>
                <w:rFonts w:ascii="Times New Roman" w:hAnsi="Times New Roman"/>
                <w:i/>
                <w:iCs/>
                <w:lang w:val="ru-RU"/>
              </w:rPr>
              <w:t>да/нет</w:t>
            </w:r>
          </w:p>
          <w:p w:rsidR="00AD3F88" w:rsidRPr="00A14F53" w:rsidRDefault="00AD3F88" w:rsidP="00AA681C">
            <w:pPr>
              <w:ind w:left="132" w:right="100"/>
              <w:jc w:val="both"/>
              <w:rPr>
                <w:rFonts w:ascii="Times New Roman" w:hAnsi="Times New Roman"/>
              </w:rPr>
            </w:pPr>
            <w:proofErr w:type="spellStart"/>
            <w:r w:rsidRPr="00A14F53">
              <w:rPr>
                <w:rFonts w:ascii="Times New Roman" w:hAnsi="Times New Roman"/>
                <w:b/>
                <w:bCs/>
              </w:rPr>
              <w:t>Ежемесячно</w:t>
            </w:r>
            <w:proofErr w:type="spellEnd"/>
          </w:p>
        </w:tc>
        <w:tc>
          <w:tcPr>
            <w:tcW w:w="1134" w:type="dxa"/>
            <w:tcBorders>
              <w:top w:val="single" w:sz="4" w:space="0" w:color="auto"/>
            </w:tcBorders>
            <w:vAlign w:val="center"/>
          </w:tcPr>
          <w:p w:rsidR="00AD3F88" w:rsidRPr="00A14F53" w:rsidRDefault="00AD3F88" w:rsidP="00AA681C">
            <w:pPr>
              <w:ind w:right="-1"/>
              <w:jc w:val="center"/>
              <w:rPr>
                <w:rFonts w:ascii="Times New Roman" w:hAnsi="Times New Roman"/>
              </w:rPr>
            </w:pPr>
          </w:p>
        </w:tc>
      </w:tr>
    </w:tbl>
    <w:p w:rsidR="00AD3F88" w:rsidRPr="00A14F53" w:rsidRDefault="00AD3F88" w:rsidP="00AD3F88">
      <w:pPr>
        <w:widowControl w:val="0"/>
        <w:autoSpaceDE w:val="0"/>
        <w:autoSpaceDN w:val="0"/>
        <w:rPr>
          <w:b/>
          <w:sz w:val="28"/>
          <w:szCs w:val="28"/>
          <w:lang w:eastAsia="en-US"/>
        </w:rPr>
      </w:pPr>
    </w:p>
    <w:p w:rsidR="00AD3F88" w:rsidRPr="00A14F53" w:rsidRDefault="00AD3F88" w:rsidP="002F6151">
      <w:pPr>
        <w:jc w:val="center"/>
        <w:rPr>
          <w:b/>
          <w:sz w:val="28"/>
          <w:szCs w:val="28"/>
          <w:u w:val="single"/>
          <w:lang w:eastAsia="en-US"/>
        </w:rPr>
      </w:pPr>
      <w:r w:rsidRPr="00A14F53">
        <w:rPr>
          <w:b/>
          <w:sz w:val="28"/>
          <w:szCs w:val="28"/>
          <w:u w:val="single"/>
          <w:lang w:eastAsia="en-US"/>
        </w:rPr>
        <w:t>Учебно-вспомогательный персонал</w:t>
      </w:r>
    </w:p>
    <w:p w:rsidR="00AD3F88" w:rsidRPr="00A14F53" w:rsidRDefault="00AD3F88" w:rsidP="00AD3F88">
      <w:pPr>
        <w:widowControl w:val="0"/>
        <w:autoSpaceDE w:val="0"/>
        <w:autoSpaceDN w:val="0"/>
        <w:rPr>
          <w:b/>
          <w:sz w:val="28"/>
          <w:szCs w:val="28"/>
          <w:lang w:eastAsia="en-US"/>
        </w:rPr>
      </w:pPr>
    </w:p>
    <w:p w:rsidR="00AD3F88" w:rsidRPr="00A14F53" w:rsidRDefault="00AD3F88" w:rsidP="00AD3F88">
      <w:pPr>
        <w:widowControl w:val="0"/>
        <w:numPr>
          <w:ilvl w:val="0"/>
          <w:numId w:val="29"/>
        </w:numPr>
        <w:autoSpaceDE w:val="0"/>
        <w:autoSpaceDN w:val="0"/>
        <w:rPr>
          <w:b/>
          <w:sz w:val="28"/>
          <w:szCs w:val="28"/>
          <w:lang w:eastAsia="en-US"/>
        </w:rPr>
      </w:pPr>
      <w:r w:rsidRPr="00A14F53">
        <w:rPr>
          <w:b/>
          <w:sz w:val="28"/>
          <w:szCs w:val="28"/>
          <w:lang w:eastAsia="en-US"/>
        </w:rPr>
        <w:t>Показатели премирования старшей медицинской сестры</w:t>
      </w:r>
    </w:p>
    <w:p w:rsidR="00AD3F88" w:rsidRPr="00A14F53" w:rsidRDefault="00AD3F88" w:rsidP="00AD3F88">
      <w:pPr>
        <w:widowControl w:val="0"/>
        <w:autoSpaceDE w:val="0"/>
        <w:autoSpaceDN w:val="0"/>
        <w:rPr>
          <w:b/>
          <w:sz w:val="28"/>
          <w:szCs w:val="28"/>
          <w:lang w:eastAsia="en-US"/>
        </w:rPr>
      </w:pP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Отсутствие замечаний контролирующих органов</w:t>
            </w:r>
          </w:p>
        </w:tc>
        <w:tc>
          <w:tcPr>
            <w:tcW w:w="1106" w:type="dxa"/>
          </w:tcPr>
          <w:p w:rsidR="00AD3F88" w:rsidRPr="00A14F53" w:rsidRDefault="00AD3F88" w:rsidP="00AA681C">
            <w:pPr>
              <w:widowControl w:val="0"/>
              <w:autoSpaceDE w:val="0"/>
              <w:autoSpaceDN w:val="0"/>
              <w:jc w:val="center"/>
              <w:rPr>
                <w:bCs/>
                <w:lang w:eastAsia="en-US"/>
              </w:rPr>
            </w:pPr>
            <w:r w:rsidRPr="00A14F53">
              <w:rPr>
                <w:bCs/>
                <w:lang w:eastAsia="en-US"/>
              </w:rPr>
              <w:t>25</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Состояние здоровья воспитанников</w:t>
            </w:r>
          </w:p>
        </w:tc>
        <w:tc>
          <w:tcPr>
            <w:tcW w:w="1106" w:type="dxa"/>
          </w:tcPr>
          <w:p w:rsidR="00AD3F88" w:rsidRPr="00A14F53" w:rsidRDefault="00AD3F88" w:rsidP="00AA681C">
            <w:pPr>
              <w:widowControl w:val="0"/>
              <w:autoSpaceDE w:val="0"/>
              <w:autoSpaceDN w:val="0"/>
              <w:jc w:val="center"/>
              <w:rPr>
                <w:bCs/>
                <w:lang w:eastAsia="en-US"/>
              </w:rPr>
            </w:pPr>
            <w:r w:rsidRPr="00A14F53">
              <w:rPr>
                <w:bCs/>
                <w:lang w:eastAsia="en-US"/>
              </w:rPr>
              <w:t>10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lang w:eastAsia="en-US"/>
              </w:rPr>
            </w:pPr>
            <w:r w:rsidRPr="00A14F53">
              <w:rPr>
                <w:iCs/>
              </w:rPr>
              <w:t>Своевременная сдача отчетов и предоставление соответствующей информации администрации образовательной организации</w:t>
            </w:r>
          </w:p>
        </w:tc>
        <w:tc>
          <w:tcPr>
            <w:tcW w:w="1106" w:type="dxa"/>
          </w:tcPr>
          <w:p w:rsidR="00AD3F88" w:rsidRPr="00A14F53" w:rsidRDefault="00AD3F88" w:rsidP="00AA681C">
            <w:pPr>
              <w:widowControl w:val="0"/>
              <w:autoSpaceDE w:val="0"/>
              <w:autoSpaceDN w:val="0"/>
              <w:jc w:val="center"/>
              <w:rPr>
                <w:bCs/>
                <w:lang w:eastAsia="en-US"/>
              </w:rPr>
            </w:pPr>
            <w:r w:rsidRPr="00A14F53">
              <w:rPr>
                <w:bCs/>
                <w:lang w:eastAsia="en-US"/>
              </w:rPr>
              <w:t>15</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widowControl w:val="0"/>
              <w:autoSpaceDE w:val="0"/>
              <w:autoSpaceDN w:val="0"/>
              <w:ind w:left="179"/>
              <w:rPr>
                <w:iCs/>
                <w:szCs w:val="20"/>
              </w:rPr>
            </w:pPr>
            <w:r w:rsidRPr="00A14F53">
              <w:rPr>
                <w:iCs/>
                <w:szCs w:val="20"/>
              </w:rPr>
              <w:t>Отсутствие обоснованных обращений родителей, сотрудников по поводу конфликтных ситуаций.</w:t>
            </w:r>
          </w:p>
          <w:p w:rsidR="00AD3F88" w:rsidRPr="00A14F53" w:rsidRDefault="00AD3F88" w:rsidP="00AA681C">
            <w:pPr>
              <w:widowControl w:val="0"/>
              <w:autoSpaceDE w:val="0"/>
              <w:autoSpaceDN w:val="0"/>
              <w:ind w:left="179"/>
              <w:rPr>
                <w:bCs/>
                <w:iCs/>
                <w:lang w:eastAsia="en-US"/>
              </w:rPr>
            </w:pPr>
            <w:r w:rsidRPr="00A14F53">
              <w:rPr>
                <w:bCs/>
                <w:iCs/>
                <w:lang w:eastAsia="en-US"/>
              </w:rPr>
              <w:t>Соблюдение профессиональной этики.</w:t>
            </w:r>
          </w:p>
        </w:tc>
        <w:tc>
          <w:tcPr>
            <w:tcW w:w="1106" w:type="dxa"/>
          </w:tcPr>
          <w:p w:rsidR="00AD3F88" w:rsidRPr="00A14F53" w:rsidRDefault="00AD3F88" w:rsidP="00AA681C">
            <w:pPr>
              <w:widowControl w:val="0"/>
              <w:autoSpaceDE w:val="0"/>
              <w:autoSpaceDN w:val="0"/>
              <w:jc w:val="center"/>
              <w:rPr>
                <w:bCs/>
                <w:lang w:eastAsia="en-US"/>
              </w:rPr>
            </w:pPr>
            <w:r w:rsidRPr="00A14F53">
              <w:rPr>
                <w:bCs/>
                <w:lang w:eastAsia="en-US"/>
              </w:rPr>
              <w:t>5</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5</w:t>
            </w:r>
          </w:p>
        </w:tc>
        <w:tc>
          <w:tcPr>
            <w:tcW w:w="7797" w:type="dxa"/>
          </w:tcPr>
          <w:p w:rsidR="00AD3F88" w:rsidRPr="00A14F53" w:rsidRDefault="00AD3F88" w:rsidP="00AA681C">
            <w:pPr>
              <w:widowControl w:val="0"/>
              <w:autoSpaceDE w:val="0"/>
              <w:autoSpaceDN w:val="0"/>
              <w:ind w:left="179"/>
              <w:rPr>
                <w:bCs/>
                <w:lang w:eastAsia="en-US"/>
              </w:rPr>
            </w:pPr>
            <w:r w:rsidRPr="00A14F53">
              <w:rPr>
                <w:szCs w:val="20"/>
              </w:rPr>
              <w:t>Просветительская работа с родителями, сотрудниками, в том числе через официальный сайт образовательной организации (регулярное пополнение материалами)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5</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6</w:t>
            </w:r>
          </w:p>
        </w:tc>
        <w:tc>
          <w:tcPr>
            <w:tcW w:w="7797" w:type="dxa"/>
          </w:tcPr>
          <w:p w:rsidR="00AD3F88" w:rsidRPr="00A14F53" w:rsidRDefault="00AD3F88" w:rsidP="00AA681C">
            <w:pPr>
              <w:widowControl w:val="0"/>
              <w:autoSpaceDE w:val="0"/>
              <w:autoSpaceDN w:val="0"/>
              <w:ind w:left="179"/>
              <w:rPr>
                <w:szCs w:val="20"/>
              </w:rPr>
            </w:pPr>
            <w:r w:rsidRPr="00A14F53">
              <w:rPr>
                <w:szCs w:val="20"/>
              </w:rPr>
              <w:t>Посещаемость воспитанников по нормам СанПиН</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7</w:t>
            </w:r>
          </w:p>
        </w:tc>
        <w:tc>
          <w:tcPr>
            <w:tcW w:w="7797" w:type="dxa"/>
          </w:tcPr>
          <w:p w:rsidR="00AD3F88" w:rsidRPr="00A14F53" w:rsidRDefault="00AD3F88" w:rsidP="00AA681C">
            <w:pPr>
              <w:widowControl w:val="0"/>
              <w:autoSpaceDE w:val="0"/>
              <w:autoSpaceDN w:val="0"/>
              <w:ind w:left="179"/>
              <w:rPr>
                <w:szCs w:val="20"/>
              </w:rPr>
            </w:pPr>
            <w:r w:rsidRPr="00A14F53">
              <w:rPr>
                <w:szCs w:val="20"/>
              </w:rPr>
              <w:t xml:space="preserve">Контроль за работой медицинских сестер в образовательной </w:t>
            </w:r>
            <w:r w:rsidRPr="00A14F53">
              <w:rPr>
                <w:szCs w:val="20"/>
              </w:rPr>
              <w:lastRenderedPageBreak/>
              <w:t>организации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lastRenderedPageBreak/>
              <w:t>5</w:t>
            </w:r>
          </w:p>
        </w:tc>
      </w:tr>
    </w:tbl>
    <w:p w:rsidR="00AD3F88" w:rsidRPr="00A14F53" w:rsidRDefault="00AD3F88" w:rsidP="00AD3F88">
      <w:pPr>
        <w:widowControl w:val="0"/>
        <w:autoSpaceDE w:val="0"/>
        <w:autoSpaceDN w:val="0"/>
        <w:rPr>
          <w:b/>
          <w:sz w:val="28"/>
          <w:szCs w:val="28"/>
          <w:lang w:eastAsia="en-US"/>
        </w:rPr>
      </w:pPr>
    </w:p>
    <w:p w:rsidR="00AD3F88" w:rsidRPr="002F6151" w:rsidRDefault="00AD3F88" w:rsidP="00AD3F88">
      <w:pPr>
        <w:widowControl w:val="0"/>
        <w:numPr>
          <w:ilvl w:val="0"/>
          <w:numId w:val="29"/>
        </w:numPr>
        <w:autoSpaceDE w:val="0"/>
        <w:autoSpaceDN w:val="0"/>
        <w:rPr>
          <w:b/>
          <w:sz w:val="28"/>
          <w:szCs w:val="28"/>
          <w:lang w:eastAsia="en-US"/>
        </w:rPr>
      </w:pPr>
      <w:r w:rsidRPr="00A14F53">
        <w:rPr>
          <w:b/>
          <w:sz w:val="28"/>
          <w:szCs w:val="28"/>
          <w:lang w:eastAsia="en-US"/>
        </w:rPr>
        <w:t>Показатели премирования заведующего хозяйством</w:t>
      </w: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30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Качественная подготовка проведения ремонтных работ.</w:t>
            </w:r>
          </w:p>
          <w:p w:rsidR="00AD3F88" w:rsidRPr="00A14F53" w:rsidRDefault="00AD3F88" w:rsidP="00AA681C">
            <w:pPr>
              <w:widowControl w:val="0"/>
              <w:autoSpaceDE w:val="0"/>
              <w:autoSpaceDN w:val="0"/>
              <w:ind w:left="179"/>
              <w:rPr>
                <w:bCs/>
                <w:lang w:eastAsia="en-US"/>
              </w:rPr>
            </w:pPr>
            <w:r w:rsidRPr="00A14F53">
              <w:rPr>
                <w:bCs/>
                <w:lang w:eastAsia="en-US"/>
              </w:rPr>
              <w:t>Сохранение и укрепление материально-технической базы образовательной организации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25</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lang w:eastAsia="en-US"/>
              </w:rPr>
            </w:pPr>
            <w:r w:rsidRPr="00A14F53">
              <w:rPr>
                <w:iCs/>
              </w:rPr>
              <w:t xml:space="preserve">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 </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10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widowControl w:val="0"/>
              <w:autoSpaceDE w:val="0"/>
              <w:autoSpaceDN w:val="0"/>
              <w:ind w:left="179"/>
              <w:rPr>
                <w:bCs/>
                <w:iCs/>
                <w:lang w:eastAsia="en-US"/>
              </w:rPr>
            </w:pPr>
            <w:r w:rsidRPr="00A14F53">
              <w:rPr>
                <w:bCs/>
                <w:iCs/>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списывание малоценного имущества</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30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5</w:t>
            </w:r>
          </w:p>
        </w:tc>
        <w:tc>
          <w:tcPr>
            <w:tcW w:w="7797" w:type="dxa"/>
          </w:tcPr>
          <w:p w:rsidR="00AD3F88" w:rsidRPr="00A14F53" w:rsidRDefault="00AD3F88" w:rsidP="00AA681C">
            <w:pPr>
              <w:widowControl w:val="0"/>
              <w:autoSpaceDE w:val="0"/>
              <w:autoSpaceDN w:val="0"/>
              <w:ind w:left="179"/>
              <w:rPr>
                <w:bCs/>
                <w:iCs/>
                <w:lang w:eastAsia="en-US"/>
              </w:rPr>
            </w:pPr>
            <w:r w:rsidRPr="00A14F53">
              <w:rPr>
                <w:bCs/>
                <w:iCs/>
                <w:lang w:eastAsia="en-US"/>
              </w:rPr>
              <w:t>Соблюдение исполнительской дисциплины.</w:t>
            </w:r>
          </w:p>
          <w:p w:rsidR="00AD3F88" w:rsidRPr="00A14F53" w:rsidRDefault="00AD3F88" w:rsidP="00AA681C">
            <w:pPr>
              <w:widowControl w:val="0"/>
              <w:autoSpaceDE w:val="0"/>
              <w:autoSpaceDN w:val="0"/>
              <w:ind w:left="179"/>
              <w:rPr>
                <w:bCs/>
                <w:lang w:eastAsia="en-US"/>
              </w:rPr>
            </w:pPr>
            <w:r w:rsidRPr="00A14F53">
              <w:rPr>
                <w:bCs/>
                <w:iCs/>
                <w:lang w:eastAsia="en-US"/>
              </w:rPr>
              <w:t>Создание благоприятного психологического микроклимата</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5</w:t>
            </w:r>
          </w:p>
        </w:tc>
      </w:tr>
    </w:tbl>
    <w:p w:rsidR="00AD3F88" w:rsidRPr="00A14F53" w:rsidRDefault="00AD3F88" w:rsidP="00AD3F88">
      <w:pPr>
        <w:widowControl w:val="0"/>
        <w:autoSpaceDE w:val="0"/>
        <w:autoSpaceDN w:val="0"/>
        <w:rPr>
          <w:b/>
          <w:sz w:val="28"/>
          <w:szCs w:val="28"/>
          <w:lang w:eastAsia="en-US"/>
        </w:rPr>
      </w:pPr>
    </w:p>
    <w:p w:rsidR="00AD3F88" w:rsidRPr="002F6151" w:rsidRDefault="00AD3F88" w:rsidP="00AD3F88">
      <w:pPr>
        <w:widowControl w:val="0"/>
        <w:numPr>
          <w:ilvl w:val="0"/>
          <w:numId w:val="29"/>
        </w:numPr>
        <w:autoSpaceDE w:val="0"/>
        <w:autoSpaceDN w:val="0"/>
        <w:rPr>
          <w:b/>
          <w:sz w:val="28"/>
          <w:szCs w:val="28"/>
          <w:lang w:eastAsia="en-US"/>
        </w:rPr>
      </w:pPr>
      <w:r w:rsidRPr="00A14F53">
        <w:rPr>
          <w:b/>
          <w:sz w:val="28"/>
          <w:szCs w:val="28"/>
          <w:lang w:eastAsia="en-US"/>
        </w:rPr>
        <w:t>Показатели премирования помощника воспитателя</w:t>
      </w: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Проведение системной работы по сохранению здоровья и социализации воспитанников</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10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szCs w:val="20"/>
                <w:lang w:eastAsia="en-US"/>
              </w:rPr>
            </w:pPr>
            <w:r w:rsidRPr="00A14F53">
              <w:rPr>
                <w:szCs w:val="20"/>
              </w:rPr>
              <w:t>Обеспечение санитарно-гигиенических условий в групповых</w:t>
            </w:r>
            <w:r w:rsidRPr="00A14F53">
              <w:rPr>
                <w:spacing w:val="1"/>
                <w:szCs w:val="20"/>
              </w:rPr>
              <w:t xml:space="preserve"> </w:t>
            </w:r>
            <w:r w:rsidRPr="00A14F53">
              <w:rPr>
                <w:szCs w:val="20"/>
              </w:rPr>
              <w:t>помещениях</w:t>
            </w:r>
            <w:r w:rsidRPr="00A14F53">
              <w:rPr>
                <w:spacing w:val="1"/>
                <w:szCs w:val="20"/>
              </w:rPr>
              <w:t xml:space="preserve"> </w:t>
            </w:r>
            <w:r w:rsidRPr="00A14F53">
              <w:rPr>
                <w:szCs w:val="20"/>
              </w:rPr>
              <w:t>учреждения</w:t>
            </w:r>
            <w:r w:rsidRPr="00A14F53">
              <w:rPr>
                <w:spacing w:val="1"/>
                <w:szCs w:val="20"/>
              </w:rPr>
              <w:t xml:space="preserve"> </w:t>
            </w:r>
            <w:r w:rsidRPr="00A14F53">
              <w:rPr>
                <w:szCs w:val="20"/>
              </w:rPr>
              <w:t>в</w:t>
            </w:r>
            <w:r w:rsidRPr="00A14F53">
              <w:rPr>
                <w:spacing w:val="1"/>
                <w:szCs w:val="20"/>
              </w:rPr>
              <w:t xml:space="preserve"> </w:t>
            </w:r>
            <w:r w:rsidRPr="00A14F53">
              <w:rPr>
                <w:szCs w:val="20"/>
              </w:rPr>
              <w:t>соответствии</w:t>
            </w:r>
            <w:r w:rsidRPr="00A14F53">
              <w:rPr>
                <w:spacing w:val="1"/>
                <w:szCs w:val="20"/>
              </w:rPr>
              <w:t xml:space="preserve"> </w:t>
            </w:r>
            <w:r w:rsidRPr="00A14F53">
              <w:rPr>
                <w:szCs w:val="20"/>
              </w:rPr>
              <w:t>с</w:t>
            </w:r>
            <w:r w:rsidRPr="00A14F53">
              <w:rPr>
                <w:spacing w:val="1"/>
                <w:szCs w:val="20"/>
              </w:rPr>
              <w:t xml:space="preserve"> </w:t>
            </w:r>
            <w:r w:rsidRPr="00A14F53">
              <w:rPr>
                <w:szCs w:val="20"/>
              </w:rPr>
              <w:t>требованиями</w:t>
            </w:r>
            <w:r w:rsidRPr="00A14F53">
              <w:rPr>
                <w:spacing w:val="-67"/>
                <w:szCs w:val="20"/>
              </w:rPr>
              <w:t xml:space="preserve"> </w:t>
            </w:r>
            <w:r w:rsidRPr="00A14F53">
              <w:rPr>
                <w:szCs w:val="20"/>
              </w:rPr>
              <w:t>СанПиН</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40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szCs w:val="20"/>
                <w:lang w:eastAsia="en-US"/>
              </w:rPr>
            </w:pPr>
            <w:r w:rsidRPr="00A14F53">
              <w:rPr>
                <w:szCs w:val="20"/>
              </w:rPr>
              <w:t>Отсутствие</w:t>
            </w:r>
            <w:r w:rsidRPr="00A14F53">
              <w:rPr>
                <w:spacing w:val="-4"/>
                <w:szCs w:val="20"/>
              </w:rPr>
              <w:t xml:space="preserve"> </w:t>
            </w:r>
            <w:r w:rsidRPr="00A14F53">
              <w:rPr>
                <w:szCs w:val="20"/>
              </w:rPr>
              <w:t>замечаний</w:t>
            </w:r>
            <w:r w:rsidRPr="00A14F53">
              <w:rPr>
                <w:spacing w:val="-4"/>
                <w:szCs w:val="20"/>
              </w:rPr>
              <w:t xml:space="preserve"> </w:t>
            </w:r>
            <w:r w:rsidRPr="00A14F53">
              <w:rPr>
                <w:szCs w:val="20"/>
              </w:rPr>
              <w:t>со</w:t>
            </w:r>
            <w:r w:rsidRPr="00A14F53">
              <w:rPr>
                <w:spacing w:val="-3"/>
                <w:szCs w:val="20"/>
              </w:rPr>
              <w:t xml:space="preserve"> </w:t>
            </w:r>
            <w:r w:rsidRPr="00A14F53">
              <w:rPr>
                <w:szCs w:val="20"/>
              </w:rPr>
              <w:t>стороны</w:t>
            </w:r>
            <w:r w:rsidRPr="00A14F53">
              <w:rPr>
                <w:spacing w:val="-4"/>
                <w:szCs w:val="20"/>
              </w:rPr>
              <w:t xml:space="preserve"> </w:t>
            </w:r>
            <w:r w:rsidRPr="00A14F53">
              <w:rPr>
                <w:szCs w:val="20"/>
              </w:rPr>
              <w:t>контролирующих</w:t>
            </w:r>
            <w:r w:rsidRPr="00A14F53">
              <w:rPr>
                <w:spacing w:val="-6"/>
                <w:szCs w:val="20"/>
              </w:rPr>
              <w:t xml:space="preserve"> </w:t>
            </w:r>
            <w:r w:rsidRPr="00A14F53">
              <w:rPr>
                <w:szCs w:val="20"/>
              </w:rPr>
              <w:t>органов</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30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tabs>
                <w:tab w:val="left" w:pos="1921"/>
                <w:tab w:val="left" w:pos="3602"/>
                <w:tab w:val="left" w:pos="4871"/>
                <w:tab w:val="left" w:pos="6621"/>
              </w:tabs>
              <w:ind w:left="179" w:right="102"/>
              <w:rPr>
                <w:szCs w:val="20"/>
              </w:rPr>
            </w:pPr>
            <w:r w:rsidRPr="00A14F53">
              <w:rPr>
                <w:szCs w:val="20"/>
              </w:rPr>
              <w:t>Отсутствие</w:t>
            </w:r>
            <w:r w:rsidRPr="00A14F53">
              <w:rPr>
                <w:spacing w:val="15"/>
                <w:szCs w:val="20"/>
              </w:rPr>
              <w:t xml:space="preserve"> </w:t>
            </w:r>
            <w:r w:rsidRPr="00A14F53">
              <w:rPr>
                <w:szCs w:val="20"/>
              </w:rPr>
              <w:t>обоснованных</w:t>
            </w:r>
            <w:r w:rsidRPr="00A14F53">
              <w:rPr>
                <w:spacing w:val="15"/>
                <w:szCs w:val="20"/>
              </w:rPr>
              <w:t xml:space="preserve"> </w:t>
            </w:r>
            <w:r w:rsidRPr="00A14F53">
              <w:rPr>
                <w:szCs w:val="20"/>
              </w:rPr>
              <w:t>обращений</w:t>
            </w:r>
            <w:r w:rsidRPr="00A14F53">
              <w:rPr>
                <w:spacing w:val="13"/>
                <w:szCs w:val="20"/>
              </w:rPr>
              <w:t xml:space="preserve"> </w:t>
            </w:r>
            <w:r w:rsidRPr="00A14F53">
              <w:rPr>
                <w:szCs w:val="20"/>
              </w:rPr>
              <w:t>родителей</w:t>
            </w:r>
            <w:r w:rsidRPr="00A14F53">
              <w:rPr>
                <w:spacing w:val="13"/>
                <w:szCs w:val="20"/>
              </w:rPr>
              <w:t xml:space="preserve"> </w:t>
            </w:r>
            <w:r w:rsidRPr="00A14F53">
              <w:rPr>
                <w:szCs w:val="20"/>
              </w:rPr>
              <w:t>по</w:t>
            </w:r>
            <w:r w:rsidRPr="00A14F53">
              <w:rPr>
                <w:spacing w:val="13"/>
                <w:szCs w:val="20"/>
              </w:rPr>
              <w:t xml:space="preserve"> </w:t>
            </w:r>
            <w:r w:rsidRPr="00A14F53">
              <w:rPr>
                <w:szCs w:val="20"/>
              </w:rPr>
              <w:t>поводу</w:t>
            </w:r>
            <w:r w:rsidRPr="00A14F53">
              <w:rPr>
                <w:spacing w:val="-67"/>
                <w:szCs w:val="20"/>
              </w:rPr>
              <w:t xml:space="preserve"> </w:t>
            </w:r>
            <w:r w:rsidRPr="00A14F53">
              <w:rPr>
                <w:szCs w:val="20"/>
              </w:rPr>
              <w:t>конфликтных ситуаций</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10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5</w:t>
            </w:r>
          </w:p>
        </w:tc>
        <w:tc>
          <w:tcPr>
            <w:tcW w:w="7797" w:type="dxa"/>
          </w:tcPr>
          <w:p w:rsidR="00AD3F88" w:rsidRPr="00A14F53" w:rsidRDefault="00AD3F88" w:rsidP="00AA681C">
            <w:pPr>
              <w:widowControl w:val="0"/>
              <w:autoSpaceDE w:val="0"/>
              <w:autoSpaceDN w:val="0"/>
              <w:ind w:left="179"/>
              <w:rPr>
                <w:bCs/>
                <w:szCs w:val="20"/>
                <w:lang w:eastAsia="en-US"/>
              </w:rPr>
            </w:pPr>
            <w:r w:rsidRPr="00A14F53">
              <w:rPr>
                <w:szCs w:val="20"/>
              </w:rPr>
              <w:t>Соблюдение требований к организации</w:t>
            </w:r>
            <w:r w:rsidRPr="00A14F53">
              <w:rPr>
                <w:szCs w:val="20"/>
              </w:rPr>
              <w:tab/>
              <w:t xml:space="preserve"> </w:t>
            </w:r>
            <w:r w:rsidRPr="00A14F53">
              <w:rPr>
                <w:spacing w:val="-1"/>
                <w:szCs w:val="20"/>
              </w:rPr>
              <w:t xml:space="preserve">питания </w:t>
            </w:r>
            <w:r w:rsidRPr="00A14F53">
              <w:rPr>
                <w:spacing w:val="-67"/>
                <w:szCs w:val="20"/>
              </w:rPr>
              <w:t xml:space="preserve"> </w:t>
            </w:r>
            <w:r w:rsidRPr="00A14F53">
              <w:rPr>
                <w:szCs w:val="20"/>
              </w:rPr>
              <w:t>детей</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10</w:t>
            </w:r>
          </w:p>
        </w:tc>
      </w:tr>
    </w:tbl>
    <w:p w:rsidR="00AD3F88" w:rsidRPr="00A14F53" w:rsidRDefault="00AD3F88" w:rsidP="002F6151">
      <w:pPr>
        <w:jc w:val="center"/>
        <w:rPr>
          <w:b/>
          <w:sz w:val="28"/>
          <w:szCs w:val="28"/>
          <w:lang w:eastAsia="en-US"/>
        </w:rPr>
      </w:pPr>
      <w:r w:rsidRPr="00A14F53">
        <w:rPr>
          <w:b/>
          <w:sz w:val="28"/>
          <w:szCs w:val="28"/>
          <w:lang w:eastAsia="en-US"/>
        </w:rPr>
        <w:t>Младший обслуживающий персонал</w:t>
      </w:r>
    </w:p>
    <w:p w:rsidR="00AD3F88" w:rsidRPr="00A14F53" w:rsidRDefault="00AD3F88" w:rsidP="00AD3F88">
      <w:pPr>
        <w:widowControl w:val="0"/>
        <w:autoSpaceDE w:val="0"/>
        <w:autoSpaceDN w:val="0"/>
        <w:rPr>
          <w:b/>
          <w:sz w:val="28"/>
          <w:szCs w:val="28"/>
          <w:lang w:eastAsia="en-US"/>
        </w:rPr>
      </w:pPr>
    </w:p>
    <w:p w:rsidR="00AD3F88" w:rsidRPr="00A14F53" w:rsidRDefault="00AD3F88" w:rsidP="00AD3F88">
      <w:pPr>
        <w:widowControl w:val="0"/>
        <w:numPr>
          <w:ilvl w:val="0"/>
          <w:numId w:val="30"/>
        </w:numPr>
        <w:autoSpaceDE w:val="0"/>
        <w:autoSpaceDN w:val="0"/>
        <w:rPr>
          <w:b/>
          <w:sz w:val="28"/>
          <w:szCs w:val="28"/>
          <w:lang w:eastAsia="en-US"/>
        </w:rPr>
      </w:pPr>
      <w:r w:rsidRPr="00A14F53">
        <w:rPr>
          <w:b/>
          <w:sz w:val="28"/>
          <w:szCs w:val="28"/>
          <w:lang w:eastAsia="en-US"/>
        </w:rPr>
        <w:t>Показатели премирования повара</w:t>
      </w:r>
    </w:p>
    <w:p w:rsidR="00AD3F88" w:rsidRPr="00A14F53" w:rsidRDefault="00AD3F88" w:rsidP="00AD3F88">
      <w:pPr>
        <w:widowControl w:val="0"/>
        <w:autoSpaceDE w:val="0"/>
        <w:autoSpaceDN w:val="0"/>
        <w:jc w:val="center"/>
        <w:rPr>
          <w:b/>
          <w:sz w:val="28"/>
          <w:szCs w:val="28"/>
          <w:lang w:eastAsia="en-US"/>
        </w:rPr>
      </w:pP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lang w:eastAsia="en-US"/>
              </w:rPr>
            </w:pPr>
            <w:r w:rsidRPr="00A14F53">
              <w:rPr>
                <w:bCs/>
                <w:lang w:eastAsia="en-US"/>
              </w:rPr>
              <w:t>Соблюдение санитарно-эпидемиологических требований на пищеблоке, при приготовлении пищи (санитарное состояние помещений и оборудования кухни, соблюдение маркировки инвентаря, условия хранения продуктов питания, личная гигиена сотрудников кухни и т.д.)</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lang w:eastAsia="en-US"/>
              </w:rPr>
            </w:pPr>
            <w:r w:rsidRPr="00A14F53">
              <w:t>Соблюдение требований при организации питания детей (соблюдение графика выдачи и норм готовой продукции, качество приготовления пищи, соблюдение технологического процесса приготовления пищи с использованием технологических карт; наличие и правильное хранение суточных проб и т.д.)</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lang w:eastAsia="en-US"/>
              </w:rPr>
            </w:pPr>
            <w:r w:rsidRPr="00A14F53">
              <w:t>Отсутствие замечаний и нарушений со стороны контролирующих и надзорных органов, администрации учреждения</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tabs>
                <w:tab w:val="left" w:pos="1921"/>
                <w:tab w:val="left" w:pos="3602"/>
                <w:tab w:val="left" w:pos="4871"/>
                <w:tab w:val="left" w:pos="6621"/>
              </w:tabs>
              <w:ind w:left="179" w:right="102"/>
            </w:pPr>
            <w:r w:rsidRPr="00A14F53">
              <w:t>Соблюдение правил техники безопасности, охраны труда и пожарной безопасности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5</w:t>
            </w:r>
          </w:p>
        </w:tc>
        <w:tc>
          <w:tcPr>
            <w:tcW w:w="7797" w:type="dxa"/>
          </w:tcPr>
          <w:p w:rsidR="00AD3F88" w:rsidRPr="00A14F53" w:rsidRDefault="00AD3F88" w:rsidP="00AA681C">
            <w:pPr>
              <w:widowControl w:val="0"/>
              <w:autoSpaceDE w:val="0"/>
              <w:autoSpaceDN w:val="0"/>
              <w:ind w:left="179"/>
            </w:pPr>
            <w:r w:rsidRPr="00A14F53">
              <w:t>Соблюдение исполнительской дисциплины.</w:t>
            </w:r>
          </w:p>
          <w:p w:rsidR="00AD3F88" w:rsidRPr="00A14F53" w:rsidRDefault="00AD3F88" w:rsidP="00AA681C">
            <w:pPr>
              <w:widowControl w:val="0"/>
              <w:autoSpaceDE w:val="0"/>
              <w:autoSpaceDN w:val="0"/>
              <w:ind w:left="179"/>
              <w:rPr>
                <w:bCs/>
                <w:lang w:eastAsia="en-US"/>
              </w:rPr>
            </w:pPr>
            <w:r w:rsidRPr="00A14F53">
              <w:lastRenderedPageBreak/>
              <w:t>Создание благоприятного психологического климата в коллективе</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lastRenderedPageBreak/>
              <w:t>20</w:t>
            </w:r>
          </w:p>
        </w:tc>
      </w:tr>
    </w:tbl>
    <w:p w:rsidR="00AD3F88" w:rsidRPr="00A14F53" w:rsidRDefault="00AD3F88" w:rsidP="00AD3F88">
      <w:pPr>
        <w:widowControl w:val="0"/>
        <w:autoSpaceDE w:val="0"/>
        <w:autoSpaceDN w:val="0"/>
        <w:rPr>
          <w:b/>
          <w:sz w:val="28"/>
          <w:szCs w:val="28"/>
          <w:lang w:eastAsia="en-US"/>
        </w:rPr>
      </w:pPr>
    </w:p>
    <w:p w:rsidR="00AD3F88" w:rsidRPr="00A14F53" w:rsidRDefault="00AD3F88" w:rsidP="00AD3F88">
      <w:pPr>
        <w:widowControl w:val="0"/>
        <w:numPr>
          <w:ilvl w:val="0"/>
          <w:numId w:val="30"/>
        </w:numPr>
        <w:autoSpaceDE w:val="0"/>
        <w:autoSpaceDN w:val="0"/>
        <w:rPr>
          <w:b/>
          <w:sz w:val="28"/>
          <w:szCs w:val="28"/>
          <w:lang w:eastAsia="en-US"/>
        </w:rPr>
      </w:pPr>
      <w:r w:rsidRPr="00A14F53">
        <w:rPr>
          <w:b/>
          <w:sz w:val="28"/>
          <w:szCs w:val="28"/>
          <w:lang w:eastAsia="en-US"/>
        </w:rPr>
        <w:t>Показатели премирования машиниста по стирке белья и ремонту одежды</w:t>
      </w:r>
    </w:p>
    <w:p w:rsidR="00AD3F88" w:rsidRPr="00A14F53" w:rsidRDefault="00AD3F88" w:rsidP="00AD3F88">
      <w:pPr>
        <w:widowControl w:val="0"/>
        <w:autoSpaceDE w:val="0"/>
        <w:autoSpaceDN w:val="0"/>
        <w:rPr>
          <w:b/>
          <w:sz w:val="28"/>
          <w:szCs w:val="28"/>
          <w:lang w:eastAsia="en-US"/>
        </w:rPr>
      </w:pP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lang w:eastAsia="en-US"/>
              </w:rPr>
            </w:pPr>
            <w:r w:rsidRPr="00A14F53">
              <w:t xml:space="preserve">Соблюдение санитарно-эпидемиологических требований </w:t>
            </w:r>
            <w:r w:rsidRPr="00A14F53">
              <w:rPr>
                <w:spacing w:val="-2"/>
              </w:rPr>
              <w:t xml:space="preserve">на </w:t>
            </w:r>
            <w:r w:rsidRPr="00A14F53">
              <w:rPr>
                <w:spacing w:val="-67"/>
              </w:rPr>
              <w:t xml:space="preserve"> </w:t>
            </w:r>
            <w:r w:rsidRPr="00A14F53">
              <w:t>рабочем</w:t>
            </w:r>
            <w:r w:rsidRPr="00A14F53">
              <w:rPr>
                <w:spacing w:val="-1"/>
              </w:rPr>
              <w:t xml:space="preserve"> </w:t>
            </w:r>
            <w:r w:rsidRPr="00A14F53">
              <w:t>месте.</w:t>
            </w:r>
            <w:r w:rsidRPr="00A14F53">
              <w:rPr>
                <w:spacing w:val="-2"/>
              </w:rPr>
              <w:t xml:space="preserve"> </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lang w:eastAsia="en-US"/>
              </w:rPr>
            </w:pPr>
            <w:r w:rsidRPr="00A14F53">
              <w:t xml:space="preserve">Соблюдение графика выдачи белья в соответствии </w:t>
            </w:r>
            <w:r w:rsidRPr="00A14F53">
              <w:rPr>
                <w:spacing w:val="-3"/>
              </w:rPr>
              <w:t>с</w:t>
            </w:r>
            <w:r w:rsidRPr="00A14F53">
              <w:rPr>
                <w:spacing w:val="-67"/>
              </w:rPr>
              <w:t xml:space="preserve"> </w:t>
            </w:r>
            <w:r w:rsidRPr="00A14F53">
              <w:t>требованиями СанПиН</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lang w:eastAsia="en-US"/>
              </w:rPr>
            </w:pPr>
            <w:r w:rsidRPr="00A14F53">
              <w:t>Отсутствие</w:t>
            </w:r>
            <w:r w:rsidRPr="00A14F53">
              <w:tab/>
              <w:t xml:space="preserve">замечаний и нарушений со </w:t>
            </w:r>
            <w:r w:rsidRPr="00A14F53">
              <w:rPr>
                <w:spacing w:val="-1"/>
              </w:rPr>
              <w:t>стороны</w:t>
            </w:r>
            <w:r w:rsidRPr="00A14F53">
              <w:rPr>
                <w:spacing w:val="-67"/>
              </w:rPr>
              <w:t xml:space="preserve"> </w:t>
            </w:r>
            <w:r w:rsidRPr="00A14F53">
              <w:t>контролирующих и</w:t>
            </w:r>
            <w:r w:rsidRPr="00A14F53">
              <w:rPr>
                <w:spacing w:val="-3"/>
              </w:rPr>
              <w:t xml:space="preserve"> </w:t>
            </w:r>
            <w:r w:rsidRPr="00A14F53">
              <w:t>надзорных</w:t>
            </w:r>
            <w:r w:rsidRPr="00A14F53">
              <w:rPr>
                <w:spacing w:val="-3"/>
              </w:rPr>
              <w:t xml:space="preserve"> </w:t>
            </w:r>
            <w:r w:rsidRPr="00A14F53">
              <w:t>органов, администрации образовательной организации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30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tabs>
                <w:tab w:val="left" w:pos="1921"/>
                <w:tab w:val="left" w:pos="3602"/>
                <w:tab w:val="left" w:pos="4871"/>
                <w:tab w:val="left" w:pos="6621"/>
              </w:tabs>
              <w:ind w:left="179" w:right="102"/>
            </w:pPr>
            <w:r w:rsidRPr="00A14F53">
              <w:t>Соблюдение</w:t>
            </w:r>
            <w:r w:rsidRPr="00A14F53">
              <w:rPr>
                <w:spacing w:val="23"/>
              </w:rPr>
              <w:t xml:space="preserve"> </w:t>
            </w:r>
            <w:r w:rsidRPr="00A14F53">
              <w:t>правил</w:t>
            </w:r>
            <w:r w:rsidRPr="00A14F53">
              <w:rPr>
                <w:spacing w:val="24"/>
              </w:rPr>
              <w:t xml:space="preserve"> </w:t>
            </w:r>
            <w:r w:rsidRPr="00A14F53">
              <w:t>техники</w:t>
            </w:r>
            <w:r w:rsidRPr="00A14F53">
              <w:rPr>
                <w:spacing w:val="23"/>
              </w:rPr>
              <w:t xml:space="preserve"> </w:t>
            </w:r>
            <w:r w:rsidRPr="00A14F53">
              <w:t>безопасности,</w:t>
            </w:r>
            <w:r w:rsidRPr="00A14F53">
              <w:rPr>
                <w:spacing w:val="22"/>
              </w:rPr>
              <w:t xml:space="preserve"> </w:t>
            </w:r>
            <w:r w:rsidRPr="00A14F53">
              <w:t>охраны</w:t>
            </w:r>
            <w:r w:rsidRPr="00A14F53">
              <w:rPr>
                <w:spacing w:val="24"/>
              </w:rPr>
              <w:t xml:space="preserve"> </w:t>
            </w:r>
            <w:r w:rsidRPr="00A14F53">
              <w:t>труда</w:t>
            </w:r>
            <w:r w:rsidRPr="00A14F53">
              <w:rPr>
                <w:spacing w:val="23"/>
              </w:rPr>
              <w:t xml:space="preserve"> </w:t>
            </w:r>
            <w:r w:rsidRPr="00A14F53">
              <w:t>и</w:t>
            </w:r>
            <w:r w:rsidRPr="00A14F53">
              <w:rPr>
                <w:spacing w:val="-67"/>
              </w:rPr>
              <w:t xml:space="preserve">     </w:t>
            </w:r>
            <w:r w:rsidRPr="00A14F53">
              <w:t>пожарной</w:t>
            </w:r>
            <w:r w:rsidRPr="00A14F53">
              <w:rPr>
                <w:spacing w:val="-4"/>
              </w:rPr>
              <w:t xml:space="preserve"> </w:t>
            </w:r>
            <w:r w:rsidRPr="00A14F53">
              <w:t>безопасности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5</w:t>
            </w:r>
          </w:p>
        </w:tc>
        <w:tc>
          <w:tcPr>
            <w:tcW w:w="7797" w:type="dxa"/>
          </w:tcPr>
          <w:p w:rsidR="00AD3F88" w:rsidRPr="00A14F53" w:rsidRDefault="00AD3F88" w:rsidP="00AA681C">
            <w:pPr>
              <w:ind w:left="179" w:right="96"/>
              <w:jc w:val="both"/>
              <w:rPr>
                <w:bCs/>
                <w:lang w:eastAsia="en-US"/>
              </w:rPr>
            </w:pPr>
            <w:r w:rsidRPr="00A14F53">
              <w:t>Соблюдение</w:t>
            </w:r>
            <w:r w:rsidRPr="00A14F53">
              <w:rPr>
                <w:spacing w:val="1"/>
              </w:rPr>
              <w:t xml:space="preserve"> </w:t>
            </w:r>
            <w:r w:rsidRPr="00A14F53">
              <w:t>исполнительской</w:t>
            </w:r>
            <w:r w:rsidRPr="00A14F53">
              <w:rPr>
                <w:spacing w:val="1"/>
              </w:rPr>
              <w:t xml:space="preserve"> </w:t>
            </w:r>
            <w:r w:rsidRPr="00A14F53">
              <w:t>дисциплины</w:t>
            </w:r>
            <w:r w:rsidRPr="00A14F53">
              <w:rPr>
                <w:spacing w:val="1"/>
              </w:rPr>
              <w:t xml:space="preserve"> </w:t>
            </w:r>
            <w:r w:rsidRPr="00A14F53">
              <w:t>(качественное</w:t>
            </w:r>
            <w:r w:rsidRPr="00A14F53">
              <w:rPr>
                <w:spacing w:val="1"/>
              </w:rPr>
              <w:t xml:space="preserve"> </w:t>
            </w:r>
            <w:r w:rsidRPr="00A14F53">
              <w:t>ведение</w:t>
            </w:r>
            <w:r w:rsidRPr="00A14F53">
              <w:rPr>
                <w:spacing w:val="1"/>
              </w:rPr>
              <w:t xml:space="preserve"> </w:t>
            </w:r>
            <w:r w:rsidRPr="00A14F53">
              <w:t>документации,</w:t>
            </w:r>
            <w:r w:rsidRPr="00A14F53">
              <w:rPr>
                <w:spacing w:val="1"/>
              </w:rPr>
              <w:t xml:space="preserve"> </w:t>
            </w:r>
            <w:r w:rsidRPr="00A14F53">
              <w:t>своевременное</w:t>
            </w:r>
            <w:r w:rsidRPr="00A14F53">
              <w:rPr>
                <w:spacing w:val="71"/>
              </w:rPr>
              <w:t xml:space="preserve"> </w:t>
            </w:r>
            <w:r w:rsidRPr="00A14F53">
              <w:t>предоставление</w:t>
            </w:r>
            <w:r w:rsidRPr="00A14F53">
              <w:rPr>
                <w:spacing w:val="-67"/>
              </w:rPr>
              <w:t xml:space="preserve"> </w:t>
            </w:r>
            <w:r w:rsidRPr="00A14F53">
              <w:t>отчетной</w:t>
            </w:r>
            <w:r w:rsidRPr="00A14F53">
              <w:rPr>
                <w:spacing w:val="4"/>
              </w:rPr>
              <w:t xml:space="preserve"> </w:t>
            </w:r>
            <w:r w:rsidRPr="00A14F53">
              <w:t>документации</w:t>
            </w:r>
            <w:r w:rsidRPr="00A14F53">
              <w:rPr>
                <w:spacing w:val="4"/>
              </w:rPr>
              <w:t xml:space="preserve"> </w:t>
            </w:r>
            <w:r w:rsidRPr="00A14F53">
              <w:t>и</w:t>
            </w:r>
            <w:r w:rsidRPr="00A14F53">
              <w:rPr>
                <w:spacing w:val="4"/>
              </w:rPr>
              <w:t xml:space="preserve"> </w:t>
            </w:r>
            <w:r w:rsidRPr="00A14F53">
              <w:t>т.д.). Создание</w:t>
            </w:r>
            <w:r w:rsidRPr="00A14F53">
              <w:rPr>
                <w:spacing w:val="3"/>
              </w:rPr>
              <w:t xml:space="preserve"> </w:t>
            </w:r>
            <w:r w:rsidRPr="00A14F53">
              <w:t>благоприятного психологического</w:t>
            </w:r>
            <w:r w:rsidRPr="00A14F53">
              <w:rPr>
                <w:spacing w:val="-2"/>
              </w:rPr>
              <w:t xml:space="preserve"> </w:t>
            </w:r>
            <w:r w:rsidRPr="00A14F53">
              <w:t>климата</w:t>
            </w:r>
            <w:r w:rsidRPr="00A14F53">
              <w:rPr>
                <w:spacing w:val="-3"/>
              </w:rPr>
              <w:t xml:space="preserve"> </w:t>
            </w:r>
            <w:r w:rsidRPr="00A14F53">
              <w:t>в</w:t>
            </w:r>
            <w:r w:rsidRPr="00A14F53">
              <w:rPr>
                <w:spacing w:val="-4"/>
              </w:rPr>
              <w:t xml:space="preserve"> </w:t>
            </w:r>
            <w:r w:rsidRPr="00A14F53">
              <w:t>коллективе образовательной организации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10</w:t>
            </w:r>
          </w:p>
        </w:tc>
      </w:tr>
    </w:tbl>
    <w:p w:rsidR="00AD3F88" w:rsidRPr="00A14F53" w:rsidRDefault="00AD3F88" w:rsidP="00AD3F88">
      <w:pPr>
        <w:widowControl w:val="0"/>
        <w:autoSpaceDE w:val="0"/>
        <w:autoSpaceDN w:val="0"/>
        <w:rPr>
          <w:b/>
          <w:sz w:val="28"/>
          <w:szCs w:val="28"/>
          <w:lang w:eastAsia="en-US"/>
        </w:rPr>
      </w:pPr>
    </w:p>
    <w:p w:rsidR="00AD3F88" w:rsidRPr="00A14F53" w:rsidRDefault="00AD3F88" w:rsidP="00AD3F88">
      <w:pPr>
        <w:widowControl w:val="0"/>
        <w:numPr>
          <w:ilvl w:val="0"/>
          <w:numId w:val="30"/>
        </w:numPr>
        <w:autoSpaceDE w:val="0"/>
        <w:autoSpaceDN w:val="0"/>
        <w:rPr>
          <w:b/>
          <w:sz w:val="28"/>
          <w:szCs w:val="28"/>
          <w:lang w:eastAsia="en-US"/>
        </w:rPr>
      </w:pPr>
      <w:r w:rsidRPr="00A14F53">
        <w:rPr>
          <w:b/>
          <w:sz w:val="28"/>
          <w:szCs w:val="28"/>
          <w:lang w:eastAsia="en-US"/>
        </w:rPr>
        <w:t>Показатели премирования дворника</w:t>
      </w:r>
    </w:p>
    <w:p w:rsidR="00AD3F88" w:rsidRPr="00A14F53" w:rsidRDefault="00AD3F88" w:rsidP="00AD3F88">
      <w:pPr>
        <w:widowControl w:val="0"/>
        <w:autoSpaceDE w:val="0"/>
        <w:autoSpaceDN w:val="0"/>
        <w:rPr>
          <w:b/>
          <w:sz w:val="28"/>
          <w:szCs w:val="28"/>
          <w:lang w:eastAsia="en-US"/>
        </w:rPr>
      </w:pPr>
    </w:p>
    <w:tbl>
      <w:tblPr>
        <w:tblStyle w:val="a7"/>
        <w:tblW w:w="0" w:type="auto"/>
        <w:tblLook w:val="04A0" w:firstRow="1" w:lastRow="0" w:firstColumn="1" w:lastColumn="0" w:noHBand="0" w:noVBand="1"/>
      </w:tblPr>
      <w:tblGrid>
        <w:gridCol w:w="562"/>
        <w:gridCol w:w="7797"/>
        <w:gridCol w:w="1106"/>
      </w:tblGrid>
      <w:tr w:rsidR="00AD3F88" w:rsidRPr="00A14F53" w:rsidTr="00AA681C">
        <w:tc>
          <w:tcPr>
            <w:tcW w:w="562" w:type="dxa"/>
            <w:vAlign w:val="center"/>
          </w:tcPr>
          <w:p w:rsidR="00AD3F88" w:rsidRPr="00A14F53" w:rsidRDefault="00AD3F88" w:rsidP="00AA681C">
            <w:pPr>
              <w:widowControl w:val="0"/>
              <w:autoSpaceDE w:val="0"/>
              <w:autoSpaceDN w:val="0"/>
              <w:jc w:val="center"/>
              <w:rPr>
                <w:b/>
                <w:lang w:eastAsia="en-US"/>
              </w:rPr>
            </w:pPr>
            <w:r w:rsidRPr="00A14F53">
              <w:rPr>
                <w:b/>
                <w:lang w:eastAsia="en-US"/>
              </w:rPr>
              <w:t>№</w:t>
            </w:r>
          </w:p>
        </w:tc>
        <w:tc>
          <w:tcPr>
            <w:tcW w:w="7797" w:type="dxa"/>
            <w:vAlign w:val="center"/>
          </w:tcPr>
          <w:p w:rsidR="00AD3F88" w:rsidRPr="00A14F53" w:rsidRDefault="00AD3F88" w:rsidP="00AA681C">
            <w:pPr>
              <w:widowControl w:val="0"/>
              <w:autoSpaceDE w:val="0"/>
              <w:autoSpaceDN w:val="0"/>
              <w:jc w:val="center"/>
              <w:rPr>
                <w:b/>
                <w:lang w:eastAsia="en-US"/>
              </w:rPr>
            </w:pPr>
            <w:r w:rsidRPr="00A14F53">
              <w:rPr>
                <w:b/>
                <w:lang w:eastAsia="en-US"/>
              </w:rPr>
              <w:t>Показатели</w:t>
            </w:r>
          </w:p>
        </w:tc>
        <w:tc>
          <w:tcPr>
            <w:tcW w:w="1106" w:type="dxa"/>
            <w:vAlign w:val="center"/>
          </w:tcPr>
          <w:p w:rsidR="00AD3F88" w:rsidRPr="00A14F53" w:rsidRDefault="00AD3F88" w:rsidP="00AA681C">
            <w:pPr>
              <w:widowControl w:val="0"/>
              <w:autoSpaceDE w:val="0"/>
              <w:autoSpaceDN w:val="0"/>
              <w:jc w:val="center"/>
              <w:rPr>
                <w:b/>
                <w:lang w:eastAsia="en-US"/>
              </w:rPr>
            </w:pPr>
            <w:r w:rsidRPr="00A14F53">
              <w:rPr>
                <w:b/>
                <w:lang w:eastAsia="en-US"/>
              </w:rPr>
              <w:t>Баллы</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1</w:t>
            </w:r>
          </w:p>
        </w:tc>
        <w:tc>
          <w:tcPr>
            <w:tcW w:w="7797" w:type="dxa"/>
          </w:tcPr>
          <w:p w:rsidR="00AD3F88" w:rsidRPr="00A14F53" w:rsidRDefault="00AD3F88" w:rsidP="00AA681C">
            <w:pPr>
              <w:widowControl w:val="0"/>
              <w:autoSpaceDE w:val="0"/>
              <w:autoSpaceDN w:val="0"/>
              <w:ind w:left="179"/>
              <w:rPr>
                <w:bCs/>
                <w:szCs w:val="20"/>
                <w:lang w:eastAsia="en-US"/>
              </w:rPr>
            </w:pPr>
            <w:r w:rsidRPr="00A14F53">
              <w:rPr>
                <w:szCs w:val="20"/>
              </w:rPr>
              <w:t xml:space="preserve">Содержание территории образовательной организации </w:t>
            </w:r>
            <w:r w:rsidRPr="00A14F53">
              <w:rPr>
                <w:spacing w:val="-3"/>
                <w:szCs w:val="20"/>
              </w:rPr>
              <w:t xml:space="preserve">в </w:t>
            </w:r>
            <w:r w:rsidRPr="00A14F53">
              <w:rPr>
                <w:spacing w:val="-67"/>
                <w:szCs w:val="20"/>
              </w:rPr>
              <w:t xml:space="preserve"> </w:t>
            </w:r>
            <w:r w:rsidRPr="00A14F53">
              <w:rPr>
                <w:szCs w:val="20"/>
              </w:rPr>
              <w:t>соответствии</w:t>
            </w:r>
            <w:r w:rsidRPr="00A14F53">
              <w:rPr>
                <w:spacing w:val="-1"/>
                <w:szCs w:val="20"/>
              </w:rPr>
              <w:t xml:space="preserve"> </w:t>
            </w:r>
            <w:r w:rsidRPr="00A14F53">
              <w:rPr>
                <w:szCs w:val="20"/>
              </w:rPr>
              <w:t>с</w:t>
            </w:r>
            <w:r w:rsidRPr="00A14F53">
              <w:rPr>
                <w:spacing w:val="-1"/>
                <w:szCs w:val="20"/>
              </w:rPr>
              <w:t xml:space="preserve"> </w:t>
            </w:r>
            <w:r w:rsidRPr="00A14F53">
              <w:rPr>
                <w:szCs w:val="20"/>
              </w:rPr>
              <w:t>требованиями СанПиН</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2</w:t>
            </w:r>
          </w:p>
        </w:tc>
        <w:tc>
          <w:tcPr>
            <w:tcW w:w="7797" w:type="dxa"/>
          </w:tcPr>
          <w:p w:rsidR="00AD3F88" w:rsidRPr="00A14F53" w:rsidRDefault="00AD3F88" w:rsidP="00AA681C">
            <w:pPr>
              <w:widowControl w:val="0"/>
              <w:autoSpaceDE w:val="0"/>
              <w:autoSpaceDN w:val="0"/>
              <w:ind w:left="179"/>
              <w:rPr>
                <w:bCs/>
                <w:szCs w:val="20"/>
                <w:lang w:eastAsia="en-US"/>
              </w:rPr>
            </w:pPr>
            <w:r w:rsidRPr="00A14F53">
              <w:rPr>
                <w:szCs w:val="20"/>
              </w:rPr>
              <w:t>Качество</w:t>
            </w:r>
            <w:r w:rsidRPr="00A14F53">
              <w:rPr>
                <w:spacing w:val="-3"/>
                <w:szCs w:val="20"/>
              </w:rPr>
              <w:t xml:space="preserve"> </w:t>
            </w:r>
            <w:r w:rsidRPr="00A14F53">
              <w:rPr>
                <w:szCs w:val="20"/>
              </w:rPr>
              <w:t>и</w:t>
            </w:r>
            <w:r w:rsidRPr="00A14F53">
              <w:rPr>
                <w:spacing w:val="-4"/>
                <w:szCs w:val="20"/>
              </w:rPr>
              <w:t xml:space="preserve"> </w:t>
            </w:r>
            <w:r w:rsidRPr="00A14F53">
              <w:rPr>
                <w:szCs w:val="20"/>
              </w:rPr>
              <w:t>своевременность</w:t>
            </w:r>
            <w:r w:rsidRPr="00A14F53">
              <w:rPr>
                <w:spacing w:val="-4"/>
                <w:szCs w:val="20"/>
              </w:rPr>
              <w:t xml:space="preserve"> </w:t>
            </w:r>
            <w:r w:rsidRPr="00A14F53">
              <w:rPr>
                <w:szCs w:val="20"/>
              </w:rPr>
              <w:t>уборки</w:t>
            </w:r>
            <w:r w:rsidRPr="00A14F53">
              <w:rPr>
                <w:spacing w:val="-4"/>
                <w:szCs w:val="20"/>
              </w:rPr>
              <w:t xml:space="preserve"> </w:t>
            </w:r>
            <w:r w:rsidRPr="00A14F53">
              <w:rPr>
                <w:szCs w:val="20"/>
              </w:rPr>
              <w:t>территории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3</w:t>
            </w:r>
          </w:p>
        </w:tc>
        <w:tc>
          <w:tcPr>
            <w:tcW w:w="7797" w:type="dxa"/>
          </w:tcPr>
          <w:p w:rsidR="00AD3F88" w:rsidRPr="00A14F53" w:rsidRDefault="00AD3F88" w:rsidP="00AA681C">
            <w:pPr>
              <w:widowControl w:val="0"/>
              <w:autoSpaceDE w:val="0"/>
              <w:autoSpaceDN w:val="0"/>
              <w:ind w:left="179"/>
              <w:rPr>
                <w:bCs/>
                <w:lang w:eastAsia="en-US"/>
              </w:rPr>
            </w:pPr>
            <w:r w:rsidRPr="00A14F53">
              <w:t>Отсутствие</w:t>
            </w:r>
            <w:r w:rsidRPr="00A14F53">
              <w:tab/>
              <w:t xml:space="preserve">замечаний и нарушений со </w:t>
            </w:r>
            <w:r w:rsidRPr="00A14F53">
              <w:rPr>
                <w:spacing w:val="-1"/>
              </w:rPr>
              <w:t>стороны</w:t>
            </w:r>
            <w:r w:rsidRPr="00A14F53">
              <w:rPr>
                <w:spacing w:val="-67"/>
              </w:rPr>
              <w:t xml:space="preserve"> </w:t>
            </w:r>
            <w:r w:rsidRPr="00A14F53">
              <w:t>контролирующих и</w:t>
            </w:r>
            <w:r w:rsidRPr="00A14F53">
              <w:rPr>
                <w:spacing w:val="-3"/>
              </w:rPr>
              <w:t xml:space="preserve"> </w:t>
            </w:r>
            <w:r w:rsidRPr="00A14F53">
              <w:t>надзорных</w:t>
            </w:r>
            <w:r w:rsidRPr="00A14F53">
              <w:rPr>
                <w:spacing w:val="-3"/>
              </w:rPr>
              <w:t xml:space="preserve"> </w:t>
            </w:r>
            <w:r w:rsidRPr="00A14F53">
              <w:t>органов, администрации образовательной организации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30</w:t>
            </w:r>
          </w:p>
        </w:tc>
      </w:tr>
      <w:tr w:rsidR="00AD3F88" w:rsidRPr="00A14F53" w:rsidTr="00AA681C">
        <w:tc>
          <w:tcPr>
            <w:tcW w:w="562" w:type="dxa"/>
          </w:tcPr>
          <w:p w:rsidR="00AD3F88" w:rsidRPr="00A14F53" w:rsidRDefault="00AD3F88" w:rsidP="00AA681C">
            <w:pPr>
              <w:widowControl w:val="0"/>
              <w:autoSpaceDE w:val="0"/>
              <w:autoSpaceDN w:val="0"/>
              <w:jc w:val="center"/>
              <w:rPr>
                <w:bCs/>
                <w:lang w:eastAsia="en-US"/>
              </w:rPr>
            </w:pPr>
            <w:r w:rsidRPr="00A14F53">
              <w:rPr>
                <w:bCs/>
                <w:lang w:eastAsia="en-US"/>
              </w:rPr>
              <w:t>4</w:t>
            </w:r>
          </w:p>
        </w:tc>
        <w:tc>
          <w:tcPr>
            <w:tcW w:w="7797" w:type="dxa"/>
          </w:tcPr>
          <w:p w:rsidR="00AD3F88" w:rsidRPr="00A14F53" w:rsidRDefault="00AD3F88" w:rsidP="00AA681C">
            <w:pPr>
              <w:tabs>
                <w:tab w:val="left" w:pos="1921"/>
                <w:tab w:val="left" w:pos="3602"/>
                <w:tab w:val="left" w:pos="4871"/>
                <w:tab w:val="left" w:pos="6621"/>
              </w:tabs>
              <w:ind w:left="179" w:right="102"/>
            </w:pPr>
            <w:r w:rsidRPr="00A14F53">
              <w:t>Соблюдение</w:t>
            </w:r>
            <w:r w:rsidRPr="00A14F53">
              <w:rPr>
                <w:spacing w:val="23"/>
              </w:rPr>
              <w:t xml:space="preserve"> </w:t>
            </w:r>
            <w:r w:rsidRPr="00A14F53">
              <w:t>правил</w:t>
            </w:r>
            <w:r w:rsidRPr="00A14F53">
              <w:rPr>
                <w:spacing w:val="24"/>
              </w:rPr>
              <w:t xml:space="preserve"> </w:t>
            </w:r>
            <w:r w:rsidRPr="00A14F53">
              <w:t>техники</w:t>
            </w:r>
            <w:r w:rsidRPr="00A14F53">
              <w:rPr>
                <w:spacing w:val="23"/>
              </w:rPr>
              <w:t xml:space="preserve"> </w:t>
            </w:r>
            <w:r w:rsidRPr="00A14F53">
              <w:t>безопасности,</w:t>
            </w:r>
            <w:r w:rsidRPr="00A14F53">
              <w:rPr>
                <w:spacing w:val="22"/>
              </w:rPr>
              <w:t xml:space="preserve"> </w:t>
            </w:r>
            <w:r w:rsidRPr="00A14F53">
              <w:t>охраны</w:t>
            </w:r>
            <w:r w:rsidRPr="00A14F53">
              <w:rPr>
                <w:spacing w:val="24"/>
              </w:rPr>
              <w:t xml:space="preserve"> </w:t>
            </w:r>
            <w:r w:rsidRPr="00A14F53">
              <w:t>труда</w:t>
            </w:r>
            <w:r w:rsidRPr="00A14F53">
              <w:rPr>
                <w:spacing w:val="23"/>
              </w:rPr>
              <w:t xml:space="preserve"> </w:t>
            </w:r>
            <w:r w:rsidRPr="00A14F53">
              <w:t>и</w:t>
            </w:r>
            <w:r w:rsidRPr="00A14F53">
              <w:rPr>
                <w:spacing w:val="-67"/>
              </w:rPr>
              <w:t xml:space="preserve">     </w:t>
            </w:r>
            <w:r w:rsidRPr="00A14F53">
              <w:t>пожарной</w:t>
            </w:r>
            <w:r w:rsidRPr="00A14F53">
              <w:rPr>
                <w:spacing w:val="-4"/>
              </w:rPr>
              <w:t xml:space="preserve"> </w:t>
            </w:r>
            <w:r w:rsidRPr="00A14F53">
              <w:t>безопасности</w:t>
            </w:r>
          </w:p>
        </w:tc>
        <w:tc>
          <w:tcPr>
            <w:tcW w:w="1106" w:type="dxa"/>
            <w:vAlign w:val="center"/>
          </w:tcPr>
          <w:p w:rsidR="00AD3F88" w:rsidRPr="00A14F53" w:rsidRDefault="00AD3F88" w:rsidP="00AA681C">
            <w:pPr>
              <w:widowControl w:val="0"/>
              <w:autoSpaceDE w:val="0"/>
              <w:autoSpaceDN w:val="0"/>
              <w:jc w:val="center"/>
              <w:rPr>
                <w:bCs/>
                <w:lang w:eastAsia="en-US"/>
              </w:rPr>
            </w:pPr>
            <w:r w:rsidRPr="00A14F53">
              <w:rPr>
                <w:bCs/>
                <w:lang w:eastAsia="en-US"/>
              </w:rPr>
              <w:t>20</w:t>
            </w:r>
          </w:p>
        </w:tc>
      </w:tr>
    </w:tbl>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FD1643" w:rsidRDefault="00FD1643"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2F6151" w:rsidRDefault="002F6151" w:rsidP="00FD1643">
      <w:pPr>
        <w:rPr>
          <w:b/>
          <w:i/>
          <w:sz w:val="28"/>
          <w:szCs w:val="28"/>
        </w:rPr>
      </w:pPr>
    </w:p>
    <w:p w:rsidR="00FD1643" w:rsidRDefault="00FD1643" w:rsidP="00FD1643">
      <w:pPr>
        <w:rPr>
          <w:b/>
          <w:i/>
          <w:sz w:val="28"/>
          <w:szCs w:val="28"/>
        </w:rPr>
      </w:pPr>
      <w:r>
        <w:rPr>
          <w:b/>
          <w:i/>
          <w:sz w:val="28"/>
          <w:szCs w:val="28"/>
        </w:rPr>
        <w:t>сверено __________________________________ листов</w:t>
      </w:r>
    </w:p>
    <w:p w:rsidR="00FD1643" w:rsidRDefault="00FD1643" w:rsidP="00FD1643">
      <w:pPr>
        <w:pStyle w:val="ae"/>
        <w:rPr>
          <w:rFonts w:asciiTheme="minorHAnsi" w:hAnsiTheme="minorHAnsi" w:cstheme="minorBidi"/>
          <w:sz w:val="22"/>
          <w:szCs w:val="22"/>
        </w:rPr>
      </w:pPr>
      <w:r>
        <w:t>____________________      ________________      ____________________</w:t>
      </w:r>
    </w:p>
    <w:p w:rsidR="00AD3F88" w:rsidRPr="00FD1643" w:rsidRDefault="00FD1643" w:rsidP="00FD1643">
      <w:pPr>
        <w:tabs>
          <w:tab w:val="left" w:pos="2478"/>
          <w:tab w:val="center" w:pos="4677"/>
        </w:tabs>
        <w:rPr>
          <w:b/>
          <w:i/>
        </w:rPr>
      </w:pPr>
      <w:r>
        <w:rPr>
          <w:b/>
          <w:i/>
        </w:rPr>
        <w:t xml:space="preserve">        (должность)</w:t>
      </w:r>
      <w:r>
        <w:rPr>
          <w:b/>
          <w:i/>
        </w:rPr>
        <w:tab/>
        <w:t xml:space="preserve">         (подпись)</w:t>
      </w:r>
      <w:r>
        <w:rPr>
          <w:b/>
          <w:i/>
        </w:rPr>
        <w:tab/>
        <w:t xml:space="preserve">                       (Ф.И.О)</w:t>
      </w:r>
    </w:p>
    <w:p w:rsidR="00AD3F88" w:rsidRPr="00A14F53" w:rsidRDefault="00AD3F88" w:rsidP="00FD1643">
      <w:pPr>
        <w:pStyle w:val="3"/>
        <w:contextualSpacing/>
      </w:pPr>
    </w:p>
    <w:sectPr w:rsidR="00AD3F88" w:rsidRPr="00A14F53"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6E" w:rsidRDefault="007D096E">
      <w:r>
        <w:separator/>
      </w:r>
    </w:p>
  </w:endnote>
  <w:endnote w:type="continuationSeparator" w:id="0">
    <w:p w:rsidR="007D096E" w:rsidRDefault="007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1C" w:rsidRDefault="00AA681C" w:rsidP="0002281E">
    <w:pPr>
      <w:pStyle w:val="a5"/>
      <w:jc w:val="right"/>
    </w:pPr>
    <w:r>
      <w:fldChar w:fldCharType="begin"/>
    </w:r>
    <w:r>
      <w:instrText>PAGE   \* MERGEFORMAT</w:instrText>
    </w:r>
    <w:r>
      <w:fldChar w:fldCharType="separate"/>
    </w:r>
    <w:r w:rsidR="00025043">
      <w:rPr>
        <w:noProof/>
      </w:rPr>
      <w:t>80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80209"/>
      <w:docPartObj>
        <w:docPartGallery w:val="Page Numbers (Bottom of Page)"/>
        <w:docPartUnique/>
      </w:docPartObj>
    </w:sdtPr>
    <w:sdtEndPr/>
    <w:sdtContent>
      <w:p w:rsidR="0069470A" w:rsidRDefault="0069470A">
        <w:pPr>
          <w:pStyle w:val="a5"/>
          <w:jc w:val="right"/>
        </w:pPr>
        <w:r>
          <w:fldChar w:fldCharType="begin"/>
        </w:r>
        <w:r>
          <w:instrText>PAGE   \* MERGEFORMAT</w:instrText>
        </w:r>
        <w:r>
          <w:fldChar w:fldCharType="separate"/>
        </w:r>
        <w:r w:rsidR="00025043">
          <w:rPr>
            <w:noProof/>
          </w:rPr>
          <w:t>73</w:t>
        </w:r>
        <w:r>
          <w:fldChar w:fldCharType="end"/>
        </w:r>
      </w:p>
    </w:sdtContent>
  </w:sdt>
  <w:p w:rsidR="00AA681C" w:rsidRDefault="00AA68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6E" w:rsidRDefault="007D096E">
      <w:r>
        <w:separator/>
      </w:r>
    </w:p>
  </w:footnote>
  <w:footnote w:type="continuationSeparator" w:id="0">
    <w:p w:rsidR="007D096E" w:rsidRDefault="007D09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8EE4771"/>
    <w:multiLevelType w:val="hybridMultilevel"/>
    <w:tmpl w:val="123CD05C"/>
    <w:lvl w:ilvl="0" w:tplc="E370C81E">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DC873D8"/>
    <w:multiLevelType w:val="hybridMultilevel"/>
    <w:tmpl w:val="34BC5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8">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1">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46FF7756"/>
    <w:multiLevelType w:val="hybridMultilevel"/>
    <w:tmpl w:val="F53A49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2">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3">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4">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8">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
  </w:num>
  <w:num w:numId="3">
    <w:abstractNumId w:val="16"/>
  </w:num>
  <w:num w:numId="4">
    <w:abstractNumId w:val="15"/>
  </w:num>
  <w:num w:numId="5">
    <w:abstractNumId w:val="10"/>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8"/>
  </w:num>
  <w:num w:numId="8">
    <w:abstractNumId w:val="17"/>
  </w:num>
  <w:num w:numId="9">
    <w:abstractNumId w:val="19"/>
  </w:num>
  <w:num w:numId="10">
    <w:abstractNumId w:val="3"/>
  </w:num>
  <w:num w:numId="11">
    <w:abstractNumId w:val="8"/>
  </w:num>
  <w:num w:numId="12">
    <w:abstractNumId w:val="12"/>
  </w:num>
  <w:num w:numId="13">
    <w:abstractNumId w:val="14"/>
  </w:num>
  <w:num w:numId="14">
    <w:abstractNumId w:val="25"/>
  </w:num>
  <w:num w:numId="15">
    <w:abstractNumId w:val="27"/>
  </w:num>
  <w:num w:numId="16">
    <w:abstractNumId w:val="23"/>
  </w:num>
  <w:num w:numId="17">
    <w:abstractNumId w:val="22"/>
  </w:num>
  <w:num w:numId="18">
    <w:abstractNumId w:val="6"/>
  </w:num>
  <w:num w:numId="19">
    <w:abstractNumId w:val="9"/>
  </w:num>
  <w:num w:numId="20">
    <w:abstractNumId w:val="4"/>
  </w:num>
  <w:num w:numId="21">
    <w:abstractNumId w:val="21"/>
  </w:num>
  <w:num w:numId="22">
    <w:abstractNumId w:val="13"/>
  </w:num>
  <w:num w:numId="23">
    <w:abstractNumId w:val="29"/>
  </w:num>
  <w:num w:numId="24">
    <w:abstractNumId w:val="11"/>
  </w:num>
  <w:num w:numId="25">
    <w:abstractNumId w:val="26"/>
  </w:num>
  <w:num w:numId="26">
    <w:abstractNumId w:val="24"/>
  </w:num>
  <w:num w:numId="27">
    <w:abstractNumId w:val="7"/>
  </w:num>
  <w:num w:numId="28">
    <w:abstractNumId w:val="2"/>
  </w:num>
  <w:num w:numId="29">
    <w:abstractNumId w:val="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A2"/>
    <w:rsid w:val="00002D53"/>
    <w:rsid w:val="00003902"/>
    <w:rsid w:val="00003C25"/>
    <w:rsid w:val="00003EBC"/>
    <w:rsid w:val="000040E8"/>
    <w:rsid w:val="00005917"/>
    <w:rsid w:val="000076B9"/>
    <w:rsid w:val="00012859"/>
    <w:rsid w:val="00014810"/>
    <w:rsid w:val="000173D0"/>
    <w:rsid w:val="00017B7C"/>
    <w:rsid w:val="00022035"/>
    <w:rsid w:val="0002281E"/>
    <w:rsid w:val="000233E3"/>
    <w:rsid w:val="000235B9"/>
    <w:rsid w:val="00024235"/>
    <w:rsid w:val="00025043"/>
    <w:rsid w:val="000251F5"/>
    <w:rsid w:val="00026AA7"/>
    <w:rsid w:val="00030B17"/>
    <w:rsid w:val="00030E40"/>
    <w:rsid w:val="000316B8"/>
    <w:rsid w:val="000317E6"/>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41CB"/>
    <w:rsid w:val="00055614"/>
    <w:rsid w:val="00055BE7"/>
    <w:rsid w:val="00055E2D"/>
    <w:rsid w:val="000600A4"/>
    <w:rsid w:val="000606BE"/>
    <w:rsid w:val="00060BF7"/>
    <w:rsid w:val="00061637"/>
    <w:rsid w:val="0006228F"/>
    <w:rsid w:val="00063E3E"/>
    <w:rsid w:val="000650A0"/>
    <w:rsid w:val="000650D1"/>
    <w:rsid w:val="00067C69"/>
    <w:rsid w:val="0007247D"/>
    <w:rsid w:val="0007380E"/>
    <w:rsid w:val="00074077"/>
    <w:rsid w:val="00076CC8"/>
    <w:rsid w:val="000774A7"/>
    <w:rsid w:val="00077D7E"/>
    <w:rsid w:val="00082A4A"/>
    <w:rsid w:val="00085A65"/>
    <w:rsid w:val="00086BBE"/>
    <w:rsid w:val="000874D5"/>
    <w:rsid w:val="00093DC0"/>
    <w:rsid w:val="00094B0D"/>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A6A78"/>
    <w:rsid w:val="000B0228"/>
    <w:rsid w:val="000B095F"/>
    <w:rsid w:val="000B0FCF"/>
    <w:rsid w:val="000B343A"/>
    <w:rsid w:val="000B3D61"/>
    <w:rsid w:val="000B4825"/>
    <w:rsid w:val="000B5109"/>
    <w:rsid w:val="000B60B7"/>
    <w:rsid w:val="000B78D3"/>
    <w:rsid w:val="000C159E"/>
    <w:rsid w:val="000C6363"/>
    <w:rsid w:val="000C69A3"/>
    <w:rsid w:val="000C787A"/>
    <w:rsid w:val="000D1AC4"/>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DFD"/>
    <w:rsid w:val="0010637A"/>
    <w:rsid w:val="0010667D"/>
    <w:rsid w:val="00107718"/>
    <w:rsid w:val="00107C65"/>
    <w:rsid w:val="00110D97"/>
    <w:rsid w:val="00115DB0"/>
    <w:rsid w:val="00117A34"/>
    <w:rsid w:val="00120EB0"/>
    <w:rsid w:val="00122677"/>
    <w:rsid w:val="00122FB6"/>
    <w:rsid w:val="001236F6"/>
    <w:rsid w:val="001247D6"/>
    <w:rsid w:val="00125B3E"/>
    <w:rsid w:val="00126800"/>
    <w:rsid w:val="001320DF"/>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567A0"/>
    <w:rsid w:val="001608E0"/>
    <w:rsid w:val="001626B8"/>
    <w:rsid w:val="00162732"/>
    <w:rsid w:val="00163E38"/>
    <w:rsid w:val="00164D43"/>
    <w:rsid w:val="0016649E"/>
    <w:rsid w:val="00166F86"/>
    <w:rsid w:val="00167733"/>
    <w:rsid w:val="00167C86"/>
    <w:rsid w:val="00170C41"/>
    <w:rsid w:val="00171143"/>
    <w:rsid w:val="001727B8"/>
    <w:rsid w:val="00173F75"/>
    <w:rsid w:val="001747AB"/>
    <w:rsid w:val="001761BE"/>
    <w:rsid w:val="001776DD"/>
    <w:rsid w:val="0018245A"/>
    <w:rsid w:val="00183DEF"/>
    <w:rsid w:val="00184F96"/>
    <w:rsid w:val="00185B7C"/>
    <w:rsid w:val="00186583"/>
    <w:rsid w:val="00186C39"/>
    <w:rsid w:val="00186EAD"/>
    <w:rsid w:val="00190723"/>
    <w:rsid w:val="0019072F"/>
    <w:rsid w:val="00192F1F"/>
    <w:rsid w:val="00194B97"/>
    <w:rsid w:val="00194E11"/>
    <w:rsid w:val="001968E0"/>
    <w:rsid w:val="001A1E1F"/>
    <w:rsid w:val="001A2056"/>
    <w:rsid w:val="001A2B45"/>
    <w:rsid w:val="001A338D"/>
    <w:rsid w:val="001A412A"/>
    <w:rsid w:val="001A57DD"/>
    <w:rsid w:val="001B118D"/>
    <w:rsid w:val="001B16E8"/>
    <w:rsid w:val="001B18F1"/>
    <w:rsid w:val="001B1A5A"/>
    <w:rsid w:val="001B1C63"/>
    <w:rsid w:val="001B3EDB"/>
    <w:rsid w:val="001B49F3"/>
    <w:rsid w:val="001C0881"/>
    <w:rsid w:val="001C0A7C"/>
    <w:rsid w:val="001C121A"/>
    <w:rsid w:val="001C276C"/>
    <w:rsid w:val="001C6DA6"/>
    <w:rsid w:val="001D0F9B"/>
    <w:rsid w:val="001D1D9C"/>
    <w:rsid w:val="001D4689"/>
    <w:rsid w:val="001D5547"/>
    <w:rsid w:val="001D7FB3"/>
    <w:rsid w:val="001E0941"/>
    <w:rsid w:val="001E20AD"/>
    <w:rsid w:val="001E4759"/>
    <w:rsid w:val="001E5831"/>
    <w:rsid w:val="001E6B44"/>
    <w:rsid w:val="001E6F53"/>
    <w:rsid w:val="001F0960"/>
    <w:rsid w:val="001F0F2B"/>
    <w:rsid w:val="001F3656"/>
    <w:rsid w:val="001F3B15"/>
    <w:rsid w:val="001F4242"/>
    <w:rsid w:val="001F42BA"/>
    <w:rsid w:val="001F4A40"/>
    <w:rsid w:val="001F773A"/>
    <w:rsid w:val="001F7921"/>
    <w:rsid w:val="001F7E10"/>
    <w:rsid w:val="00200DFA"/>
    <w:rsid w:val="00201EFD"/>
    <w:rsid w:val="00202249"/>
    <w:rsid w:val="00205AD5"/>
    <w:rsid w:val="0020652A"/>
    <w:rsid w:val="002109C7"/>
    <w:rsid w:val="00210E4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284"/>
    <w:rsid w:val="00241B65"/>
    <w:rsid w:val="00241C3E"/>
    <w:rsid w:val="002423FB"/>
    <w:rsid w:val="0024293C"/>
    <w:rsid w:val="00242A8E"/>
    <w:rsid w:val="002444C7"/>
    <w:rsid w:val="002448AB"/>
    <w:rsid w:val="0024613F"/>
    <w:rsid w:val="00246C39"/>
    <w:rsid w:val="00251D6E"/>
    <w:rsid w:val="002521AB"/>
    <w:rsid w:val="00252262"/>
    <w:rsid w:val="002528DB"/>
    <w:rsid w:val="00254D67"/>
    <w:rsid w:val="002574DC"/>
    <w:rsid w:val="00260E7B"/>
    <w:rsid w:val="002613DB"/>
    <w:rsid w:val="00261CC9"/>
    <w:rsid w:val="002623D8"/>
    <w:rsid w:val="002628C0"/>
    <w:rsid w:val="00263600"/>
    <w:rsid w:val="00263658"/>
    <w:rsid w:val="00264190"/>
    <w:rsid w:val="00265C3B"/>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D64"/>
    <w:rsid w:val="00290249"/>
    <w:rsid w:val="002920CA"/>
    <w:rsid w:val="00295921"/>
    <w:rsid w:val="002965FA"/>
    <w:rsid w:val="002967E2"/>
    <w:rsid w:val="002B1045"/>
    <w:rsid w:val="002B142D"/>
    <w:rsid w:val="002B165D"/>
    <w:rsid w:val="002B634F"/>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4E32"/>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151"/>
    <w:rsid w:val="002F68C3"/>
    <w:rsid w:val="002F6E1E"/>
    <w:rsid w:val="002F74DF"/>
    <w:rsid w:val="003008D9"/>
    <w:rsid w:val="00300A97"/>
    <w:rsid w:val="00301442"/>
    <w:rsid w:val="003016A2"/>
    <w:rsid w:val="00301F7E"/>
    <w:rsid w:val="003024DE"/>
    <w:rsid w:val="00303868"/>
    <w:rsid w:val="00305A6E"/>
    <w:rsid w:val="00306B77"/>
    <w:rsid w:val="003076F3"/>
    <w:rsid w:val="00310240"/>
    <w:rsid w:val="00310681"/>
    <w:rsid w:val="00310D54"/>
    <w:rsid w:val="003134DF"/>
    <w:rsid w:val="0031353C"/>
    <w:rsid w:val="003139CF"/>
    <w:rsid w:val="003158D0"/>
    <w:rsid w:val="00315CEF"/>
    <w:rsid w:val="00316B3E"/>
    <w:rsid w:val="0031771F"/>
    <w:rsid w:val="00321249"/>
    <w:rsid w:val="00321BCB"/>
    <w:rsid w:val="00323070"/>
    <w:rsid w:val="003262E9"/>
    <w:rsid w:val="00326AE6"/>
    <w:rsid w:val="00330BA6"/>
    <w:rsid w:val="0033161E"/>
    <w:rsid w:val="00335B07"/>
    <w:rsid w:val="00335D10"/>
    <w:rsid w:val="003369BF"/>
    <w:rsid w:val="003369CA"/>
    <w:rsid w:val="00337CED"/>
    <w:rsid w:val="00343A75"/>
    <w:rsid w:val="00345E4D"/>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5E8"/>
    <w:rsid w:val="00370DE3"/>
    <w:rsid w:val="00375747"/>
    <w:rsid w:val="00376986"/>
    <w:rsid w:val="00376A90"/>
    <w:rsid w:val="003777D2"/>
    <w:rsid w:val="00380823"/>
    <w:rsid w:val="00381259"/>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12BD"/>
    <w:rsid w:val="0039148C"/>
    <w:rsid w:val="00391F11"/>
    <w:rsid w:val="0039287C"/>
    <w:rsid w:val="003940F1"/>
    <w:rsid w:val="0039589F"/>
    <w:rsid w:val="0039753A"/>
    <w:rsid w:val="003A03C2"/>
    <w:rsid w:val="003A0659"/>
    <w:rsid w:val="003A0D8C"/>
    <w:rsid w:val="003A1405"/>
    <w:rsid w:val="003A5114"/>
    <w:rsid w:val="003A5943"/>
    <w:rsid w:val="003A5A3C"/>
    <w:rsid w:val="003A5EFC"/>
    <w:rsid w:val="003A64CE"/>
    <w:rsid w:val="003A719D"/>
    <w:rsid w:val="003A7658"/>
    <w:rsid w:val="003A7CF1"/>
    <w:rsid w:val="003B086B"/>
    <w:rsid w:val="003B22B7"/>
    <w:rsid w:val="003B3DBF"/>
    <w:rsid w:val="003B45B2"/>
    <w:rsid w:val="003B5B0D"/>
    <w:rsid w:val="003B61D3"/>
    <w:rsid w:val="003B69F1"/>
    <w:rsid w:val="003C4461"/>
    <w:rsid w:val="003C4BEB"/>
    <w:rsid w:val="003C550F"/>
    <w:rsid w:val="003C680E"/>
    <w:rsid w:val="003D05A3"/>
    <w:rsid w:val="003D210A"/>
    <w:rsid w:val="003D3BD8"/>
    <w:rsid w:val="003D5A77"/>
    <w:rsid w:val="003D64CD"/>
    <w:rsid w:val="003D7742"/>
    <w:rsid w:val="003E2161"/>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C41"/>
    <w:rsid w:val="00425423"/>
    <w:rsid w:val="00427809"/>
    <w:rsid w:val="00430026"/>
    <w:rsid w:val="0043051A"/>
    <w:rsid w:val="00430A96"/>
    <w:rsid w:val="004311E8"/>
    <w:rsid w:val="0043141B"/>
    <w:rsid w:val="004333DD"/>
    <w:rsid w:val="00435815"/>
    <w:rsid w:val="00436262"/>
    <w:rsid w:val="00437356"/>
    <w:rsid w:val="004377B2"/>
    <w:rsid w:val="00437DF3"/>
    <w:rsid w:val="00441B3A"/>
    <w:rsid w:val="00442FC1"/>
    <w:rsid w:val="00446EAD"/>
    <w:rsid w:val="00447008"/>
    <w:rsid w:val="00450FCF"/>
    <w:rsid w:val="00451C91"/>
    <w:rsid w:val="00453B6A"/>
    <w:rsid w:val="0045684E"/>
    <w:rsid w:val="004605DF"/>
    <w:rsid w:val="004618F4"/>
    <w:rsid w:val="00463035"/>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6BAB"/>
    <w:rsid w:val="004878D2"/>
    <w:rsid w:val="00487F39"/>
    <w:rsid w:val="0049139E"/>
    <w:rsid w:val="00491A9A"/>
    <w:rsid w:val="004927B9"/>
    <w:rsid w:val="004936D2"/>
    <w:rsid w:val="00494987"/>
    <w:rsid w:val="00494A3F"/>
    <w:rsid w:val="00495792"/>
    <w:rsid w:val="0049784F"/>
    <w:rsid w:val="004A137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1468"/>
    <w:rsid w:val="004E1BEC"/>
    <w:rsid w:val="004E2AE2"/>
    <w:rsid w:val="004E38C2"/>
    <w:rsid w:val="004F28E1"/>
    <w:rsid w:val="004F2C08"/>
    <w:rsid w:val="004F3940"/>
    <w:rsid w:val="004F4074"/>
    <w:rsid w:val="004F42E6"/>
    <w:rsid w:val="004F4B23"/>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B61"/>
    <w:rsid w:val="00563DCD"/>
    <w:rsid w:val="00564ECE"/>
    <w:rsid w:val="00564F94"/>
    <w:rsid w:val="00565740"/>
    <w:rsid w:val="00565B50"/>
    <w:rsid w:val="00565F3D"/>
    <w:rsid w:val="005665CE"/>
    <w:rsid w:val="0057277E"/>
    <w:rsid w:val="00573D3B"/>
    <w:rsid w:val="00574A86"/>
    <w:rsid w:val="00574AC8"/>
    <w:rsid w:val="00574BE1"/>
    <w:rsid w:val="00575878"/>
    <w:rsid w:val="00577FA3"/>
    <w:rsid w:val="00580038"/>
    <w:rsid w:val="0058098E"/>
    <w:rsid w:val="0058109C"/>
    <w:rsid w:val="00581EAF"/>
    <w:rsid w:val="00582157"/>
    <w:rsid w:val="005826DC"/>
    <w:rsid w:val="005826FF"/>
    <w:rsid w:val="005829AA"/>
    <w:rsid w:val="00582BD0"/>
    <w:rsid w:val="00584066"/>
    <w:rsid w:val="00587EE8"/>
    <w:rsid w:val="005905F9"/>
    <w:rsid w:val="00591EC0"/>
    <w:rsid w:val="0059427C"/>
    <w:rsid w:val="00595131"/>
    <w:rsid w:val="00595215"/>
    <w:rsid w:val="00595576"/>
    <w:rsid w:val="005965FD"/>
    <w:rsid w:val="00596E1A"/>
    <w:rsid w:val="005A3507"/>
    <w:rsid w:val="005A4D0A"/>
    <w:rsid w:val="005A6F8C"/>
    <w:rsid w:val="005A749D"/>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01C"/>
    <w:rsid w:val="005D0165"/>
    <w:rsid w:val="005D06C8"/>
    <w:rsid w:val="005D3F4B"/>
    <w:rsid w:val="005D4469"/>
    <w:rsid w:val="005D48A8"/>
    <w:rsid w:val="005E0819"/>
    <w:rsid w:val="005E0BD1"/>
    <w:rsid w:val="005E1426"/>
    <w:rsid w:val="005E332B"/>
    <w:rsid w:val="005E57F3"/>
    <w:rsid w:val="005E6318"/>
    <w:rsid w:val="005E7198"/>
    <w:rsid w:val="005E793C"/>
    <w:rsid w:val="005F0FD2"/>
    <w:rsid w:val="005F15AA"/>
    <w:rsid w:val="005F2976"/>
    <w:rsid w:val="005F32EA"/>
    <w:rsid w:val="005F6C15"/>
    <w:rsid w:val="005F7AF0"/>
    <w:rsid w:val="005F7E1F"/>
    <w:rsid w:val="00600C45"/>
    <w:rsid w:val="006012BE"/>
    <w:rsid w:val="00602E00"/>
    <w:rsid w:val="006030E4"/>
    <w:rsid w:val="006030EA"/>
    <w:rsid w:val="00604A0F"/>
    <w:rsid w:val="00604B21"/>
    <w:rsid w:val="00604F27"/>
    <w:rsid w:val="006060F5"/>
    <w:rsid w:val="00606F89"/>
    <w:rsid w:val="00607973"/>
    <w:rsid w:val="00607EEB"/>
    <w:rsid w:val="00610D5E"/>
    <w:rsid w:val="00611F6A"/>
    <w:rsid w:val="006123B0"/>
    <w:rsid w:val="00613016"/>
    <w:rsid w:val="0061636C"/>
    <w:rsid w:val="00616E9F"/>
    <w:rsid w:val="00617AFC"/>
    <w:rsid w:val="00620587"/>
    <w:rsid w:val="00620ADF"/>
    <w:rsid w:val="0062259B"/>
    <w:rsid w:val="00623598"/>
    <w:rsid w:val="00624FDF"/>
    <w:rsid w:val="00625DD0"/>
    <w:rsid w:val="00630531"/>
    <w:rsid w:val="00630F74"/>
    <w:rsid w:val="0063115F"/>
    <w:rsid w:val="00632201"/>
    <w:rsid w:val="00632D0D"/>
    <w:rsid w:val="00633142"/>
    <w:rsid w:val="006409BF"/>
    <w:rsid w:val="00640B67"/>
    <w:rsid w:val="00640D08"/>
    <w:rsid w:val="006415E1"/>
    <w:rsid w:val="00641992"/>
    <w:rsid w:val="00642AD6"/>
    <w:rsid w:val="00643FF5"/>
    <w:rsid w:val="0064438E"/>
    <w:rsid w:val="00644B07"/>
    <w:rsid w:val="006451F5"/>
    <w:rsid w:val="00651BAE"/>
    <w:rsid w:val="00651C21"/>
    <w:rsid w:val="00651CFF"/>
    <w:rsid w:val="00651E86"/>
    <w:rsid w:val="006524B0"/>
    <w:rsid w:val="00653A7F"/>
    <w:rsid w:val="00654170"/>
    <w:rsid w:val="0065508A"/>
    <w:rsid w:val="00656722"/>
    <w:rsid w:val="006618ED"/>
    <w:rsid w:val="00661C21"/>
    <w:rsid w:val="00661DAE"/>
    <w:rsid w:val="0066281E"/>
    <w:rsid w:val="00662BEA"/>
    <w:rsid w:val="0066310B"/>
    <w:rsid w:val="00665068"/>
    <w:rsid w:val="00665513"/>
    <w:rsid w:val="00666E99"/>
    <w:rsid w:val="006672C1"/>
    <w:rsid w:val="006677B5"/>
    <w:rsid w:val="00671E4C"/>
    <w:rsid w:val="006726BA"/>
    <w:rsid w:val="006738D4"/>
    <w:rsid w:val="006748AE"/>
    <w:rsid w:val="00674D14"/>
    <w:rsid w:val="00674FB0"/>
    <w:rsid w:val="006834C7"/>
    <w:rsid w:val="0068397F"/>
    <w:rsid w:val="0068485C"/>
    <w:rsid w:val="00685405"/>
    <w:rsid w:val="00687E3E"/>
    <w:rsid w:val="00690233"/>
    <w:rsid w:val="0069146D"/>
    <w:rsid w:val="00691D70"/>
    <w:rsid w:val="0069470A"/>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10C"/>
    <w:rsid w:val="006E28DA"/>
    <w:rsid w:val="006E597B"/>
    <w:rsid w:val="006E64D6"/>
    <w:rsid w:val="006E707C"/>
    <w:rsid w:val="006F008A"/>
    <w:rsid w:val="006F0228"/>
    <w:rsid w:val="006F355A"/>
    <w:rsid w:val="006F7FA1"/>
    <w:rsid w:val="00701064"/>
    <w:rsid w:val="007026DD"/>
    <w:rsid w:val="00702EAA"/>
    <w:rsid w:val="00705173"/>
    <w:rsid w:val="0070601C"/>
    <w:rsid w:val="00711837"/>
    <w:rsid w:val="00711E70"/>
    <w:rsid w:val="0071200D"/>
    <w:rsid w:val="00712728"/>
    <w:rsid w:val="0071276E"/>
    <w:rsid w:val="00714FD8"/>
    <w:rsid w:val="00716291"/>
    <w:rsid w:val="007166AD"/>
    <w:rsid w:val="00716C60"/>
    <w:rsid w:val="00717182"/>
    <w:rsid w:val="007174EC"/>
    <w:rsid w:val="00720066"/>
    <w:rsid w:val="007205DB"/>
    <w:rsid w:val="007212F5"/>
    <w:rsid w:val="007240C8"/>
    <w:rsid w:val="00725BA0"/>
    <w:rsid w:val="00725FFC"/>
    <w:rsid w:val="0073032E"/>
    <w:rsid w:val="007303DC"/>
    <w:rsid w:val="007305BC"/>
    <w:rsid w:val="00732CAA"/>
    <w:rsid w:val="00732DD9"/>
    <w:rsid w:val="007344A8"/>
    <w:rsid w:val="007349C2"/>
    <w:rsid w:val="00736D48"/>
    <w:rsid w:val="00736F0B"/>
    <w:rsid w:val="00737292"/>
    <w:rsid w:val="00743A8D"/>
    <w:rsid w:val="007506C9"/>
    <w:rsid w:val="00752027"/>
    <w:rsid w:val="00753215"/>
    <w:rsid w:val="007534F4"/>
    <w:rsid w:val="00754271"/>
    <w:rsid w:val="00755413"/>
    <w:rsid w:val="00755A62"/>
    <w:rsid w:val="0075617B"/>
    <w:rsid w:val="007605DB"/>
    <w:rsid w:val="0076076B"/>
    <w:rsid w:val="0076457F"/>
    <w:rsid w:val="00766B4C"/>
    <w:rsid w:val="007672F8"/>
    <w:rsid w:val="00767333"/>
    <w:rsid w:val="007700F9"/>
    <w:rsid w:val="007706FF"/>
    <w:rsid w:val="00771B48"/>
    <w:rsid w:val="007724A0"/>
    <w:rsid w:val="00774259"/>
    <w:rsid w:val="00774434"/>
    <w:rsid w:val="007744C5"/>
    <w:rsid w:val="007763EC"/>
    <w:rsid w:val="00776AA4"/>
    <w:rsid w:val="00777E99"/>
    <w:rsid w:val="0078015C"/>
    <w:rsid w:val="0078119F"/>
    <w:rsid w:val="00781370"/>
    <w:rsid w:val="0078234C"/>
    <w:rsid w:val="007840EE"/>
    <w:rsid w:val="00787EAA"/>
    <w:rsid w:val="00793667"/>
    <w:rsid w:val="007949C1"/>
    <w:rsid w:val="00794BC6"/>
    <w:rsid w:val="00794EFD"/>
    <w:rsid w:val="00797B17"/>
    <w:rsid w:val="007A2BBE"/>
    <w:rsid w:val="007A33B4"/>
    <w:rsid w:val="007A5064"/>
    <w:rsid w:val="007A5D19"/>
    <w:rsid w:val="007A627D"/>
    <w:rsid w:val="007A6B03"/>
    <w:rsid w:val="007A77E3"/>
    <w:rsid w:val="007B1030"/>
    <w:rsid w:val="007B11AC"/>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96E"/>
    <w:rsid w:val="007D09B9"/>
    <w:rsid w:val="007D0C55"/>
    <w:rsid w:val="007D331F"/>
    <w:rsid w:val="007D4341"/>
    <w:rsid w:val="007D7CF5"/>
    <w:rsid w:val="007E0012"/>
    <w:rsid w:val="007E00A8"/>
    <w:rsid w:val="007E4F8D"/>
    <w:rsid w:val="007E514C"/>
    <w:rsid w:val="007E66F3"/>
    <w:rsid w:val="007F10EC"/>
    <w:rsid w:val="007F1FAB"/>
    <w:rsid w:val="007F3095"/>
    <w:rsid w:val="007F612D"/>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645B"/>
    <w:rsid w:val="008275AB"/>
    <w:rsid w:val="00832323"/>
    <w:rsid w:val="00832D98"/>
    <w:rsid w:val="00833558"/>
    <w:rsid w:val="00834406"/>
    <w:rsid w:val="0083545B"/>
    <w:rsid w:val="00835865"/>
    <w:rsid w:val="00837B9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60D89"/>
    <w:rsid w:val="0086270B"/>
    <w:rsid w:val="00862EF3"/>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6688"/>
    <w:rsid w:val="008875B1"/>
    <w:rsid w:val="00887F2D"/>
    <w:rsid w:val="0089188A"/>
    <w:rsid w:val="00893FB3"/>
    <w:rsid w:val="00894A32"/>
    <w:rsid w:val="00895182"/>
    <w:rsid w:val="00895896"/>
    <w:rsid w:val="00897299"/>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ABD"/>
    <w:rsid w:val="008B4FCC"/>
    <w:rsid w:val="008B6889"/>
    <w:rsid w:val="008B70EF"/>
    <w:rsid w:val="008B76E2"/>
    <w:rsid w:val="008C038E"/>
    <w:rsid w:val="008C18D9"/>
    <w:rsid w:val="008C2586"/>
    <w:rsid w:val="008C2E21"/>
    <w:rsid w:val="008C4ACD"/>
    <w:rsid w:val="008C4F5E"/>
    <w:rsid w:val="008C7059"/>
    <w:rsid w:val="008C740D"/>
    <w:rsid w:val="008D16CE"/>
    <w:rsid w:val="008D17DA"/>
    <w:rsid w:val="008D20E2"/>
    <w:rsid w:val="008D3883"/>
    <w:rsid w:val="008D444D"/>
    <w:rsid w:val="008D56D1"/>
    <w:rsid w:val="008D72D3"/>
    <w:rsid w:val="008D733A"/>
    <w:rsid w:val="008D7754"/>
    <w:rsid w:val="008E1595"/>
    <w:rsid w:val="008E3D36"/>
    <w:rsid w:val="008E4842"/>
    <w:rsid w:val="008E5F64"/>
    <w:rsid w:val="008E6310"/>
    <w:rsid w:val="008E6672"/>
    <w:rsid w:val="008E6974"/>
    <w:rsid w:val="008F12CE"/>
    <w:rsid w:val="008F18FF"/>
    <w:rsid w:val="008F1E45"/>
    <w:rsid w:val="008F3623"/>
    <w:rsid w:val="008F5673"/>
    <w:rsid w:val="008F68B5"/>
    <w:rsid w:val="008F7906"/>
    <w:rsid w:val="009000DE"/>
    <w:rsid w:val="00902329"/>
    <w:rsid w:val="009024DF"/>
    <w:rsid w:val="00904D56"/>
    <w:rsid w:val="00910319"/>
    <w:rsid w:val="009109A4"/>
    <w:rsid w:val="00911E87"/>
    <w:rsid w:val="009130C2"/>
    <w:rsid w:val="009151E9"/>
    <w:rsid w:val="0091537C"/>
    <w:rsid w:val="00920127"/>
    <w:rsid w:val="00920280"/>
    <w:rsid w:val="009214E6"/>
    <w:rsid w:val="009222EB"/>
    <w:rsid w:val="00922E20"/>
    <w:rsid w:val="0092447A"/>
    <w:rsid w:val="00924625"/>
    <w:rsid w:val="00927588"/>
    <w:rsid w:val="00932416"/>
    <w:rsid w:val="00933198"/>
    <w:rsid w:val="009365B2"/>
    <w:rsid w:val="009376D7"/>
    <w:rsid w:val="009402F7"/>
    <w:rsid w:val="009407CD"/>
    <w:rsid w:val="009413E0"/>
    <w:rsid w:val="00942E8A"/>
    <w:rsid w:val="009472D4"/>
    <w:rsid w:val="00947B20"/>
    <w:rsid w:val="009526AF"/>
    <w:rsid w:val="00954164"/>
    <w:rsid w:val="00956860"/>
    <w:rsid w:val="00956A2B"/>
    <w:rsid w:val="00957489"/>
    <w:rsid w:val="00957C1D"/>
    <w:rsid w:val="0096041E"/>
    <w:rsid w:val="009609D5"/>
    <w:rsid w:val="009614EF"/>
    <w:rsid w:val="009638CF"/>
    <w:rsid w:val="00963941"/>
    <w:rsid w:val="00963D76"/>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57F4"/>
    <w:rsid w:val="009872AD"/>
    <w:rsid w:val="00987D99"/>
    <w:rsid w:val="00991EDD"/>
    <w:rsid w:val="00993005"/>
    <w:rsid w:val="00993BD3"/>
    <w:rsid w:val="009972BD"/>
    <w:rsid w:val="009A03ED"/>
    <w:rsid w:val="009A0936"/>
    <w:rsid w:val="009A1FF3"/>
    <w:rsid w:val="009A2EA1"/>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635"/>
    <w:rsid w:val="009E02C5"/>
    <w:rsid w:val="009E0379"/>
    <w:rsid w:val="009E2428"/>
    <w:rsid w:val="009E2E18"/>
    <w:rsid w:val="009E3EB1"/>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10FC5"/>
    <w:rsid w:val="00A11F54"/>
    <w:rsid w:val="00A142AE"/>
    <w:rsid w:val="00A15ABD"/>
    <w:rsid w:val="00A15B3F"/>
    <w:rsid w:val="00A17BBE"/>
    <w:rsid w:val="00A207BA"/>
    <w:rsid w:val="00A210A4"/>
    <w:rsid w:val="00A21537"/>
    <w:rsid w:val="00A21968"/>
    <w:rsid w:val="00A22633"/>
    <w:rsid w:val="00A22DAC"/>
    <w:rsid w:val="00A23113"/>
    <w:rsid w:val="00A2348D"/>
    <w:rsid w:val="00A25371"/>
    <w:rsid w:val="00A264C3"/>
    <w:rsid w:val="00A275FE"/>
    <w:rsid w:val="00A27D1F"/>
    <w:rsid w:val="00A30DAB"/>
    <w:rsid w:val="00A31043"/>
    <w:rsid w:val="00A343B0"/>
    <w:rsid w:val="00A40C9D"/>
    <w:rsid w:val="00A423FB"/>
    <w:rsid w:val="00A42AF8"/>
    <w:rsid w:val="00A42C76"/>
    <w:rsid w:val="00A43566"/>
    <w:rsid w:val="00A436B0"/>
    <w:rsid w:val="00A4388F"/>
    <w:rsid w:val="00A44C6D"/>
    <w:rsid w:val="00A452A4"/>
    <w:rsid w:val="00A45317"/>
    <w:rsid w:val="00A50176"/>
    <w:rsid w:val="00A514F5"/>
    <w:rsid w:val="00A52E4A"/>
    <w:rsid w:val="00A538A9"/>
    <w:rsid w:val="00A53DA5"/>
    <w:rsid w:val="00A562B5"/>
    <w:rsid w:val="00A57445"/>
    <w:rsid w:val="00A601B0"/>
    <w:rsid w:val="00A618B3"/>
    <w:rsid w:val="00A619CB"/>
    <w:rsid w:val="00A62944"/>
    <w:rsid w:val="00A639FD"/>
    <w:rsid w:val="00A63CF3"/>
    <w:rsid w:val="00A63E48"/>
    <w:rsid w:val="00A65956"/>
    <w:rsid w:val="00A65AB2"/>
    <w:rsid w:val="00A7016B"/>
    <w:rsid w:val="00A70925"/>
    <w:rsid w:val="00A71AA0"/>
    <w:rsid w:val="00A748B5"/>
    <w:rsid w:val="00A74C92"/>
    <w:rsid w:val="00A75B01"/>
    <w:rsid w:val="00A75E54"/>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0C7"/>
    <w:rsid w:val="00A86DFF"/>
    <w:rsid w:val="00A90E2D"/>
    <w:rsid w:val="00A92034"/>
    <w:rsid w:val="00A94137"/>
    <w:rsid w:val="00A9450E"/>
    <w:rsid w:val="00A94549"/>
    <w:rsid w:val="00A969B7"/>
    <w:rsid w:val="00A975C4"/>
    <w:rsid w:val="00A97DF3"/>
    <w:rsid w:val="00AA1359"/>
    <w:rsid w:val="00AA3BF7"/>
    <w:rsid w:val="00AA4AEF"/>
    <w:rsid w:val="00AA5CFB"/>
    <w:rsid w:val="00AA681C"/>
    <w:rsid w:val="00AA7211"/>
    <w:rsid w:val="00AA737A"/>
    <w:rsid w:val="00AA7991"/>
    <w:rsid w:val="00AA7E15"/>
    <w:rsid w:val="00AB03FF"/>
    <w:rsid w:val="00AB0D76"/>
    <w:rsid w:val="00AB23A2"/>
    <w:rsid w:val="00AB2764"/>
    <w:rsid w:val="00AB369F"/>
    <w:rsid w:val="00AB4174"/>
    <w:rsid w:val="00AB4D26"/>
    <w:rsid w:val="00AB6787"/>
    <w:rsid w:val="00AC07D3"/>
    <w:rsid w:val="00AC3412"/>
    <w:rsid w:val="00AC41E3"/>
    <w:rsid w:val="00AC7318"/>
    <w:rsid w:val="00AD0183"/>
    <w:rsid w:val="00AD06CC"/>
    <w:rsid w:val="00AD16FC"/>
    <w:rsid w:val="00AD1759"/>
    <w:rsid w:val="00AD3AF5"/>
    <w:rsid w:val="00AD3F88"/>
    <w:rsid w:val="00AD45AE"/>
    <w:rsid w:val="00AD5642"/>
    <w:rsid w:val="00AD5DB4"/>
    <w:rsid w:val="00AD7745"/>
    <w:rsid w:val="00AE38E9"/>
    <w:rsid w:val="00AE5826"/>
    <w:rsid w:val="00AE7962"/>
    <w:rsid w:val="00AF29FC"/>
    <w:rsid w:val="00AF2B93"/>
    <w:rsid w:val="00AF316D"/>
    <w:rsid w:val="00AF5362"/>
    <w:rsid w:val="00AF6492"/>
    <w:rsid w:val="00B00D14"/>
    <w:rsid w:val="00B0591E"/>
    <w:rsid w:val="00B06AB2"/>
    <w:rsid w:val="00B07A6F"/>
    <w:rsid w:val="00B114AB"/>
    <w:rsid w:val="00B12247"/>
    <w:rsid w:val="00B123FA"/>
    <w:rsid w:val="00B1245C"/>
    <w:rsid w:val="00B12AD0"/>
    <w:rsid w:val="00B12D11"/>
    <w:rsid w:val="00B13A05"/>
    <w:rsid w:val="00B16A20"/>
    <w:rsid w:val="00B20F8A"/>
    <w:rsid w:val="00B22441"/>
    <w:rsid w:val="00B24D0A"/>
    <w:rsid w:val="00B25652"/>
    <w:rsid w:val="00B2624F"/>
    <w:rsid w:val="00B2666F"/>
    <w:rsid w:val="00B27046"/>
    <w:rsid w:val="00B355ED"/>
    <w:rsid w:val="00B42E6D"/>
    <w:rsid w:val="00B45E5A"/>
    <w:rsid w:val="00B465C7"/>
    <w:rsid w:val="00B47B8F"/>
    <w:rsid w:val="00B51F42"/>
    <w:rsid w:val="00B52263"/>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F10"/>
    <w:rsid w:val="00B905E5"/>
    <w:rsid w:val="00B93B3B"/>
    <w:rsid w:val="00B95C61"/>
    <w:rsid w:val="00BA1A46"/>
    <w:rsid w:val="00BA1EFA"/>
    <w:rsid w:val="00BA32CD"/>
    <w:rsid w:val="00BA363F"/>
    <w:rsid w:val="00BA4328"/>
    <w:rsid w:val="00BA4CA0"/>
    <w:rsid w:val="00BA7183"/>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D741D"/>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36F"/>
    <w:rsid w:val="00BF69F8"/>
    <w:rsid w:val="00C00252"/>
    <w:rsid w:val="00C00A21"/>
    <w:rsid w:val="00C01ECA"/>
    <w:rsid w:val="00C0220A"/>
    <w:rsid w:val="00C02B7B"/>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5D2"/>
    <w:rsid w:val="00CA5B0B"/>
    <w:rsid w:val="00CA5E21"/>
    <w:rsid w:val="00CB1076"/>
    <w:rsid w:val="00CB17B6"/>
    <w:rsid w:val="00CB1EF7"/>
    <w:rsid w:val="00CB2714"/>
    <w:rsid w:val="00CB3A1C"/>
    <w:rsid w:val="00CB553B"/>
    <w:rsid w:val="00CB5B22"/>
    <w:rsid w:val="00CB5DC3"/>
    <w:rsid w:val="00CB6E41"/>
    <w:rsid w:val="00CC080E"/>
    <w:rsid w:val="00CC2B91"/>
    <w:rsid w:val="00CC2E6E"/>
    <w:rsid w:val="00CC3B01"/>
    <w:rsid w:val="00CC3B1B"/>
    <w:rsid w:val="00CC616D"/>
    <w:rsid w:val="00CD0323"/>
    <w:rsid w:val="00CD1DB4"/>
    <w:rsid w:val="00CD4F33"/>
    <w:rsid w:val="00CE26E1"/>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6D6E"/>
    <w:rsid w:val="00D0720F"/>
    <w:rsid w:val="00D0737D"/>
    <w:rsid w:val="00D101FD"/>
    <w:rsid w:val="00D10250"/>
    <w:rsid w:val="00D1108D"/>
    <w:rsid w:val="00D1317A"/>
    <w:rsid w:val="00D13CE5"/>
    <w:rsid w:val="00D1514B"/>
    <w:rsid w:val="00D1663B"/>
    <w:rsid w:val="00D16D7D"/>
    <w:rsid w:val="00D20071"/>
    <w:rsid w:val="00D20F11"/>
    <w:rsid w:val="00D2146F"/>
    <w:rsid w:val="00D21848"/>
    <w:rsid w:val="00D22033"/>
    <w:rsid w:val="00D22CAB"/>
    <w:rsid w:val="00D22CC7"/>
    <w:rsid w:val="00D232DB"/>
    <w:rsid w:val="00D24A17"/>
    <w:rsid w:val="00D24EB0"/>
    <w:rsid w:val="00D26865"/>
    <w:rsid w:val="00D27EB1"/>
    <w:rsid w:val="00D30305"/>
    <w:rsid w:val="00D30578"/>
    <w:rsid w:val="00D316C3"/>
    <w:rsid w:val="00D37DE6"/>
    <w:rsid w:val="00D41660"/>
    <w:rsid w:val="00D42ADC"/>
    <w:rsid w:val="00D45A2D"/>
    <w:rsid w:val="00D4656A"/>
    <w:rsid w:val="00D47F71"/>
    <w:rsid w:val="00D51066"/>
    <w:rsid w:val="00D51AB5"/>
    <w:rsid w:val="00D51FFE"/>
    <w:rsid w:val="00D5207B"/>
    <w:rsid w:val="00D52486"/>
    <w:rsid w:val="00D5411D"/>
    <w:rsid w:val="00D5459C"/>
    <w:rsid w:val="00D549D1"/>
    <w:rsid w:val="00D55008"/>
    <w:rsid w:val="00D5691F"/>
    <w:rsid w:val="00D601CE"/>
    <w:rsid w:val="00D606EF"/>
    <w:rsid w:val="00D642A4"/>
    <w:rsid w:val="00D6672F"/>
    <w:rsid w:val="00D67F39"/>
    <w:rsid w:val="00D707C8"/>
    <w:rsid w:val="00D71B02"/>
    <w:rsid w:val="00D735BD"/>
    <w:rsid w:val="00D747F2"/>
    <w:rsid w:val="00D74E94"/>
    <w:rsid w:val="00D7616D"/>
    <w:rsid w:val="00D80029"/>
    <w:rsid w:val="00D81D20"/>
    <w:rsid w:val="00D82106"/>
    <w:rsid w:val="00D84650"/>
    <w:rsid w:val="00D859AA"/>
    <w:rsid w:val="00D85AA7"/>
    <w:rsid w:val="00D87A62"/>
    <w:rsid w:val="00D912EF"/>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475"/>
    <w:rsid w:val="00DC18A0"/>
    <w:rsid w:val="00DD0272"/>
    <w:rsid w:val="00DD0F12"/>
    <w:rsid w:val="00DD13AE"/>
    <w:rsid w:val="00DD4E1B"/>
    <w:rsid w:val="00DD5176"/>
    <w:rsid w:val="00DD583A"/>
    <w:rsid w:val="00DD59E8"/>
    <w:rsid w:val="00DD5F2B"/>
    <w:rsid w:val="00DD6B2C"/>
    <w:rsid w:val="00DD7A6B"/>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E00D75"/>
    <w:rsid w:val="00E03208"/>
    <w:rsid w:val="00E03854"/>
    <w:rsid w:val="00E061D6"/>
    <w:rsid w:val="00E064A7"/>
    <w:rsid w:val="00E100A6"/>
    <w:rsid w:val="00E1013C"/>
    <w:rsid w:val="00E1046E"/>
    <w:rsid w:val="00E10EA9"/>
    <w:rsid w:val="00E1100C"/>
    <w:rsid w:val="00E13DF3"/>
    <w:rsid w:val="00E17694"/>
    <w:rsid w:val="00E17AE5"/>
    <w:rsid w:val="00E2600F"/>
    <w:rsid w:val="00E27C1D"/>
    <w:rsid w:val="00E309B1"/>
    <w:rsid w:val="00E315C3"/>
    <w:rsid w:val="00E3223E"/>
    <w:rsid w:val="00E34273"/>
    <w:rsid w:val="00E34DF5"/>
    <w:rsid w:val="00E35377"/>
    <w:rsid w:val="00E35507"/>
    <w:rsid w:val="00E358C2"/>
    <w:rsid w:val="00E36488"/>
    <w:rsid w:val="00E365C8"/>
    <w:rsid w:val="00E36DE7"/>
    <w:rsid w:val="00E37A4F"/>
    <w:rsid w:val="00E40108"/>
    <w:rsid w:val="00E41F28"/>
    <w:rsid w:val="00E459D1"/>
    <w:rsid w:val="00E4619E"/>
    <w:rsid w:val="00E4744A"/>
    <w:rsid w:val="00E47CF6"/>
    <w:rsid w:val="00E50489"/>
    <w:rsid w:val="00E5065B"/>
    <w:rsid w:val="00E526B6"/>
    <w:rsid w:val="00E52899"/>
    <w:rsid w:val="00E56BDE"/>
    <w:rsid w:val="00E56CFC"/>
    <w:rsid w:val="00E57502"/>
    <w:rsid w:val="00E57CC2"/>
    <w:rsid w:val="00E64571"/>
    <w:rsid w:val="00E64590"/>
    <w:rsid w:val="00E661F8"/>
    <w:rsid w:val="00E668C9"/>
    <w:rsid w:val="00E675B9"/>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871"/>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12E2"/>
    <w:rsid w:val="00EB22A4"/>
    <w:rsid w:val="00EB3ED3"/>
    <w:rsid w:val="00EB4E31"/>
    <w:rsid w:val="00EB5D3C"/>
    <w:rsid w:val="00EB5E8C"/>
    <w:rsid w:val="00EB662C"/>
    <w:rsid w:val="00EB7977"/>
    <w:rsid w:val="00EC1B16"/>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1624"/>
    <w:rsid w:val="00EF2FFA"/>
    <w:rsid w:val="00EF4841"/>
    <w:rsid w:val="00EF50CA"/>
    <w:rsid w:val="00EF53FD"/>
    <w:rsid w:val="00EF58E8"/>
    <w:rsid w:val="00EF7286"/>
    <w:rsid w:val="00EF7F2C"/>
    <w:rsid w:val="00EF7F76"/>
    <w:rsid w:val="00F002B0"/>
    <w:rsid w:val="00F01ADD"/>
    <w:rsid w:val="00F01B1E"/>
    <w:rsid w:val="00F0309D"/>
    <w:rsid w:val="00F04023"/>
    <w:rsid w:val="00F04A50"/>
    <w:rsid w:val="00F04FFC"/>
    <w:rsid w:val="00F05AC0"/>
    <w:rsid w:val="00F05F16"/>
    <w:rsid w:val="00F065EF"/>
    <w:rsid w:val="00F06F43"/>
    <w:rsid w:val="00F0770D"/>
    <w:rsid w:val="00F10017"/>
    <w:rsid w:val="00F105BA"/>
    <w:rsid w:val="00F1244D"/>
    <w:rsid w:val="00F1287F"/>
    <w:rsid w:val="00F12F48"/>
    <w:rsid w:val="00F1313F"/>
    <w:rsid w:val="00F13D49"/>
    <w:rsid w:val="00F146BC"/>
    <w:rsid w:val="00F15500"/>
    <w:rsid w:val="00F16CE3"/>
    <w:rsid w:val="00F204B6"/>
    <w:rsid w:val="00F218C0"/>
    <w:rsid w:val="00F219CB"/>
    <w:rsid w:val="00F2246D"/>
    <w:rsid w:val="00F22A68"/>
    <w:rsid w:val="00F232DD"/>
    <w:rsid w:val="00F259F5"/>
    <w:rsid w:val="00F25A70"/>
    <w:rsid w:val="00F26136"/>
    <w:rsid w:val="00F263A5"/>
    <w:rsid w:val="00F263F0"/>
    <w:rsid w:val="00F26CEB"/>
    <w:rsid w:val="00F3148C"/>
    <w:rsid w:val="00F32996"/>
    <w:rsid w:val="00F32A95"/>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5120"/>
    <w:rsid w:val="00F7546E"/>
    <w:rsid w:val="00F75BD9"/>
    <w:rsid w:val="00F7655F"/>
    <w:rsid w:val="00F769BB"/>
    <w:rsid w:val="00F7741F"/>
    <w:rsid w:val="00F80A00"/>
    <w:rsid w:val="00F81596"/>
    <w:rsid w:val="00F815B1"/>
    <w:rsid w:val="00F81C89"/>
    <w:rsid w:val="00F825CA"/>
    <w:rsid w:val="00F82A01"/>
    <w:rsid w:val="00F82B9B"/>
    <w:rsid w:val="00F83C53"/>
    <w:rsid w:val="00F83FE4"/>
    <w:rsid w:val="00F84A55"/>
    <w:rsid w:val="00F9421C"/>
    <w:rsid w:val="00F955EC"/>
    <w:rsid w:val="00F957F7"/>
    <w:rsid w:val="00F95F9C"/>
    <w:rsid w:val="00F9610B"/>
    <w:rsid w:val="00F96FE4"/>
    <w:rsid w:val="00FA0CA8"/>
    <w:rsid w:val="00FA1EA9"/>
    <w:rsid w:val="00FA2163"/>
    <w:rsid w:val="00FA3F4C"/>
    <w:rsid w:val="00FB1802"/>
    <w:rsid w:val="00FB1EA3"/>
    <w:rsid w:val="00FB240B"/>
    <w:rsid w:val="00FB2E71"/>
    <w:rsid w:val="00FB306E"/>
    <w:rsid w:val="00FB3AC0"/>
    <w:rsid w:val="00FC2025"/>
    <w:rsid w:val="00FC2484"/>
    <w:rsid w:val="00FC2788"/>
    <w:rsid w:val="00FC28A8"/>
    <w:rsid w:val="00FC44CD"/>
    <w:rsid w:val="00FC4948"/>
    <w:rsid w:val="00FC4A17"/>
    <w:rsid w:val="00FC4A6F"/>
    <w:rsid w:val="00FC74AB"/>
    <w:rsid w:val="00FD1643"/>
    <w:rsid w:val="00FD21AC"/>
    <w:rsid w:val="00FD30DE"/>
    <w:rsid w:val="00FD3507"/>
    <w:rsid w:val="00FD3B7C"/>
    <w:rsid w:val="00FD6F5B"/>
    <w:rsid w:val="00FE268A"/>
    <w:rsid w:val="00FE3D1F"/>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0D"/>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AD3F88"/>
  </w:style>
  <w:style w:type="numbering" w:customStyle="1" w:styleId="110">
    <w:name w:val="Нет списка11"/>
    <w:next w:val="a2"/>
    <w:uiPriority w:val="99"/>
    <w:semiHidden/>
    <w:unhideWhenUsed/>
    <w:rsid w:val="00AD3F88"/>
  </w:style>
  <w:style w:type="table" w:customStyle="1" w:styleId="TableNormal">
    <w:name w:val="Table Normal"/>
    <w:uiPriority w:val="2"/>
    <w:semiHidden/>
    <w:unhideWhenUsed/>
    <w:qFormat/>
    <w:rsid w:val="00AD3F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3F88"/>
    <w:pPr>
      <w:widowControl w:val="0"/>
      <w:autoSpaceDE w:val="0"/>
      <w:autoSpaceDN w:val="0"/>
    </w:pPr>
    <w:rPr>
      <w:sz w:val="22"/>
      <w:szCs w:val="22"/>
      <w:lang w:eastAsia="en-US"/>
    </w:rPr>
  </w:style>
  <w:style w:type="character" w:customStyle="1" w:styleId="a4">
    <w:name w:val="Верхний колонтитул Знак"/>
    <w:link w:val="a3"/>
    <w:uiPriority w:val="99"/>
    <w:locked/>
    <w:rsid w:val="002F6E1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40D"/>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semiHidden/>
    <w:rsid w:val="0097761B"/>
    <w:rPr>
      <w:rFonts w:ascii="Tahoma" w:hAnsi="Tahoma"/>
      <w:spacing w:val="-2"/>
      <w:sz w:val="16"/>
      <w:szCs w:val="16"/>
    </w:rPr>
  </w:style>
  <w:style w:type="character" w:customStyle="1" w:styleId="ad">
    <w:name w:val="Текст выноски Знак"/>
    <w:link w:val="ac"/>
    <w:semiHidden/>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uiPriority w:val="11"/>
    <w:qFormat/>
    <w:rsid w:val="004A1DC8"/>
    <w:pPr>
      <w:spacing w:after="60"/>
      <w:jc w:val="center"/>
      <w:outlineLvl w:val="1"/>
    </w:pPr>
    <w:rPr>
      <w:rFonts w:ascii="Cambria" w:hAnsi="Cambria"/>
    </w:rPr>
  </w:style>
  <w:style w:type="character" w:customStyle="1" w:styleId="af9">
    <w:name w:val="Подзаголовок Знак"/>
    <w:link w:val="af8"/>
    <w:uiPriority w:val="11"/>
    <w:rsid w:val="004A1DC8"/>
    <w:rPr>
      <w:rFonts w:ascii="Cambria" w:eastAsia="Times New Roman" w:hAnsi="Cambria" w:cs="Times New Roman"/>
      <w:sz w:val="24"/>
      <w:szCs w:val="24"/>
    </w:rPr>
  </w:style>
  <w:style w:type="paragraph" w:styleId="afa">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3">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iPriority w:val="1"/>
    <w:unhideWhenUsed/>
    <w:qFormat/>
    <w:rsid w:val="000B5109"/>
    <w:pPr>
      <w:spacing w:after="120"/>
    </w:pPr>
  </w:style>
  <w:style w:type="character" w:customStyle="1" w:styleId="aff5">
    <w:name w:val="Основной текст Знак"/>
    <w:link w:val="aff4"/>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7">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0"/>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AD3F88"/>
  </w:style>
  <w:style w:type="numbering" w:customStyle="1" w:styleId="110">
    <w:name w:val="Нет списка11"/>
    <w:next w:val="a2"/>
    <w:uiPriority w:val="99"/>
    <w:semiHidden/>
    <w:unhideWhenUsed/>
    <w:rsid w:val="00AD3F88"/>
  </w:style>
  <w:style w:type="table" w:customStyle="1" w:styleId="TableNormal">
    <w:name w:val="Table Normal"/>
    <w:uiPriority w:val="2"/>
    <w:semiHidden/>
    <w:unhideWhenUsed/>
    <w:qFormat/>
    <w:rsid w:val="00AD3F8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D3F88"/>
    <w:pPr>
      <w:widowControl w:val="0"/>
      <w:autoSpaceDE w:val="0"/>
      <w:autoSpaceDN w:val="0"/>
    </w:pPr>
    <w:rPr>
      <w:sz w:val="22"/>
      <w:szCs w:val="22"/>
      <w:lang w:eastAsia="en-US"/>
    </w:rPr>
  </w:style>
  <w:style w:type="character" w:customStyle="1" w:styleId="a4">
    <w:name w:val="Верхний колонтитул Знак"/>
    <w:link w:val="a3"/>
    <w:uiPriority w:val="99"/>
    <w:locked/>
    <w:rsid w:val="002F6E1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085011">
      <w:bodyDiv w:val="1"/>
      <w:marLeft w:val="0"/>
      <w:marRight w:val="0"/>
      <w:marTop w:val="0"/>
      <w:marBottom w:val="0"/>
      <w:divBdr>
        <w:top w:val="none" w:sz="0" w:space="0" w:color="auto"/>
        <w:left w:val="none" w:sz="0" w:space="0" w:color="auto"/>
        <w:bottom w:val="none" w:sz="0" w:space="0" w:color="auto"/>
        <w:right w:val="none" w:sz="0" w:space="0" w:color="auto"/>
      </w:divBdr>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sadoc23@mail.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DFC99CDDE72A0794CF647DA66BED83E3535CCA9BFDAB48C9ADAF7A1AC74A16D6641A023C81A36B2A31E5F1992B45322B80EC52CBBEB73223c7X0J" TargetMode="External"/><Relationship Id="rId14" Type="http://schemas.openxmlformats.org/officeDocument/2006/relationships/hyperlink" Target="mailto:sadoc2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40987-B0C7-45BE-8293-6C6FB32A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80</Pages>
  <Words>19522</Words>
  <Characters>146268</Characters>
  <Application>Microsoft Office Word</Application>
  <DocSecurity>0</DocSecurity>
  <Lines>1218</Lines>
  <Paragraphs>330</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Лилия</cp:lastModifiedBy>
  <cp:revision>90</cp:revision>
  <cp:lastPrinted>2023-06-15T06:52:00Z</cp:lastPrinted>
  <dcterms:created xsi:type="dcterms:W3CDTF">2023-05-03T08:22:00Z</dcterms:created>
  <dcterms:modified xsi:type="dcterms:W3CDTF">2023-06-15T06:52:00Z</dcterms:modified>
</cp:coreProperties>
</file>